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CE2" w:rsidRPr="00AC1B10" w:rsidRDefault="00235CE2" w:rsidP="00235CE2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AC1B10">
        <w:rPr>
          <w:rFonts w:ascii="標楷體" w:eastAsia="標楷體" w:hAnsi="標楷體" w:hint="eastAsia"/>
          <w:sz w:val="28"/>
          <w:szCs w:val="28"/>
        </w:rPr>
        <w:t>臺北市立大同高</w:t>
      </w:r>
      <w:r>
        <w:rPr>
          <w:rFonts w:ascii="標楷體" w:eastAsia="標楷體" w:hAnsi="標楷體" w:hint="eastAsia"/>
          <w:sz w:val="28"/>
          <w:szCs w:val="28"/>
        </w:rPr>
        <w:t>級</w:t>
      </w:r>
      <w:r w:rsidRPr="00AC1B10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A00682">
        <w:rPr>
          <w:rFonts w:ascii="標楷體" w:eastAsia="標楷體" w:hAnsi="標楷體" w:hint="eastAsia"/>
          <w:sz w:val="28"/>
          <w:szCs w:val="28"/>
        </w:rPr>
        <w:t>10</w:t>
      </w:r>
      <w:r w:rsidR="0096138D">
        <w:rPr>
          <w:rFonts w:ascii="標楷體" w:eastAsia="標楷體" w:hAnsi="標楷體"/>
          <w:sz w:val="28"/>
          <w:szCs w:val="28"/>
        </w:rPr>
        <w:t>7</w:t>
      </w:r>
      <w:r w:rsidRPr="00AC1B10">
        <w:rPr>
          <w:rFonts w:ascii="標楷體" w:eastAsia="標楷體" w:hAnsi="標楷體" w:hint="eastAsia"/>
          <w:sz w:val="28"/>
          <w:szCs w:val="28"/>
        </w:rPr>
        <w:t>學年度第</w:t>
      </w:r>
      <w:r w:rsidR="00D331A0">
        <w:rPr>
          <w:rFonts w:ascii="標楷體" w:eastAsia="標楷體" w:hAnsi="標楷體" w:hint="eastAsia"/>
          <w:sz w:val="28"/>
          <w:szCs w:val="28"/>
        </w:rPr>
        <w:t>1</w:t>
      </w:r>
      <w:r w:rsidRPr="00AC1B10">
        <w:rPr>
          <w:rFonts w:ascii="標楷體" w:eastAsia="標楷體" w:hAnsi="標楷體" w:hint="eastAsia"/>
          <w:sz w:val="28"/>
          <w:szCs w:val="28"/>
        </w:rPr>
        <w:t>學期</w:t>
      </w:r>
      <w:r w:rsidR="002422E9">
        <w:rPr>
          <w:rFonts w:ascii="標楷體" w:eastAsia="標楷體" w:hAnsi="標楷體" w:hint="eastAsia"/>
          <w:sz w:val="28"/>
          <w:szCs w:val="28"/>
        </w:rPr>
        <w:t>高</w:t>
      </w:r>
      <w:r w:rsidR="00A00682">
        <w:rPr>
          <w:rFonts w:ascii="標楷體" w:eastAsia="標楷體" w:hAnsi="標楷體" w:hint="eastAsia"/>
          <w:sz w:val="28"/>
          <w:szCs w:val="28"/>
        </w:rPr>
        <w:t>中</w:t>
      </w:r>
      <w:r w:rsidR="002422E9">
        <w:rPr>
          <w:rFonts w:ascii="標楷體" w:eastAsia="標楷體" w:hAnsi="標楷體" w:hint="eastAsia"/>
          <w:sz w:val="28"/>
          <w:szCs w:val="28"/>
        </w:rPr>
        <w:t>部</w:t>
      </w:r>
      <w:r w:rsidRPr="00414AD2">
        <w:rPr>
          <w:rFonts w:ascii="標楷體" w:eastAsia="標楷體" w:hAnsi="標楷體" w:hint="eastAsia"/>
          <w:sz w:val="28"/>
          <w:szCs w:val="28"/>
        </w:rPr>
        <w:t>第</w:t>
      </w:r>
      <w:r w:rsidR="00810530">
        <w:rPr>
          <w:rFonts w:ascii="標楷體" w:eastAsia="標楷體" w:hAnsi="標楷體" w:hint="eastAsia"/>
          <w:sz w:val="28"/>
          <w:szCs w:val="28"/>
        </w:rPr>
        <w:t>五</w:t>
      </w:r>
      <w:r w:rsidRPr="00414AD2">
        <w:rPr>
          <w:rFonts w:ascii="標楷體" w:eastAsia="標楷體" w:hAnsi="標楷體" w:hint="eastAsia"/>
          <w:sz w:val="28"/>
          <w:szCs w:val="28"/>
        </w:rPr>
        <w:t>次</w:t>
      </w:r>
      <w:r w:rsidR="002422E9" w:rsidRPr="00414AD2">
        <w:rPr>
          <w:rFonts w:ascii="標楷體" w:eastAsia="標楷體" w:hAnsi="標楷體" w:hint="eastAsia"/>
          <w:sz w:val="28"/>
          <w:szCs w:val="28"/>
        </w:rPr>
        <w:t>(</w:t>
      </w:r>
      <w:r w:rsidR="00D331A0">
        <w:rPr>
          <w:rFonts w:ascii="標楷體" w:eastAsia="標楷體" w:hAnsi="標楷體" w:hint="eastAsia"/>
          <w:sz w:val="28"/>
          <w:szCs w:val="28"/>
        </w:rPr>
        <w:t>教學研究會</w:t>
      </w:r>
      <w:r w:rsidRPr="00AC1B10">
        <w:rPr>
          <w:rFonts w:ascii="標楷體" w:eastAsia="標楷體" w:hAnsi="標楷體" w:hint="eastAsia"/>
          <w:sz w:val="28"/>
          <w:szCs w:val="28"/>
        </w:rPr>
        <w:t>)</w:t>
      </w:r>
      <w:r w:rsidRPr="00235CE2">
        <w:rPr>
          <w:rFonts w:ascii="標楷體" w:eastAsia="標楷體" w:hAnsi="標楷體" w:hint="eastAsia"/>
          <w:bCs/>
          <w:sz w:val="32"/>
          <w:szCs w:val="32"/>
        </w:rPr>
        <w:t>紀錄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時間：</w:t>
      </w:r>
      <w:r w:rsidR="00D739CC" w:rsidRPr="00D739CC">
        <w:rPr>
          <w:rFonts w:ascii="標楷體" w:eastAsia="標楷體" w:hAnsi="標楷體" w:hint="eastAsia"/>
        </w:rPr>
        <w:t>民國</w:t>
      </w:r>
      <w:r w:rsidR="003E3CFE">
        <w:rPr>
          <w:rFonts w:ascii="標楷體" w:eastAsia="標楷體" w:hAnsi="標楷體" w:hint="eastAsia"/>
        </w:rPr>
        <w:t>107</w:t>
      </w:r>
      <w:r w:rsidR="00D739CC" w:rsidRPr="00D739CC">
        <w:rPr>
          <w:rFonts w:ascii="標楷體" w:eastAsia="標楷體" w:hAnsi="標楷體" w:hint="eastAsia"/>
        </w:rPr>
        <w:t>年</w:t>
      </w:r>
      <w:r w:rsidR="00962FA7">
        <w:rPr>
          <w:rFonts w:ascii="標楷體" w:eastAsia="標楷體" w:hAnsi="標楷體"/>
        </w:rPr>
        <w:t>1</w:t>
      </w:r>
      <w:r w:rsidR="00810530">
        <w:rPr>
          <w:rFonts w:ascii="標楷體" w:eastAsia="標楷體" w:hAnsi="標楷體"/>
        </w:rPr>
        <w:t>2</w:t>
      </w:r>
      <w:r w:rsidR="00D739CC" w:rsidRPr="00D739CC">
        <w:rPr>
          <w:rFonts w:ascii="標楷體" w:eastAsia="標楷體" w:hAnsi="標楷體" w:hint="eastAsia"/>
        </w:rPr>
        <w:t>月</w:t>
      </w:r>
      <w:r w:rsidR="00F23422">
        <w:rPr>
          <w:rFonts w:ascii="標楷體" w:eastAsia="標楷體" w:hAnsi="標楷體" w:hint="eastAsia"/>
        </w:rPr>
        <w:t>1</w:t>
      </w:r>
      <w:r w:rsidR="00810530">
        <w:rPr>
          <w:rFonts w:ascii="標楷體" w:eastAsia="標楷體" w:hAnsi="標楷體"/>
        </w:rPr>
        <w:t>1</w:t>
      </w:r>
      <w:r w:rsidR="00D739CC" w:rsidRPr="00D739CC">
        <w:rPr>
          <w:rFonts w:ascii="標楷體" w:eastAsia="標楷體" w:hAnsi="標楷體" w:hint="eastAsia"/>
        </w:rPr>
        <w:t>日(星期</w:t>
      </w:r>
      <w:r w:rsidR="0064798E">
        <w:rPr>
          <w:rFonts w:ascii="標楷體" w:eastAsia="標楷體" w:hAnsi="標楷體" w:hint="eastAsia"/>
        </w:rPr>
        <w:t>二</w:t>
      </w:r>
      <w:r w:rsidR="00D739CC" w:rsidRPr="00D739CC">
        <w:rPr>
          <w:rFonts w:ascii="標楷體" w:eastAsia="標楷體" w:hAnsi="標楷體" w:hint="eastAsia"/>
        </w:rPr>
        <w:t>)</w:t>
      </w:r>
      <w:r w:rsidR="0064798E">
        <w:rPr>
          <w:rFonts w:ascii="標楷體" w:eastAsia="標楷體" w:hAnsi="標楷體" w:hint="eastAsia"/>
        </w:rPr>
        <w:t xml:space="preserve"> 1</w:t>
      </w:r>
      <w:r w:rsidR="00810530">
        <w:rPr>
          <w:rFonts w:ascii="標楷體" w:eastAsia="標楷體" w:hAnsi="標楷體"/>
        </w:rPr>
        <w:t>3</w:t>
      </w:r>
      <w:r w:rsidR="00D739CC" w:rsidRPr="00D739CC">
        <w:rPr>
          <w:rFonts w:ascii="標楷體" w:eastAsia="標楷體" w:hAnsi="標楷體" w:hint="eastAsia"/>
        </w:rPr>
        <w:t>時</w:t>
      </w:r>
      <w:r w:rsidR="00F23422">
        <w:rPr>
          <w:rFonts w:ascii="標楷體" w:eastAsia="標楷體" w:hAnsi="標楷體" w:hint="eastAsia"/>
        </w:rPr>
        <w:t>1</w:t>
      </w:r>
      <w:r w:rsidR="0064798E">
        <w:rPr>
          <w:rFonts w:ascii="標楷體" w:eastAsia="標楷體" w:hAnsi="標楷體" w:hint="eastAsia"/>
        </w:rPr>
        <w:t>0</w:t>
      </w:r>
      <w:r w:rsidR="00D739CC" w:rsidRPr="00D739CC">
        <w:rPr>
          <w:rFonts w:ascii="標楷體" w:eastAsia="標楷體" w:hAnsi="標楷體" w:hint="eastAsia"/>
        </w:rPr>
        <w:t>分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地點：</w:t>
      </w:r>
      <w:r w:rsidR="00810530">
        <w:rPr>
          <w:rFonts w:ascii="標楷體" w:eastAsia="標楷體" w:hAnsi="標楷體" w:hint="eastAsia"/>
        </w:rPr>
        <w:t>綜合會議</w:t>
      </w:r>
      <w:r w:rsidR="00962FA7">
        <w:rPr>
          <w:rFonts w:ascii="標楷體" w:eastAsia="標楷體" w:hAnsi="標楷體" w:hint="eastAsia"/>
        </w:rPr>
        <w:t>室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出席人員：</w:t>
      </w:r>
      <w:r w:rsidR="00D739CC" w:rsidRPr="00FA50C1">
        <w:rPr>
          <w:rFonts w:ascii="標楷體" w:eastAsia="標楷體" w:hAnsi="標楷體" w:cs="Arial" w:hint="eastAsia"/>
          <w:color w:val="000000"/>
        </w:rPr>
        <w:t>應出席</w:t>
      </w:r>
      <w:r w:rsidR="00FA2A3C">
        <w:rPr>
          <w:rFonts w:ascii="標楷體" w:eastAsia="標楷體" w:hAnsi="標楷體" w:cs="Arial"/>
          <w:color w:val="000000"/>
        </w:rPr>
        <w:t>1</w:t>
      </w:r>
      <w:r w:rsidR="00810530">
        <w:rPr>
          <w:rFonts w:ascii="標楷體" w:eastAsia="標楷體" w:hAnsi="標楷體" w:cs="Arial" w:hint="eastAsia"/>
          <w:color w:val="000000"/>
        </w:rPr>
        <w:t>5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D739CC">
        <w:rPr>
          <w:rFonts w:ascii="標楷體" w:eastAsia="標楷體" w:hAnsi="標楷體" w:cs="Arial" w:hint="eastAsia"/>
          <w:color w:val="000000"/>
        </w:rPr>
        <w:t>，列席</w:t>
      </w:r>
      <w:r w:rsidR="0064798E">
        <w:rPr>
          <w:rFonts w:ascii="標楷體" w:eastAsia="標楷體" w:hAnsi="標楷體" w:cs="Arial" w:hint="eastAsia"/>
          <w:color w:val="000000"/>
        </w:rPr>
        <w:t xml:space="preserve"> 0 </w:t>
      </w:r>
      <w:r w:rsidR="00D739CC">
        <w:rPr>
          <w:rFonts w:ascii="標楷體" w:eastAsia="標楷體" w:hAnsi="標楷體" w:cs="Arial" w:hint="eastAsia"/>
          <w:color w:val="000000"/>
        </w:rPr>
        <w:t>人；</w:t>
      </w:r>
      <w:r w:rsidR="008646C1">
        <w:rPr>
          <w:rFonts w:ascii="標楷體" w:eastAsia="標楷體" w:hAnsi="標楷體" w:cs="Arial" w:hint="eastAsia"/>
          <w:color w:val="000000"/>
        </w:rPr>
        <w:t>實際</w:t>
      </w:r>
      <w:r w:rsidR="00D739CC" w:rsidRPr="00FA50C1">
        <w:rPr>
          <w:rFonts w:ascii="標楷體" w:eastAsia="標楷體" w:hAnsi="標楷體" w:cs="Arial" w:hint="eastAsia"/>
          <w:color w:val="000000"/>
        </w:rPr>
        <w:t>出席</w:t>
      </w:r>
      <w:r w:rsidR="00FA2A3C">
        <w:rPr>
          <w:rFonts w:ascii="標楷體" w:eastAsia="標楷體" w:hAnsi="標楷體" w:cs="Arial"/>
          <w:color w:val="000000"/>
        </w:rPr>
        <w:t>1</w:t>
      </w:r>
      <w:r w:rsidR="00810530">
        <w:rPr>
          <w:rFonts w:ascii="標楷體" w:eastAsia="標楷體" w:hAnsi="標楷體" w:cs="Arial" w:hint="eastAsia"/>
          <w:color w:val="000000"/>
        </w:rPr>
        <w:t>5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D739CC">
        <w:rPr>
          <w:rFonts w:ascii="標楷體" w:eastAsia="標楷體" w:hAnsi="標楷體" w:cs="Arial" w:hint="eastAsia"/>
          <w:color w:val="000000"/>
        </w:rPr>
        <w:t>，列席</w:t>
      </w:r>
      <w:r w:rsidR="0064798E">
        <w:rPr>
          <w:rFonts w:ascii="標楷體" w:eastAsia="標楷體" w:hAnsi="標楷體" w:cs="Arial" w:hint="eastAsia"/>
          <w:color w:val="000000"/>
        </w:rPr>
        <w:t>0</w:t>
      </w:r>
      <w:r w:rsidR="00D739CC">
        <w:rPr>
          <w:rFonts w:ascii="標楷體" w:eastAsia="標楷體" w:hAnsi="標楷體" w:cs="Arial" w:hint="eastAsia"/>
          <w:color w:val="000000"/>
        </w:rPr>
        <w:t>人</w:t>
      </w:r>
      <w:r w:rsidR="00D739CC" w:rsidRPr="00FA50C1">
        <w:rPr>
          <w:rFonts w:ascii="標楷體" w:eastAsia="標楷體" w:hAnsi="標楷體" w:cs="Arial"/>
          <w:color w:val="000000"/>
        </w:rPr>
        <w:t>（見簽</w:t>
      </w:r>
      <w:r w:rsidR="00D739CC">
        <w:rPr>
          <w:rFonts w:ascii="標楷體" w:eastAsia="標楷體" w:hAnsi="標楷體" w:cs="Arial" w:hint="eastAsia"/>
          <w:color w:val="000000"/>
        </w:rPr>
        <w:t>到表</w:t>
      </w:r>
      <w:r w:rsidR="00D739CC" w:rsidRPr="00FA50C1">
        <w:rPr>
          <w:rFonts w:ascii="標楷體" w:eastAsia="標楷體" w:hAnsi="標楷體" w:cs="Arial"/>
          <w:color w:val="000000"/>
        </w:rPr>
        <w:t>）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主席：</w:t>
      </w:r>
      <w:r w:rsidR="003E3CFE">
        <w:rPr>
          <w:rFonts w:ascii="標楷體" w:eastAsia="標楷體" w:hAnsi="標楷體" w:hint="eastAsia"/>
        </w:rPr>
        <w:t>陳宏銘</w:t>
      </w:r>
      <w:r w:rsidRPr="00235CE2">
        <w:rPr>
          <w:rFonts w:ascii="標楷體" w:eastAsia="標楷體" w:hAnsi="標楷體" w:hint="eastAsia"/>
        </w:rPr>
        <w:t xml:space="preserve">                                        記錄：</w:t>
      </w:r>
      <w:r w:rsidR="00810530">
        <w:rPr>
          <w:rFonts w:ascii="標楷體" w:eastAsia="標楷體" w:hAnsi="標楷體" w:hint="eastAsia"/>
        </w:rPr>
        <w:t>陳宏銘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主席致詞：</w:t>
      </w:r>
    </w:p>
    <w:p w:rsidR="00D41B84" w:rsidRPr="00962FA7" w:rsidRDefault="00F23422" w:rsidP="00F23422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本日</w:t>
      </w:r>
      <w:r w:rsidR="00810530">
        <w:rPr>
          <w:rFonts w:ascii="標楷體" w:eastAsia="標楷體" w:hAnsi="標楷體" w:hint="eastAsia"/>
        </w:rPr>
        <w:t>研習</w:t>
      </w:r>
      <w:r>
        <w:rPr>
          <w:rFonts w:ascii="標楷體" w:eastAsia="標楷體" w:hAnsi="標楷體" w:hint="eastAsia"/>
        </w:rPr>
        <w:t>為</w:t>
      </w:r>
      <w:r w:rsidR="00810530">
        <w:rPr>
          <w:rFonts w:ascii="標楷體" w:eastAsia="標楷體" w:hAnsi="標楷體" w:hint="eastAsia"/>
        </w:rPr>
        <w:t>參加圖書館協辦科普一傳十系列活動講座-餐桌上的科學</w:t>
      </w:r>
      <w:r>
        <w:rPr>
          <w:rFonts w:ascii="標楷體" w:eastAsia="標楷體" w:hAnsi="標楷體" w:hint="eastAsia"/>
        </w:rPr>
        <w:t>。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業務報告：</w:t>
      </w:r>
    </w:p>
    <w:p w:rsidR="00962FA7" w:rsidRDefault="00810530" w:rsidP="00962FA7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一、舌尖上的安全</w:t>
      </w:r>
    </w:p>
    <w:p w:rsidR="00241639" w:rsidRPr="00810530" w:rsidRDefault="00241639" w:rsidP="00241639">
      <w:pPr>
        <w:pStyle w:val="a7"/>
        <w:ind w:leftChars="0" w:left="752"/>
        <w:rPr>
          <w:rFonts w:ascii="標楷體" w:eastAsia="標楷體" w:hAnsi="標楷體"/>
        </w:rPr>
      </w:pPr>
      <w:r w:rsidRPr="00810530">
        <w:rPr>
          <w:rFonts w:ascii="標楷體" w:eastAsia="標楷體" w:hAnsi="標楷體" w:hint="eastAsia"/>
        </w:rPr>
        <w:t>1.</w:t>
      </w:r>
      <w:r w:rsidR="00810530" w:rsidRPr="00810530">
        <w:rPr>
          <w:rFonts w:ascii="標楷體" w:eastAsia="標楷體" w:hAnsi="標楷體" w:hint="eastAsia"/>
          <w:bCs/>
          <w:color w:val="000000" w:themeColor="text1"/>
        </w:rPr>
        <w:t>食品添加物並非洪水猛獸</w:t>
      </w:r>
      <w:r w:rsidRPr="00810530">
        <w:rPr>
          <w:rFonts w:ascii="標楷體" w:eastAsia="標楷體" w:hAnsi="標楷體" w:hint="eastAsia"/>
        </w:rPr>
        <w:t>。</w:t>
      </w:r>
    </w:p>
    <w:p w:rsidR="00241639" w:rsidRPr="00810530" w:rsidRDefault="00241639" w:rsidP="00241639">
      <w:pPr>
        <w:pStyle w:val="a7"/>
        <w:ind w:leftChars="0" w:left="752"/>
        <w:rPr>
          <w:rFonts w:ascii="標楷體" w:eastAsia="標楷體" w:hAnsi="標楷體"/>
        </w:rPr>
      </w:pPr>
      <w:r w:rsidRPr="00810530">
        <w:rPr>
          <w:rFonts w:ascii="標楷體" w:eastAsia="標楷體" w:hAnsi="標楷體" w:hint="eastAsia"/>
        </w:rPr>
        <w:t>2.</w:t>
      </w:r>
      <w:r w:rsidR="00810530" w:rsidRPr="00810530">
        <w:rPr>
          <w:rFonts w:ascii="標楷體" w:eastAsia="標楷體" w:hAnsi="標楷體" w:hint="eastAsia"/>
          <w:bCs/>
          <w:color w:val="000000" w:themeColor="text1"/>
        </w:rPr>
        <w:t>化工加工物才是添加物，但其實添加物的定義很廣包括天然添加物</w:t>
      </w:r>
      <w:r w:rsidRPr="00810530">
        <w:rPr>
          <w:rFonts w:ascii="標楷體" w:eastAsia="標楷體" w:hAnsi="標楷體" w:hint="eastAsia"/>
        </w:rPr>
        <w:t>。</w:t>
      </w:r>
    </w:p>
    <w:p w:rsidR="00241639" w:rsidRPr="00810530" w:rsidRDefault="00241639" w:rsidP="00241639">
      <w:pPr>
        <w:pStyle w:val="a7"/>
        <w:ind w:leftChars="0" w:left="752"/>
        <w:rPr>
          <w:rFonts w:ascii="標楷體" w:eastAsia="標楷體" w:hAnsi="標楷體"/>
        </w:rPr>
      </w:pPr>
      <w:r w:rsidRPr="00810530">
        <w:rPr>
          <w:rFonts w:ascii="標楷體" w:eastAsia="標楷體" w:hAnsi="標楷體" w:hint="eastAsia"/>
        </w:rPr>
        <w:t>3.</w:t>
      </w:r>
      <w:r w:rsidR="00810530" w:rsidRPr="00810530">
        <w:rPr>
          <w:rFonts w:ascii="標楷體" w:eastAsia="標楷體" w:hAnsi="標楷體" w:hint="eastAsia"/>
          <w:bCs/>
          <w:color w:val="000000" w:themeColor="text1"/>
        </w:rPr>
        <w:t>食品添加物添加有其必要性為了讓食品更安定，延長保存期限減緩變質</w:t>
      </w:r>
      <w:r w:rsidRPr="00810530">
        <w:rPr>
          <w:rFonts w:ascii="標楷體" w:eastAsia="標楷體" w:hAnsi="標楷體" w:hint="eastAsia"/>
        </w:rPr>
        <w:t>。</w:t>
      </w:r>
    </w:p>
    <w:p w:rsidR="00241639" w:rsidRPr="00810530" w:rsidRDefault="00241639" w:rsidP="00241639">
      <w:pPr>
        <w:pStyle w:val="a7"/>
        <w:ind w:leftChars="0" w:left="752"/>
        <w:rPr>
          <w:rFonts w:ascii="標楷體" w:eastAsia="標楷體" w:hAnsi="標楷體"/>
        </w:rPr>
      </w:pPr>
      <w:r w:rsidRPr="00810530">
        <w:rPr>
          <w:rFonts w:ascii="標楷體" w:eastAsia="標楷體" w:hAnsi="標楷體" w:hint="eastAsia"/>
        </w:rPr>
        <w:t>4.</w:t>
      </w:r>
      <w:r w:rsidR="00810530" w:rsidRPr="00810530">
        <w:rPr>
          <w:rFonts w:ascii="標楷體" w:eastAsia="標楷體" w:hAnsi="標楷體" w:hint="eastAsia"/>
          <w:bCs/>
          <w:color w:val="000000" w:themeColor="text1"/>
        </w:rPr>
        <w:t>有些色素只有工業級，並沒有對等的食品級色素，如皂黃豆干</w:t>
      </w:r>
      <w:r w:rsidR="00810530" w:rsidRPr="00810530">
        <w:rPr>
          <w:rFonts w:ascii="標楷體" w:eastAsia="標楷體" w:hAnsi="標楷體" w:hint="eastAsia"/>
          <w:bCs/>
          <w:color w:val="44546A" w:themeColor="text2"/>
        </w:rPr>
        <w:t>、</w:t>
      </w:r>
      <w:r w:rsidR="00810530" w:rsidRPr="00810530">
        <w:rPr>
          <w:rFonts w:ascii="標楷體" w:eastAsia="標楷體" w:hAnsi="標楷體" w:hint="eastAsia"/>
          <w:bCs/>
          <w:color w:val="000000" w:themeColor="text1"/>
        </w:rPr>
        <w:t>辣椒醬、蘇丹紅鴨蛋黃</w:t>
      </w:r>
      <w:r w:rsidR="00810530" w:rsidRPr="00810530">
        <w:rPr>
          <w:rFonts w:ascii="標楷體" w:eastAsia="標楷體" w:hAnsi="標楷體" w:hint="eastAsia"/>
          <w:bCs/>
          <w:color w:val="44546A" w:themeColor="text2"/>
        </w:rPr>
        <w:t>（圖）</w:t>
      </w:r>
      <w:r w:rsidR="00810530" w:rsidRPr="00810530">
        <w:rPr>
          <w:rFonts w:ascii="標楷體" w:eastAsia="標楷體" w:hAnsi="標楷體" w:hint="eastAsia"/>
          <w:bCs/>
          <w:color w:val="000000" w:themeColor="text1"/>
        </w:rPr>
        <w:t>。為了讓顏色更安定鮮豔且降低成本，選擇用不能加入食物中的工業色素。</w:t>
      </w:r>
      <w:r w:rsidRPr="00810530">
        <w:rPr>
          <w:rFonts w:ascii="標楷體" w:eastAsia="標楷體" w:hAnsi="標楷體" w:hint="eastAsia"/>
        </w:rPr>
        <w:t>。</w:t>
      </w:r>
    </w:p>
    <w:p w:rsidR="00241639" w:rsidRPr="00810530" w:rsidRDefault="00241639" w:rsidP="00241639">
      <w:pPr>
        <w:pStyle w:val="a7"/>
        <w:ind w:leftChars="0" w:left="752"/>
        <w:rPr>
          <w:rFonts w:ascii="標楷體" w:eastAsia="標楷體" w:hAnsi="標楷體"/>
        </w:rPr>
      </w:pPr>
      <w:r w:rsidRPr="00810530">
        <w:rPr>
          <w:rFonts w:ascii="標楷體" w:eastAsia="標楷體" w:hAnsi="標楷體" w:hint="eastAsia"/>
        </w:rPr>
        <w:t>5.</w:t>
      </w:r>
      <w:r w:rsidR="00810530" w:rsidRPr="00810530">
        <w:rPr>
          <w:rFonts w:ascii="標楷體" w:eastAsia="標楷體" w:hAnsi="標楷體" w:hint="eastAsia"/>
          <w:bCs/>
          <w:color w:val="000000" w:themeColor="text1"/>
        </w:rPr>
        <w:t>毒澱粉例子，大眾吃三十多年的修飾澱粉。它並非食品添加物，但影響了食物與健康</w:t>
      </w:r>
      <w:r w:rsidRPr="00810530">
        <w:rPr>
          <w:rFonts w:ascii="標楷體" w:eastAsia="標楷體" w:hAnsi="標楷體" w:hint="eastAsia"/>
        </w:rPr>
        <w:t>。</w:t>
      </w:r>
    </w:p>
    <w:p w:rsidR="00241639" w:rsidRPr="00810530" w:rsidRDefault="00241639" w:rsidP="00241639">
      <w:pPr>
        <w:pStyle w:val="a7"/>
        <w:ind w:leftChars="0" w:left="752"/>
        <w:rPr>
          <w:rFonts w:ascii="標楷體" w:eastAsia="標楷體" w:hAnsi="標楷體"/>
        </w:rPr>
      </w:pPr>
      <w:r w:rsidRPr="00810530">
        <w:rPr>
          <w:rFonts w:ascii="標楷體" w:eastAsia="標楷體" w:hAnsi="標楷體" w:hint="eastAsia"/>
        </w:rPr>
        <w:t>6.</w:t>
      </w:r>
      <w:r w:rsidR="00810530" w:rsidRPr="00810530">
        <w:rPr>
          <w:rFonts w:ascii="標楷體" w:eastAsia="標楷體" w:hAnsi="標楷體" w:hint="eastAsia"/>
          <w:bCs/>
          <w:color w:val="000000" w:themeColor="text1"/>
        </w:rPr>
        <w:t>起雲劑其實是合法的食品添加物，目的是增加飲品的不透明度與黏稠性，讓飲料看起來像鮮榨一樣濃郁</w:t>
      </w:r>
      <w:r w:rsidRPr="00810530">
        <w:rPr>
          <w:rFonts w:ascii="標楷體" w:eastAsia="標楷體" w:hAnsi="標楷體" w:hint="eastAsia"/>
        </w:rPr>
        <w:t>。</w:t>
      </w:r>
    </w:p>
    <w:p w:rsidR="00241639" w:rsidRPr="00810530" w:rsidRDefault="00241639" w:rsidP="00241639">
      <w:pPr>
        <w:pStyle w:val="a7"/>
        <w:ind w:leftChars="0" w:left="752"/>
        <w:rPr>
          <w:rFonts w:ascii="標楷體" w:eastAsia="標楷體" w:hAnsi="標楷體"/>
        </w:rPr>
      </w:pPr>
      <w:r w:rsidRPr="00810530">
        <w:rPr>
          <w:rFonts w:ascii="標楷體" w:eastAsia="標楷體" w:hAnsi="標楷體" w:hint="eastAsia"/>
        </w:rPr>
        <w:t>7.</w:t>
      </w:r>
      <w:r w:rsidR="00810530" w:rsidRPr="00810530">
        <w:rPr>
          <w:rFonts w:ascii="標楷體" w:eastAsia="標楷體" w:hAnsi="標楷體" w:hint="eastAsia"/>
        </w:rPr>
        <w:t>抗氧化劑，主要是防止食物中的油脂氧化酸敗，當油氧化會散發出油耗臭味，還會產生有害的物質。洋芋片跟泡麵裡都會加入抗氧化劑</w:t>
      </w:r>
      <w:r w:rsidRPr="00810530">
        <w:rPr>
          <w:rFonts w:ascii="標楷體" w:eastAsia="標楷體" w:hAnsi="標楷體" w:hint="eastAsia"/>
        </w:rPr>
        <w:t>。</w:t>
      </w:r>
    </w:p>
    <w:p w:rsidR="00810530" w:rsidRDefault="00810530" w:rsidP="00810530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二、台灣食用植物大點名</w:t>
      </w:r>
    </w:p>
    <w:p w:rsidR="00810530" w:rsidRPr="00B45A42" w:rsidRDefault="00810530" w:rsidP="00810530">
      <w:pPr>
        <w:pStyle w:val="a7"/>
        <w:ind w:leftChars="0" w:left="752"/>
        <w:rPr>
          <w:rFonts w:ascii="標楷體" w:eastAsia="標楷體" w:hAnsi="標楷體"/>
        </w:rPr>
      </w:pPr>
      <w:r w:rsidRPr="00B45A42">
        <w:rPr>
          <w:rFonts w:ascii="標楷體" w:eastAsia="標楷體" w:hAnsi="標楷體" w:hint="eastAsia"/>
        </w:rPr>
        <w:t>1.</w:t>
      </w:r>
      <w:r w:rsidRPr="00B45A42">
        <w:rPr>
          <w:rFonts w:ascii="標楷體" w:eastAsia="標楷體" w:hAnsi="標楷體" w:hint="eastAsia"/>
          <w:bCs/>
          <w:color w:val="000000" w:themeColor="text1"/>
        </w:rPr>
        <w:t>食品添加物並非洪水猛獸</w:t>
      </w:r>
      <w:r w:rsidRPr="00B45A42">
        <w:rPr>
          <w:rFonts w:ascii="標楷體" w:eastAsia="標楷體" w:hAnsi="標楷體" w:hint="eastAsia"/>
        </w:rPr>
        <w:t>。</w:t>
      </w:r>
    </w:p>
    <w:p w:rsidR="0087507A" w:rsidRPr="00B45A42" w:rsidRDefault="0087507A" w:rsidP="00810530">
      <w:pPr>
        <w:pStyle w:val="a7"/>
        <w:ind w:leftChars="0" w:left="752"/>
        <w:rPr>
          <w:rFonts w:ascii="標楷體" w:eastAsia="標楷體" w:hAnsi="標楷體"/>
        </w:rPr>
      </w:pPr>
      <w:r w:rsidRPr="00B45A42">
        <w:rPr>
          <w:rFonts w:ascii="標楷體" w:eastAsia="標楷體" w:hAnsi="標楷體" w:hint="eastAsia"/>
        </w:rPr>
        <w:t>2.農村早期沒什麼食物，零食就會採摘一些東西來吃。野牡丹是客家零食，成熟果子、嫩莖、花瓣都可以吃。蛇莓:田間常見野果，略有毒素，不能多吃。水丁香:常見於稻田濕地，細葉水丁香苗葉，川燙、煮湯、醃製泡菜。野薑花:入菜快炒、泡茶。酢醬草:葉柄、鱗莖、球根可吃，略帶酸味。</w:t>
      </w:r>
    </w:p>
    <w:p w:rsidR="00810530" w:rsidRPr="00B45A42" w:rsidRDefault="0087507A" w:rsidP="00241639">
      <w:pPr>
        <w:pStyle w:val="a7"/>
        <w:ind w:leftChars="0" w:left="752"/>
        <w:rPr>
          <w:rFonts w:ascii="標楷體" w:eastAsia="標楷體" w:hAnsi="標楷體"/>
        </w:rPr>
      </w:pPr>
      <w:r w:rsidRPr="00B45A42">
        <w:rPr>
          <w:rFonts w:ascii="標楷體" w:eastAsia="標楷體" w:hAnsi="標楷體" w:hint="eastAsia"/>
        </w:rPr>
        <w:t>3.台灣有五百多種蕨類，特有種就有74種，很多都是瀕臨絕種的植物，像是台灣金狗毛蕨、筆筒樹就是活化石。</w:t>
      </w:r>
    </w:p>
    <w:p w:rsidR="0087507A" w:rsidRPr="00B45A42" w:rsidRDefault="0087507A" w:rsidP="00241639">
      <w:pPr>
        <w:pStyle w:val="a7"/>
        <w:ind w:leftChars="0" w:left="752"/>
        <w:rPr>
          <w:rFonts w:ascii="標楷體" w:eastAsia="標楷體" w:hAnsi="標楷體"/>
        </w:rPr>
      </w:pPr>
      <w:r w:rsidRPr="00B45A42">
        <w:rPr>
          <w:rFonts w:ascii="標楷體" w:eastAsia="標楷體" w:hAnsi="標楷體"/>
        </w:rPr>
        <w:t>4.</w:t>
      </w:r>
      <w:r w:rsidRPr="00B45A42">
        <w:rPr>
          <w:rFonts w:ascii="標楷體" w:eastAsia="標楷體" w:hAnsi="標楷體" w:hint="eastAsia"/>
        </w:rPr>
        <w:t>麻薏其實是黃麻的嫩芽，只有台中有大量種植，南屯區土地肥、水質美，又有大肚山台地阻擋著冬季的東北季風，最適合種黃麻，黃麻有稱苦麻其實有苦味，撿、搓、揉、洗四步驟去除苦味，加入地瓜和吻仔魚，煮出特有的消暑麻薏湯。</w:t>
      </w:r>
    </w:p>
    <w:p w:rsidR="0087507A" w:rsidRPr="00B45A42" w:rsidRDefault="0087507A" w:rsidP="00241639">
      <w:pPr>
        <w:pStyle w:val="a7"/>
        <w:ind w:leftChars="0" w:left="752"/>
        <w:rPr>
          <w:rFonts w:ascii="標楷體" w:eastAsia="標楷體" w:hAnsi="標楷體"/>
        </w:rPr>
      </w:pPr>
      <w:r w:rsidRPr="00B45A42">
        <w:rPr>
          <w:rFonts w:ascii="標楷體" w:eastAsia="標楷體" w:hAnsi="標楷體" w:hint="eastAsia"/>
        </w:rPr>
        <w:t>5.愛玉其實是我們的特有植物，我們吃的愛玉凍是愛玉這種植物雌果的籽，洗出來的。愛玉子富含凝結酵素</w:t>
      </w:r>
      <w:r w:rsidRPr="00B45A42">
        <w:rPr>
          <w:rFonts w:ascii="標楷體" w:eastAsia="標楷體" w:hAnsi="標楷體"/>
        </w:rPr>
        <w:t>(</w:t>
      </w:r>
      <w:r w:rsidRPr="00B45A42">
        <w:rPr>
          <w:rFonts w:ascii="標楷體" w:eastAsia="標楷體" w:hAnsi="標楷體" w:hint="eastAsia"/>
        </w:rPr>
        <w:t>果膠酯酶</w:t>
      </w:r>
      <w:r w:rsidRPr="00B45A42">
        <w:rPr>
          <w:rFonts w:ascii="標楷體" w:eastAsia="標楷體" w:hAnsi="標楷體"/>
        </w:rPr>
        <w:t>)</w:t>
      </w:r>
      <w:r w:rsidRPr="00B45A42">
        <w:rPr>
          <w:rFonts w:ascii="標楷體" w:eastAsia="標楷體" w:hAnsi="標楷體" w:hint="eastAsia"/>
        </w:rPr>
        <w:t>，不用添加東西，靜置自己就會凝固。</w:t>
      </w:r>
    </w:p>
    <w:p w:rsidR="0087507A" w:rsidRPr="00B45A42" w:rsidRDefault="0087507A" w:rsidP="00241639">
      <w:pPr>
        <w:pStyle w:val="a7"/>
        <w:ind w:leftChars="0" w:left="752"/>
        <w:rPr>
          <w:rFonts w:ascii="標楷體" w:eastAsia="標楷體" w:hAnsi="標楷體"/>
        </w:rPr>
      </w:pPr>
      <w:r w:rsidRPr="00B45A42">
        <w:rPr>
          <w:rFonts w:ascii="標楷體" w:eastAsia="標楷體" w:hAnsi="標楷體" w:hint="eastAsia"/>
        </w:rPr>
        <w:t>6.台灣得天獨厚，台灣的氣候條件、地理環境等，本身是亞熱帶，海爬高度的變化，熱帶、亞熱帶、溫帶水果都有，一年四季都有水果。</w:t>
      </w:r>
    </w:p>
    <w:p w:rsidR="0087507A" w:rsidRDefault="00B45A42" w:rsidP="00241639">
      <w:pPr>
        <w:pStyle w:val="a7"/>
        <w:ind w:leftChars="0" w:left="752"/>
        <w:rPr>
          <w:rFonts w:ascii="標楷體" w:eastAsia="標楷體" w:hAnsi="標楷體"/>
        </w:rPr>
      </w:pPr>
      <w:r w:rsidRPr="00B45A42">
        <w:rPr>
          <w:rFonts w:ascii="標楷體" w:eastAsia="標楷體" w:hAnsi="標楷體" w:hint="eastAsia"/>
        </w:rPr>
        <w:t>7.氣候變遷下，本土種裁示容易生存下去的物種，且具有很多研究價值，再次強調種源和保種的重要性。</w:t>
      </w:r>
    </w:p>
    <w:p w:rsidR="00B45A42" w:rsidRPr="00B45A42" w:rsidRDefault="00B45A42" w:rsidP="00241639">
      <w:pPr>
        <w:pStyle w:val="a7"/>
        <w:ind w:leftChars="0" w:left="752"/>
        <w:rPr>
          <w:rFonts w:ascii="標楷體" w:eastAsia="標楷體" w:hAnsi="標楷體"/>
        </w:rPr>
      </w:pP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提案討論：</w:t>
      </w:r>
    </w:p>
    <w:p w:rsidR="00D41B84" w:rsidRDefault="00FA2A3C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無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臨時動議：</w:t>
      </w:r>
    </w:p>
    <w:p w:rsidR="00D41B84" w:rsidRDefault="00FA2A3C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無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散會：</w:t>
      </w:r>
      <w:r w:rsidR="00D739CC" w:rsidRPr="00D739CC">
        <w:rPr>
          <w:rFonts w:ascii="標楷體" w:eastAsia="標楷體" w:hAnsi="標楷體" w:hint="eastAsia"/>
        </w:rPr>
        <w:t>民國</w:t>
      </w:r>
      <w:r w:rsidR="00FA2A3C">
        <w:rPr>
          <w:rFonts w:ascii="標楷體" w:eastAsia="標楷體" w:hAnsi="標楷體" w:hint="eastAsia"/>
        </w:rPr>
        <w:t>107</w:t>
      </w:r>
      <w:r w:rsidR="00D739CC" w:rsidRPr="00D739CC">
        <w:rPr>
          <w:rFonts w:ascii="標楷體" w:eastAsia="標楷體" w:hAnsi="標楷體" w:hint="eastAsia"/>
        </w:rPr>
        <w:t>年</w:t>
      </w:r>
      <w:r w:rsidR="00EA6F22">
        <w:rPr>
          <w:rFonts w:ascii="標楷體" w:eastAsia="標楷體" w:hAnsi="標楷體" w:hint="eastAsia"/>
        </w:rPr>
        <w:t>1</w:t>
      </w:r>
      <w:r w:rsidR="003D6288">
        <w:rPr>
          <w:rFonts w:ascii="標楷體" w:eastAsia="標楷體" w:hAnsi="標楷體" w:hint="eastAsia"/>
        </w:rPr>
        <w:t>2</w:t>
      </w:r>
      <w:r w:rsidR="00D739CC" w:rsidRPr="00D739CC">
        <w:rPr>
          <w:rFonts w:ascii="標楷體" w:eastAsia="標楷體" w:hAnsi="標楷體" w:hint="eastAsia"/>
        </w:rPr>
        <w:t>月</w:t>
      </w:r>
      <w:r w:rsidR="00F23422">
        <w:rPr>
          <w:rFonts w:ascii="標楷體" w:eastAsia="標楷體" w:hAnsi="標楷體" w:hint="eastAsia"/>
        </w:rPr>
        <w:t>1</w:t>
      </w:r>
      <w:r w:rsidR="003D6288">
        <w:rPr>
          <w:rFonts w:ascii="標楷體" w:eastAsia="標楷體" w:hAnsi="標楷體" w:hint="eastAsia"/>
        </w:rPr>
        <w:t>1</w:t>
      </w:r>
      <w:r w:rsidR="00D739CC" w:rsidRPr="00D739CC">
        <w:rPr>
          <w:rFonts w:ascii="標楷體" w:eastAsia="標楷體" w:hAnsi="標楷體" w:hint="eastAsia"/>
        </w:rPr>
        <w:t>日</w:t>
      </w:r>
      <w:r w:rsidR="00FA2A3C">
        <w:rPr>
          <w:rFonts w:ascii="標楷體" w:eastAsia="標楷體" w:hAnsi="標楷體" w:hint="eastAsia"/>
        </w:rPr>
        <w:t>1</w:t>
      </w:r>
      <w:r w:rsidR="003D6288">
        <w:rPr>
          <w:rFonts w:ascii="標楷體" w:eastAsia="標楷體" w:hAnsi="標楷體" w:hint="eastAsia"/>
        </w:rPr>
        <w:t>5</w:t>
      </w:r>
      <w:r w:rsidR="00D739CC" w:rsidRPr="00D739CC">
        <w:rPr>
          <w:rFonts w:ascii="標楷體" w:eastAsia="標楷體" w:hAnsi="標楷體" w:hint="eastAsia"/>
        </w:rPr>
        <w:t>時</w:t>
      </w:r>
      <w:r w:rsidR="003D6288">
        <w:rPr>
          <w:rFonts w:ascii="標楷體" w:eastAsia="標楷體" w:hAnsi="標楷體" w:hint="eastAsia"/>
        </w:rPr>
        <w:t>3</w:t>
      </w:r>
      <w:r w:rsidR="00FA2A3C">
        <w:rPr>
          <w:rFonts w:ascii="標楷體" w:eastAsia="標楷體" w:hAnsi="標楷體" w:hint="eastAsia"/>
        </w:rPr>
        <w:t>0</w:t>
      </w:r>
      <w:r w:rsidR="00D739CC" w:rsidRPr="00D739CC">
        <w:rPr>
          <w:rFonts w:ascii="標楷體" w:eastAsia="標楷體" w:hAnsi="標楷體" w:hint="eastAsia"/>
        </w:rPr>
        <w:t>分</w:t>
      </w:r>
    </w:p>
    <w:tbl>
      <w:tblPr>
        <w:tblStyle w:val="a8"/>
        <w:tblpPr w:leftFromText="180" w:rightFromText="180" w:vertAnchor="text" w:horzAnchor="margin" w:tblpXSpec="right" w:tblpY="199"/>
        <w:tblW w:w="4936" w:type="pct"/>
        <w:tblLook w:val="04A0" w:firstRow="1" w:lastRow="0" w:firstColumn="1" w:lastColumn="0" w:noHBand="0" w:noVBand="1"/>
      </w:tblPr>
      <w:tblGrid>
        <w:gridCol w:w="4773"/>
        <w:gridCol w:w="4855"/>
      </w:tblGrid>
      <w:tr w:rsidR="003D6288" w:rsidTr="00B72ADC">
        <w:trPr>
          <w:trHeight w:val="3118"/>
        </w:trPr>
        <w:tc>
          <w:tcPr>
            <w:tcW w:w="2465" w:type="pct"/>
          </w:tcPr>
          <w:p w:rsidR="00B72ADC" w:rsidRPr="003D6288" w:rsidRDefault="003D6288" w:rsidP="00101E2F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976113" cy="2198634"/>
                  <wp:effectExtent l="0" t="0" r="0" b="0"/>
                  <wp:docPr id="5" name="圖片 5" descr="C:\Users\user\Dropbox\Camera Uploads\2018-12-11 13.12.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ropbox\Camera Uploads\2018-12-11 13.12.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38" r="10274"/>
                          <a:stretch/>
                        </pic:blipFill>
                        <pic:spPr bwMode="auto">
                          <a:xfrm>
                            <a:off x="0" y="0"/>
                            <a:ext cx="2978849" cy="220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pct"/>
          </w:tcPr>
          <w:p w:rsidR="00B72ADC" w:rsidRDefault="003D6288" w:rsidP="00B72ADC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3027122" cy="2176145"/>
                  <wp:effectExtent l="0" t="0" r="1905" b="0"/>
                  <wp:docPr id="6" name="圖片 6" descr="C:\Users\user\Dropbox\Camera Uploads\2018-12-11 13.27.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ropbox\Camera Uploads\2018-12-11 13.27.3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19"/>
                          <a:stretch/>
                        </pic:blipFill>
                        <pic:spPr bwMode="auto">
                          <a:xfrm>
                            <a:off x="0" y="0"/>
                            <a:ext cx="3032404" cy="2179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288" w:rsidRPr="001F18EA" w:rsidTr="00B72ADC">
        <w:trPr>
          <w:trHeight w:val="680"/>
        </w:trPr>
        <w:tc>
          <w:tcPr>
            <w:tcW w:w="2465" w:type="pct"/>
          </w:tcPr>
          <w:p w:rsidR="00B72ADC" w:rsidRPr="001F18EA" w:rsidRDefault="003D6288" w:rsidP="00B72AD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校長致贈感謝狀予主辦單位</w:t>
            </w:r>
          </w:p>
        </w:tc>
        <w:tc>
          <w:tcPr>
            <w:tcW w:w="2535" w:type="pct"/>
          </w:tcPr>
          <w:p w:rsidR="00B72ADC" w:rsidRPr="001F18EA" w:rsidRDefault="003D6288" w:rsidP="00B72AD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教授介紹鴨蛋的紅蛋黃</w:t>
            </w:r>
          </w:p>
        </w:tc>
      </w:tr>
      <w:tr w:rsidR="003D6288" w:rsidTr="00B72ADC">
        <w:trPr>
          <w:trHeight w:val="3118"/>
        </w:trPr>
        <w:tc>
          <w:tcPr>
            <w:tcW w:w="2465" w:type="pct"/>
          </w:tcPr>
          <w:p w:rsidR="00B72ADC" w:rsidRDefault="003D6288" w:rsidP="00B72ADC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884144" cy="2161090"/>
                  <wp:effectExtent l="0" t="0" r="0" b="0"/>
                  <wp:docPr id="8" name="圖片 8" descr="C:\Users\user\Desktop\S__144752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S__144752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036" cy="21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pct"/>
          </w:tcPr>
          <w:p w:rsidR="00B72ADC" w:rsidRDefault="003D6288" w:rsidP="00B72ADC">
            <w:pPr>
              <w:kinsoku w:val="0"/>
              <w:overflowPunct w:val="0"/>
              <w:autoSpaceDE w:val="0"/>
              <w:autoSpaceDN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866500" cy="2147869"/>
                  <wp:effectExtent l="0" t="0" r="0" b="5080"/>
                  <wp:docPr id="9" name="圖片 9" descr="C:\Users\user\Desktop\S__144752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S__144752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684" cy="215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288" w:rsidRPr="001F18EA" w:rsidTr="00B72ADC">
        <w:trPr>
          <w:trHeight w:val="680"/>
        </w:trPr>
        <w:tc>
          <w:tcPr>
            <w:tcW w:w="2465" w:type="pct"/>
          </w:tcPr>
          <w:p w:rsidR="00B72ADC" w:rsidRPr="001F18EA" w:rsidRDefault="003D6288" w:rsidP="00B72AD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講師介紹台灣水果</w:t>
            </w:r>
          </w:p>
        </w:tc>
        <w:tc>
          <w:tcPr>
            <w:tcW w:w="2535" w:type="pct"/>
          </w:tcPr>
          <w:p w:rsidR="00B72ADC" w:rsidRPr="001F18EA" w:rsidRDefault="003D6288" w:rsidP="00B72AD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桌面擺滿台灣原生植物</w:t>
            </w:r>
          </w:p>
        </w:tc>
      </w:tr>
    </w:tbl>
    <w:p w:rsidR="008646C1" w:rsidRPr="00B72ADC" w:rsidRDefault="008646C1" w:rsidP="00B72ADC">
      <w:pPr>
        <w:rPr>
          <w:rFonts w:ascii="標楷體" w:eastAsia="標楷體" w:hAnsi="標楷體"/>
        </w:rPr>
      </w:pPr>
    </w:p>
    <w:p w:rsidR="008646C1" w:rsidRDefault="008646C1" w:rsidP="008646C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8646C1" w:rsidRDefault="00766C38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學年度學期別：視實際情形調整。</w:t>
      </w:r>
    </w:p>
    <w:p w:rsidR="00766C38" w:rsidRDefault="00766C38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26CB4">
        <w:rPr>
          <w:rFonts w:ascii="標楷體" w:eastAsia="標楷體" w:hAnsi="標楷體" w:hint="eastAsia"/>
        </w:rPr>
        <w:t>部別：可視需要輸入高中部或國中部。</w:t>
      </w:r>
    </w:p>
    <w:p w:rsidR="00926CB4" w:rsidRPr="00926CB4" w:rsidRDefault="00926CB4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主席</w:t>
      </w:r>
      <w:r>
        <w:rPr>
          <w:rFonts w:ascii="標楷體" w:eastAsia="標楷體" w:hAnsi="標楷體" w:hint="eastAsia"/>
        </w:rPr>
        <w:t>、</w:t>
      </w:r>
      <w:r w:rsidRPr="00235CE2">
        <w:rPr>
          <w:rFonts w:ascii="標楷體" w:eastAsia="標楷體" w:hAnsi="標楷體" w:hint="eastAsia"/>
        </w:rPr>
        <w:t>記錄</w:t>
      </w:r>
      <w:r>
        <w:rPr>
          <w:rFonts w:ascii="標楷體" w:eastAsia="標楷體" w:hAnsi="標楷體" w:hint="eastAsia"/>
        </w:rPr>
        <w:t>輸入姓名不簽名。</w:t>
      </w:r>
    </w:p>
    <w:p w:rsidR="00926CB4" w:rsidRDefault="00926CB4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業務報告、提案討論之名稱可視實際情形微調。</w:t>
      </w:r>
    </w:p>
    <w:p w:rsidR="008646C1" w:rsidRPr="0048771E" w:rsidRDefault="00926CB4" w:rsidP="008646C1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8771E">
        <w:rPr>
          <w:rFonts w:ascii="標楷體" w:eastAsia="標楷體" w:hAnsi="標楷體" w:hint="eastAsia"/>
        </w:rPr>
        <w:t>請注意</w:t>
      </w:r>
      <w:r w:rsidRPr="0048771E">
        <w:rPr>
          <w:rFonts w:ascii="標楷體" w:eastAsia="標楷體" w:hAnsi="標楷體" w:hint="eastAsia"/>
          <w:u w:val="single"/>
        </w:rPr>
        <w:t>記錄</w:t>
      </w:r>
      <w:r w:rsidRPr="0048771E">
        <w:rPr>
          <w:rFonts w:ascii="標楷體" w:eastAsia="標楷體" w:hAnsi="標楷體" w:hint="eastAsia"/>
        </w:rPr>
        <w:t>(動詞)與</w:t>
      </w:r>
      <w:r w:rsidRPr="0048771E">
        <w:rPr>
          <w:rFonts w:ascii="標楷體" w:eastAsia="標楷體" w:hAnsi="標楷體" w:hint="eastAsia"/>
          <w:u w:val="single"/>
        </w:rPr>
        <w:t>紀錄</w:t>
      </w:r>
      <w:r w:rsidRPr="0048771E">
        <w:rPr>
          <w:rFonts w:ascii="標楷體" w:eastAsia="標楷體" w:hAnsi="標楷體" w:hint="eastAsia"/>
        </w:rPr>
        <w:t>(名詞)之區別。</w:t>
      </w:r>
    </w:p>
    <w:sectPr w:rsidR="008646C1" w:rsidRPr="0048771E" w:rsidSect="00235C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8B1" w:rsidRDefault="007B18B1" w:rsidP="00D41B84">
      <w:r>
        <w:separator/>
      </w:r>
    </w:p>
  </w:endnote>
  <w:endnote w:type="continuationSeparator" w:id="0">
    <w:p w:rsidR="007B18B1" w:rsidRDefault="007B18B1" w:rsidP="00D4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8B1" w:rsidRDefault="007B18B1" w:rsidP="00D41B84">
      <w:r>
        <w:separator/>
      </w:r>
    </w:p>
  </w:footnote>
  <w:footnote w:type="continuationSeparator" w:id="0">
    <w:p w:rsidR="007B18B1" w:rsidRDefault="007B18B1" w:rsidP="00D41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0466A"/>
    <w:multiLevelType w:val="hybridMultilevel"/>
    <w:tmpl w:val="7682E5FC"/>
    <w:lvl w:ilvl="0" w:tplc="13A4C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B15D79"/>
    <w:multiLevelType w:val="hybridMultilevel"/>
    <w:tmpl w:val="38A47C48"/>
    <w:lvl w:ilvl="0" w:tplc="673CDE12">
      <w:start w:val="1"/>
      <w:numFmt w:val="ideographLegalTraditional"/>
      <w:lvlText w:val="%1、"/>
      <w:lvlJc w:val="left"/>
      <w:pPr>
        <w:tabs>
          <w:tab w:val="num" w:pos="752"/>
        </w:tabs>
        <w:ind w:left="752" w:hanging="480"/>
      </w:pPr>
      <w:rPr>
        <w:rFonts w:hint="default"/>
        <w:lang w:val="en-US"/>
      </w:rPr>
    </w:lvl>
    <w:lvl w:ilvl="1" w:tplc="ECA04AC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54B1772"/>
    <w:multiLevelType w:val="hybridMultilevel"/>
    <w:tmpl w:val="099CFD1A"/>
    <w:lvl w:ilvl="0" w:tplc="92DC8D88">
      <w:start w:val="3"/>
      <w:numFmt w:val="decimal"/>
      <w:lvlText w:val="%1."/>
      <w:lvlJc w:val="left"/>
      <w:pPr>
        <w:ind w:left="10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3" w15:restartNumberingAfterBreak="0">
    <w:nsid w:val="39856AF7"/>
    <w:multiLevelType w:val="hybridMultilevel"/>
    <w:tmpl w:val="51A0C1C6"/>
    <w:lvl w:ilvl="0" w:tplc="BC44309C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4" w15:restartNumberingAfterBreak="0">
    <w:nsid w:val="66837082"/>
    <w:multiLevelType w:val="hybridMultilevel"/>
    <w:tmpl w:val="51244CFC"/>
    <w:lvl w:ilvl="0" w:tplc="04090017">
      <w:start w:val="1"/>
      <w:numFmt w:val="ideographLegalTraditional"/>
      <w:lvlText w:val="%1、"/>
      <w:lvlJc w:val="left"/>
      <w:pPr>
        <w:tabs>
          <w:tab w:val="num" w:pos="752"/>
        </w:tabs>
        <w:ind w:left="752" w:hanging="480"/>
      </w:pPr>
      <w:rPr>
        <w:rFonts w:hint="default"/>
      </w:rPr>
    </w:lvl>
    <w:lvl w:ilvl="1" w:tplc="5E64AB8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F34805"/>
    <w:multiLevelType w:val="hybridMultilevel"/>
    <w:tmpl w:val="463866EC"/>
    <w:lvl w:ilvl="0" w:tplc="FDA42E2E">
      <w:start w:val="3"/>
      <w:numFmt w:val="decimal"/>
      <w:lvlText w:val="%1."/>
      <w:lvlJc w:val="left"/>
      <w:pPr>
        <w:ind w:left="10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EB0D92"/>
    <w:multiLevelType w:val="hybridMultilevel"/>
    <w:tmpl w:val="A4001796"/>
    <w:lvl w:ilvl="0" w:tplc="099AA16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E2"/>
    <w:rsid w:val="00026613"/>
    <w:rsid w:val="0002666B"/>
    <w:rsid w:val="000A6BA7"/>
    <w:rsid w:val="000B6E90"/>
    <w:rsid w:val="00100E83"/>
    <w:rsid w:val="00101E2F"/>
    <w:rsid w:val="00235CE2"/>
    <w:rsid w:val="00241639"/>
    <w:rsid w:val="002422E9"/>
    <w:rsid w:val="002D2291"/>
    <w:rsid w:val="002F2C7E"/>
    <w:rsid w:val="00347DA9"/>
    <w:rsid w:val="003914B6"/>
    <w:rsid w:val="003D6288"/>
    <w:rsid w:val="003E3CFE"/>
    <w:rsid w:val="0040489F"/>
    <w:rsid w:val="00414AD2"/>
    <w:rsid w:val="0043202B"/>
    <w:rsid w:val="00443D7D"/>
    <w:rsid w:val="00472EF5"/>
    <w:rsid w:val="00473948"/>
    <w:rsid w:val="0048771E"/>
    <w:rsid w:val="00495E75"/>
    <w:rsid w:val="004A17FB"/>
    <w:rsid w:val="004A3613"/>
    <w:rsid w:val="004C0010"/>
    <w:rsid w:val="004E3732"/>
    <w:rsid w:val="004F02B7"/>
    <w:rsid w:val="005426C3"/>
    <w:rsid w:val="00564498"/>
    <w:rsid w:val="005A38C3"/>
    <w:rsid w:val="005C30CF"/>
    <w:rsid w:val="0064798E"/>
    <w:rsid w:val="00667384"/>
    <w:rsid w:val="0069161D"/>
    <w:rsid w:val="006B6F38"/>
    <w:rsid w:val="00766C38"/>
    <w:rsid w:val="007B18B1"/>
    <w:rsid w:val="007F3EA1"/>
    <w:rsid w:val="00810530"/>
    <w:rsid w:val="008646C1"/>
    <w:rsid w:val="00873651"/>
    <w:rsid w:val="0087507A"/>
    <w:rsid w:val="0089382E"/>
    <w:rsid w:val="008B7477"/>
    <w:rsid w:val="00902114"/>
    <w:rsid w:val="00926CB4"/>
    <w:rsid w:val="009551E9"/>
    <w:rsid w:val="0096138D"/>
    <w:rsid w:val="0096286D"/>
    <w:rsid w:val="00962FA7"/>
    <w:rsid w:val="00984C60"/>
    <w:rsid w:val="009939CC"/>
    <w:rsid w:val="009D2300"/>
    <w:rsid w:val="009F39EE"/>
    <w:rsid w:val="00A00682"/>
    <w:rsid w:val="00A36F29"/>
    <w:rsid w:val="00A6167C"/>
    <w:rsid w:val="00AA795E"/>
    <w:rsid w:val="00AC02B2"/>
    <w:rsid w:val="00B45A42"/>
    <w:rsid w:val="00B640E8"/>
    <w:rsid w:val="00B72ADC"/>
    <w:rsid w:val="00C512E0"/>
    <w:rsid w:val="00C828F5"/>
    <w:rsid w:val="00CA15F5"/>
    <w:rsid w:val="00CC507C"/>
    <w:rsid w:val="00D331A0"/>
    <w:rsid w:val="00D41B84"/>
    <w:rsid w:val="00D739CC"/>
    <w:rsid w:val="00D87BE5"/>
    <w:rsid w:val="00DD1F3E"/>
    <w:rsid w:val="00E0199A"/>
    <w:rsid w:val="00E1789B"/>
    <w:rsid w:val="00E541DA"/>
    <w:rsid w:val="00E67E78"/>
    <w:rsid w:val="00E70863"/>
    <w:rsid w:val="00EA6F22"/>
    <w:rsid w:val="00EB7B02"/>
    <w:rsid w:val="00F23422"/>
    <w:rsid w:val="00FA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F1C19A-0C81-4326-89F8-0826F869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41B84"/>
    <w:pPr>
      <w:ind w:leftChars="200" w:left="480"/>
    </w:pPr>
  </w:style>
  <w:style w:type="table" w:styleId="a8">
    <w:name w:val="Table Grid"/>
    <w:basedOn w:val="a1"/>
    <w:uiPriority w:val="59"/>
    <w:rsid w:val="00347DA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7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73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2018-11-08T01:24:00Z</cp:lastPrinted>
  <dcterms:created xsi:type="dcterms:W3CDTF">2019-03-05T02:35:00Z</dcterms:created>
  <dcterms:modified xsi:type="dcterms:W3CDTF">2019-03-05T02:35:00Z</dcterms:modified>
</cp:coreProperties>
</file>