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B083" w14:textId="36312227" w:rsidR="000B5BA9" w:rsidRDefault="00877010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臺北市立大同高級中學 11</w:t>
      </w:r>
      <w:r w:rsidR="003135AC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學年度第</w:t>
      </w:r>
      <w:r w:rsidR="00CC1B5B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 xml:space="preserve">學期  國中 科技 領域 </w:t>
      </w:r>
    </w:p>
    <w:p w14:paraId="63784583" w14:textId="01D1D471" w:rsidR="000B5BA9" w:rsidRDefault="00877010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第</w:t>
      </w:r>
      <w:r w:rsidR="00550D49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次會議</w:t>
      </w:r>
      <w:r>
        <w:rPr>
          <w:rFonts w:ascii="標楷體" w:eastAsia="標楷體" w:hAnsi="標楷體" w:cs="標楷體"/>
          <w:sz w:val="32"/>
          <w:szCs w:val="32"/>
        </w:rPr>
        <w:t>紀錄</w:t>
      </w:r>
    </w:p>
    <w:p w14:paraId="180FAE13" w14:textId="0E74BF54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時間：民國11</w:t>
      </w:r>
      <w:r w:rsidR="00CC1B5B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550D49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月</w:t>
      </w:r>
      <w:r w:rsidR="00550D49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/>
        </w:rPr>
        <w:t>日(星期</w:t>
      </w:r>
      <w:r w:rsidR="00550D49"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 xml:space="preserve">) </w:t>
      </w:r>
      <w:r w:rsidR="003135AC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 xml:space="preserve"> 時 </w:t>
      </w:r>
      <w:r w:rsidR="003135AC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 xml:space="preserve"> 分</w:t>
      </w:r>
    </w:p>
    <w:p w14:paraId="2C95CF91" w14:textId="35C59017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</w:t>
      </w:r>
      <w:r w:rsidR="00253427">
        <w:rPr>
          <w:rFonts w:ascii="標楷體" w:eastAsia="標楷體" w:hAnsi="標楷體" w:cs="標楷體" w:hint="eastAsia"/>
        </w:rPr>
        <w:t>簡報</w:t>
      </w:r>
      <w:r>
        <w:rPr>
          <w:rFonts w:ascii="標楷體" w:eastAsia="標楷體" w:hAnsi="標楷體" w:cs="標楷體"/>
        </w:rPr>
        <w:t>室</w:t>
      </w:r>
    </w:p>
    <w:p w14:paraId="0A48BE27" w14:textId="77B8E8F2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  <w:r>
        <w:rPr>
          <w:rFonts w:ascii="標楷體" w:eastAsia="標楷體" w:hAnsi="標楷體" w:cs="標楷體"/>
          <w:color w:val="000000"/>
        </w:rPr>
        <w:t xml:space="preserve">應出席 </w:t>
      </w:r>
      <w:r w:rsidR="003135AC">
        <w:rPr>
          <w:rFonts w:ascii="標楷體" w:eastAsia="標楷體" w:hAnsi="標楷體" w:cs="標楷體" w:hint="eastAsia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 xml:space="preserve"> 人；實際出席 </w:t>
      </w:r>
      <w:r w:rsidR="00550D49">
        <w:rPr>
          <w:rFonts w:ascii="標楷體" w:eastAsia="標楷體" w:hAnsi="標楷體" w:cs="標楷體" w:hint="eastAsia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 xml:space="preserve"> 人，列席 </w:t>
      </w:r>
      <w:r w:rsidR="00550D49">
        <w:rPr>
          <w:rFonts w:ascii="標楷體" w:eastAsia="標楷體" w:hAnsi="標楷體" w:cs="標楷體" w:hint="eastAsia"/>
          <w:color w:val="000000"/>
        </w:rPr>
        <w:t>0</w:t>
      </w:r>
      <w:r>
        <w:rPr>
          <w:rFonts w:ascii="標楷體" w:eastAsia="標楷體" w:hAnsi="標楷體" w:cs="標楷體"/>
          <w:color w:val="000000"/>
        </w:rPr>
        <w:t xml:space="preserve"> 人（見簽到表）</w:t>
      </w:r>
    </w:p>
    <w:p w14:paraId="23B394CB" w14:textId="39B0C2BA" w:rsidR="000B5BA9" w:rsidRDefault="0087701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主席：</w:t>
      </w:r>
      <w:proofErr w:type="gramStart"/>
      <w:r w:rsidR="00550D49">
        <w:rPr>
          <w:rFonts w:ascii="標楷體" w:eastAsia="標楷體" w:hAnsi="標楷體" w:cs="標楷體" w:hint="eastAsia"/>
        </w:rPr>
        <w:t>吳妮真</w:t>
      </w:r>
      <w:proofErr w:type="gramEnd"/>
      <w:r>
        <w:rPr>
          <w:rFonts w:ascii="標楷體" w:eastAsia="標楷體" w:hAnsi="標楷體" w:cs="標楷體"/>
        </w:rPr>
        <w:t xml:space="preserve">                             記錄：</w:t>
      </w:r>
      <w:r w:rsidR="00253427">
        <w:rPr>
          <w:rFonts w:ascii="標楷體" w:eastAsia="標楷體" w:hAnsi="標楷體" w:cs="標楷體" w:hint="eastAsia"/>
        </w:rPr>
        <w:t>劉俊宇</w:t>
      </w:r>
    </w:p>
    <w:p w14:paraId="1C704D03" w14:textId="77777777" w:rsidR="004607E0" w:rsidRPr="00550D49" w:rsidRDefault="004607E0" w:rsidP="00CC1B5B">
      <w:pPr>
        <w:rPr>
          <w:rFonts w:ascii="標楷體" w:eastAsia="標楷體" w:hAnsi="標楷體" w:cs="標楷體"/>
        </w:rPr>
      </w:pPr>
    </w:p>
    <w:p w14:paraId="1B0AEF0E" w14:textId="208A8655" w:rsidR="000B5BA9" w:rsidRDefault="00550D49" w:rsidP="00175905">
      <w:pPr>
        <w:numPr>
          <w:ilvl w:val="0"/>
          <w:numId w:val="1"/>
        </w:numPr>
        <w:ind w:left="606" w:hanging="6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會議記錄</w:t>
      </w:r>
      <w:r w:rsidR="00877010">
        <w:rPr>
          <w:rFonts w:ascii="標楷體" w:eastAsia="標楷體" w:hAnsi="標楷體" w:cs="標楷體"/>
        </w:rPr>
        <w:t>：</w:t>
      </w:r>
    </w:p>
    <w:p w14:paraId="7D503907" w14:textId="18542EA9" w:rsidR="00550D49" w:rsidRDefault="00550D49" w:rsidP="00550D49">
      <w:pPr>
        <w:ind w:left="6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今日會議針對1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學年度教科書進行遴選，老師們互相交流對於四家出版社（康軒、南一、翰林、全華）的課本內容編排的看法，以及分享113學年度在課堂上運用不同出版社課本教學的狀況，經過充分討論後，領域教師們再一起進行教科書遴選。</w:t>
      </w:r>
    </w:p>
    <w:p w14:paraId="32EFDAA5" w14:textId="49992278" w:rsidR="00550D49" w:rsidRDefault="00550D49" w:rsidP="00550D49">
      <w:pPr>
        <w:ind w:left="606"/>
        <w:jc w:val="bot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學年度教科書遴選結果為：七年級-康軒/八年級-翰林/九年級-南一。(皆不購買活動紀錄簿。)</w:t>
      </w:r>
    </w:p>
    <w:p w14:paraId="4083B382" w14:textId="5D91F2EC" w:rsidR="000B5BA9" w:rsidRDefault="00877010" w:rsidP="004607E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 w:rsidRPr="004607E0">
        <w:rPr>
          <w:rFonts w:ascii="標楷體" w:eastAsia="標楷體" w:hAnsi="標楷體" w:cs="標楷體"/>
        </w:rPr>
        <w:t>臨時動議：</w:t>
      </w:r>
      <w:r w:rsidR="00550D49">
        <w:rPr>
          <w:rFonts w:ascii="標楷體" w:eastAsia="標楷體" w:hAnsi="標楷體" w:cs="標楷體" w:hint="eastAsia"/>
        </w:rPr>
        <w:t>無。</w:t>
      </w:r>
    </w:p>
    <w:p w14:paraId="0B3FEC4D" w14:textId="77777777" w:rsidR="004607E0" w:rsidRPr="004607E0" w:rsidRDefault="004607E0" w:rsidP="004607E0">
      <w:pPr>
        <w:ind w:left="606"/>
        <w:rPr>
          <w:rFonts w:ascii="標楷體" w:eastAsia="標楷體" w:hAnsi="標楷體" w:cs="標楷體"/>
        </w:rPr>
      </w:pPr>
    </w:p>
    <w:p w14:paraId="178A48E3" w14:textId="17304460" w:rsidR="000B5BA9" w:rsidRDefault="0087701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散會：民國 11</w:t>
      </w:r>
      <w:r w:rsidR="00175905">
        <w:rPr>
          <w:rFonts w:ascii="標楷體" w:eastAsia="標楷體" w:hAnsi="標楷體" w:cs="標楷體" w:hint="eastAsia"/>
        </w:rPr>
        <w:t xml:space="preserve">4 </w:t>
      </w:r>
      <w:r>
        <w:rPr>
          <w:rFonts w:ascii="標楷體" w:eastAsia="標楷體" w:hAnsi="標楷體" w:cs="標楷體"/>
        </w:rPr>
        <w:t>月</w:t>
      </w:r>
      <w:r w:rsidR="00550D49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月</w:t>
      </w:r>
      <w:r w:rsidR="00550D49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/>
        </w:rPr>
        <w:t>日 1</w:t>
      </w:r>
      <w:r w:rsidR="00175905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/>
        </w:rPr>
        <w:t xml:space="preserve"> 時</w:t>
      </w:r>
      <w:r w:rsidR="00175905">
        <w:rPr>
          <w:rFonts w:ascii="標楷體" w:eastAsia="標楷體" w:hAnsi="標楷體" w:cs="標楷體" w:hint="eastAsia"/>
        </w:rPr>
        <w:t xml:space="preserve"> 20 </w:t>
      </w:r>
      <w:r>
        <w:rPr>
          <w:rFonts w:ascii="標楷體" w:eastAsia="標楷體" w:hAnsi="標楷體" w:cs="標楷體"/>
        </w:rPr>
        <w:t>分</w:t>
      </w:r>
    </w:p>
    <w:p w14:paraId="77862F3C" w14:textId="6F8470FB" w:rsidR="000B5BA9" w:rsidRPr="00550D49" w:rsidRDefault="000B5BA9">
      <w:pPr>
        <w:rPr>
          <w:rFonts w:ascii="標楷體" w:eastAsia="標楷體" w:hAnsi="標楷體" w:cs="標楷體"/>
        </w:rPr>
      </w:pPr>
    </w:p>
    <w:tbl>
      <w:tblPr>
        <w:tblStyle w:val="ab"/>
        <w:tblW w:w="94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9"/>
        <w:gridCol w:w="4709"/>
      </w:tblGrid>
      <w:tr w:rsidR="000B5BA9" w14:paraId="09275C2E" w14:textId="77777777">
        <w:trPr>
          <w:trHeight w:val="3100"/>
        </w:trPr>
        <w:tc>
          <w:tcPr>
            <w:tcW w:w="4709" w:type="dxa"/>
          </w:tcPr>
          <w:p w14:paraId="2DC975D3" w14:textId="608349A3" w:rsidR="000B5BA9" w:rsidRDefault="00A946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7ACD7E5" wp14:editId="7A85746D">
                  <wp:extent cx="2853055" cy="2140585"/>
                  <wp:effectExtent l="0" t="0" r="444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24B9DB86" w14:textId="1395CDF7" w:rsidR="000B5BA9" w:rsidRDefault="00A946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750B403D" wp14:editId="527005EE">
                  <wp:extent cx="2853055" cy="2140585"/>
                  <wp:effectExtent l="0" t="0" r="444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A9" w14:paraId="52FA2CF7" w14:textId="77777777" w:rsidTr="00685756">
        <w:trPr>
          <w:trHeight w:val="386"/>
        </w:trPr>
        <w:tc>
          <w:tcPr>
            <w:tcW w:w="4709" w:type="dxa"/>
          </w:tcPr>
          <w:p w14:paraId="4608028A" w14:textId="25EBF9AD" w:rsidR="000B5BA9" w:rsidRDefault="00AB7EB3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領域老師們一起討論教科書內容</w:t>
            </w:r>
          </w:p>
        </w:tc>
        <w:tc>
          <w:tcPr>
            <w:tcW w:w="4709" w:type="dxa"/>
          </w:tcPr>
          <w:p w14:paraId="3C5639F4" w14:textId="60653696" w:rsidR="000B5BA9" w:rsidRDefault="00AB7EB3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領域老師們一起討論教科書內容</w:t>
            </w:r>
          </w:p>
        </w:tc>
      </w:tr>
      <w:tr w:rsidR="000B5BA9" w14:paraId="668A7908" w14:textId="77777777" w:rsidTr="00685756">
        <w:trPr>
          <w:trHeight w:val="3100"/>
        </w:trPr>
        <w:tc>
          <w:tcPr>
            <w:tcW w:w="4709" w:type="dxa"/>
          </w:tcPr>
          <w:p w14:paraId="12BC87C5" w14:textId="5BF76E79" w:rsidR="000B5BA9" w:rsidRDefault="00A946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E560A4C" wp14:editId="4FBAE3FB">
                  <wp:extent cx="2853055" cy="2140585"/>
                  <wp:effectExtent l="0" t="0" r="444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vAlign w:val="center"/>
          </w:tcPr>
          <w:p w14:paraId="5F29ED89" w14:textId="6B714190" w:rsidR="000B5BA9" w:rsidRDefault="00A946B4" w:rsidP="006857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72ED2932" wp14:editId="43EEDF65">
                  <wp:extent cx="2853055" cy="2140585"/>
                  <wp:effectExtent l="0" t="0" r="444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A9" w14:paraId="1FFCEC64" w14:textId="77777777" w:rsidTr="00685756">
        <w:trPr>
          <w:trHeight w:val="479"/>
        </w:trPr>
        <w:tc>
          <w:tcPr>
            <w:tcW w:w="4709" w:type="dxa"/>
          </w:tcPr>
          <w:p w14:paraId="6952270F" w14:textId="6E42781E" w:rsidR="000B5BA9" w:rsidRDefault="00AB7EB3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領域老師們一起討論教科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書內容</w:t>
            </w:r>
          </w:p>
        </w:tc>
        <w:tc>
          <w:tcPr>
            <w:tcW w:w="4709" w:type="dxa"/>
          </w:tcPr>
          <w:p w14:paraId="0FB14DA8" w14:textId="399A2BF3" w:rsidR="000B5BA9" w:rsidRDefault="00AB7EB3" w:rsidP="004607E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對過去不同版本教科書使用情形進行分享</w:t>
            </w:r>
          </w:p>
        </w:tc>
      </w:tr>
    </w:tbl>
    <w:p w14:paraId="6C0D265C" w14:textId="77777777" w:rsidR="00685756" w:rsidRDefault="00685756">
      <w:pPr>
        <w:rPr>
          <w:rFonts w:ascii="標楷體" w:eastAsia="標楷體" w:hAnsi="標楷體" w:cs="標楷體"/>
        </w:rPr>
      </w:pPr>
    </w:p>
    <w:p w14:paraId="4DFDA196" w14:textId="3520F1BB" w:rsidR="00685756" w:rsidRDefault="00685756">
      <w:pPr>
        <w:rPr>
          <w:rFonts w:ascii="標楷體" w:eastAsia="標楷體" w:hAnsi="標楷體" w:cs="標楷體"/>
        </w:rPr>
      </w:pPr>
    </w:p>
    <w:sectPr w:rsidR="00685756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0E1"/>
    <w:multiLevelType w:val="multilevel"/>
    <w:tmpl w:val="DB0ACEDE"/>
    <w:lvl w:ilvl="0">
      <w:start w:val="1"/>
      <w:numFmt w:val="decimal"/>
      <w:lvlText w:val="(%1)"/>
      <w:lvlJc w:val="left"/>
      <w:pPr>
        <w:ind w:left="966" w:hanging="360"/>
      </w:pPr>
    </w:lvl>
    <w:lvl w:ilvl="1">
      <w:start w:val="1"/>
      <w:numFmt w:val="decimal"/>
      <w:lvlText w:val="%2、"/>
      <w:lvlJc w:val="left"/>
      <w:pPr>
        <w:ind w:left="1566" w:hanging="480"/>
      </w:pPr>
    </w:lvl>
    <w:lvl w:ilvl="2">
      <w:start w:val="1"/>
      <w:numFmt w:val="lowerRoman"/>
      <w:lvlText w:val="%3."/>
      <w:lvlJc w:val="right"/>
      <w:pPr>
        <w:ind w:left="2046" w:hanging="480"/>
      </w:pPr>
    </w:lvl>
    <w:lvl w:ilvl="3">
      <w:start w:val="1"/>
      <w:numFmt w:val="decimal"/>
      <w:lvlText w:val="%4."/>
      <w:lvlJc w:val="left"/>
      <w:pPr>
        <w:ind w:left="2526" w:hanging="480"/>
      </w:pPr>
    </w:lvl>
    <w:lvl w:ilvl="4">
      <w:start w:val="1"/>
      <w:numFmt w:val="decimal"/>
      <w:lvlText w:val="%5、"/>
      <w:lvlJc w:val="left"/>
      <w:pPr>
        <w:ind w:left="3006" w:hanging="480"/>
      </w:pPr>
    </w:lvl>
    <w:lvl w:ilvl="5">
      <w:start w:val="1"/>
      <w:numFmt w:val="lowerRoman"/>
      <w:lvlText w:val="%6."/>
      <w:lvlJc w:val="right"/>
      <w:pPr>
        <w:ind w:left="3486" w:hanging="480"/>
      </w:pPr>
    </w:lvl>
    <w:lvl w:ilvl="6">
      <w:start w:val="1"/>
      <w:numFmt w:val="decimal"/>
      <w:lvlText w:val="%7."/>
      <w:lvlJc w:val="left"/>
      <w:pPr>
        <w:ind w:left="3966" w:hanging="480"/>
      </w:pPr>
    </w:lvl>
    <w:lvl w:ilvl="7">
      <w:start w:val="1"/>
      <w:numFmt w:val="decimal"/>
      <w:lvlText w:val="%8、"/>
      <w:lvlJc w:val="left"/>
      <w:pPr>
        <w:ind w:left="4446" w:hanging="480"/>
      </w:pPr>
    </w:lvl>
    <w:lvl w:ilvl="8">
      <w:start w:val="1"/>
      <w:numFmt w:val="lowerRoman"/>
      <w:lvlText w:val="%9."/>
      <w:lvlJc w:val="right"/>
      <w:pPr>
        <w:ind w:left="4926" w:hanging="480"/>
      </w:pPr>
    </w:lvl>
  </w:abstractNum>
  <w:abstractNum w:abstractNumId="1" w15:restartNumberingAfterBreak="0">
    <w:nsid w:val="16417243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" w15:restartNumberingAfterBreak="0">
    <w:nsid w:val="197B345C"/>
    <w:multiLevelType w:val="multilevel"/>
    <w:tmpl w:val="1F02F00E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E56A5"/>
    <w:multiLevelType w:val="hybridMultilevel"/>
    <w:tmpl w:val="62362182"/>
    <w:lvl w:ilvl="0" w:tplc="0409000F">
      <w:start w:val="1"/>
      <w:numFmt w:val="decimal"/>
      <w:lvlText w:val="%1."/>
      <w:lvlJc w:val="left"/>
      <w:pPr>
        <w:ind w:left="13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4" w15:restartNumberingAfterBreak="0">
    <w:nsid w:val="4D950106"/>
    <w:multiLevelType w:val="hybridMultilevel"/>
    <w:tmpl w:val="FA541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AB50D7"/>
    <w:multiLevelType w:val="multilevel"/>
    <w:tmpl w:val="1F02F00E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4047F7"/>
    <w:multiLevelType w:val="multilevel"/>
    <w:tmpl w:val="1F02F00E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48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888" w:hanging="480"/>
      </w:pPr>
    </w:lvl>
    <w:lvl w:ilvl="3">
      <w:start w:val="1"/>
      <w:numFmt w:val="decimal"/>
      <w:lvlText w:val="%4."/>
      <w:lvlJc w:val="left"/>
      <w:pPr>
        <w:ind w:left="2368" w:hanging="480"/>
      </w:pPr>
    </w:lvl>
    <w:lvl w:ilvl="4">
      <w:start w:val="1"/>
      <w:numFmt w:val="decimal"/>
      <w:lvlText w:val="%5、"/>
      <w:lvlJc w:val="left"/>
      <w:pPr>
        <w:ind w:left="2848" w:hanging="480"/>
      </w:pPr>
    </w:lvl>
    <w:lvl w:ilvl="5">
      <w:start w:val="1"/>
      <w:numFmt w:val="lowerRoman"/>
      <w:lvlText w:val="%6."/>
      <w:lvlJc w:val="right"/>
      <w:pPr>
        <w:ind w:left="3328" w:hanging="480"/>
      </w:pPr>
    </w:lvl>
    <w:lvl w:ilvl="6">
      <w:start w:val="1"/>
      <w:numFmt w:val="decimal"/>
      <w:lvlText w:val="%7."/>
      <w:lvlJc w:val="left"/>
      <w:pPr>
        <w:ind w:left="3808" w:hanging="480"/>
      </w:pPr>
    </w:lvl>
    <w:lvl w:ilvl="7">
      <w:start w:val="1"/>
      <w:numFmt w:val="decimal"/>
      <w:lvlText w:val="%8、"/>
      <w:lvlJc w:val="left"/>
      <w:pPr>
        <w:ind w:left="4288" w:hanging="480"/>
      </w:pPr>
    </w:lvl>
    <w:lvl w:ilvl="8">
      <w:start w:val="1"/>
      <w:numFmt w:val="lowerRoman"/>
      <w:lvlText w:val="%9."/>
      <w:lvlJc w:val="right"/>
      <w:pPr>
        <w:ind w:left="4768" w:hanging="480"/>
      </w:pPr>
    </w:lvl>
  </w:abstractNum>
  <w:abstractNum w:abstractNumId="7" w15:restartNumberingAfterBreak="0">
    <w:nsid w:val="6AAE6FC5"/>
    <w:multiLevelType w:val="hybridMultilevel"/>
    <w:tmpl w:val="523E7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A928D8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A9"/>
    <w:rsid w:val="00021322"/>
    <w:rsid w:val="000406DB"/>
    <w:rsid w:val="000B5BA9"/>
    <w:rsid w:val="001111D6"/>
    <w:rsid w:val="00175905"/>
    <w:rsid w:val="00237DB5"/>
    <w:rsid w:val="00253427"/>
    <w:rsid w:val="00272563"/>
    <w:rsid w:val="002F1D30"/>
    <w:rsid w:val="003135AC"/>
    <w:rsid w:val="003525AD"/>
    <w:rsid w:val="0036378E"/>
    <w:rsid w:val="00395EEE"/>
    <w:rsid w:val="00435CB1"/>
    <w:rsid w:val="004607E0"/>
    <w:rsid w:val="00550D49"/>
    <w:rsid w:val="00553FC9"/>
    <w:rsid w:val="005C484C"/>
    <w:rsid w:val="006223E3"/>
    <w:rsid w:val="006458CD"/>
    <w:rsid w:val="00685756"/>
    <w:rsid w:val="007E40B1"/>
    <w:rsid w:val="00877010"/>
    <w:rsid w:val="008F76C4"/>
    <w:rsid w:val="00931767"/>
    <w:rsid w:val="00982563"/>
    <w:rsid w:val="009870AA"/>
    <w:rsid w:val="009D7211"/>
    <w:rsid w:val="00A3581B"/>
    <w:rsid w:val="00A77117"/>
    <w:rsid w:val="00A946B4"/>
    <w:rsid w:val="00AB7EB3"/>
    <w:rsid w:val="00B34EA2"/>
    <w:rsid w:val="00B84675"/>
    <w:rsid w:val="00C2554A"/>
    <w:rsid w:val="00CA648B"/>
    <w:rsid w:val="00CC1B5B"/>
    <w:rsid w:val="00D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E47B"/>
  <w15:docId w15:val="{070A8B3D-4B0C-472A-8BAB-4A08FB98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14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1414"/>
    <w:rPr>
      <w:sz w:val="20"/>
      <w:szCs w:val="20"/>
    </w:rPr>
  </w:style>
  <w:style w:type="paragraph" w:styleId="aa">
    <w:name w:val="List Paragraph"/>
    <w:basedOn w:val="a"/>
    <w:uiPriority w:val="34"/>
    <w:qFormat/>
    <w:rsid w:val="005F3AE5"/>
    <w:pPr>
      <w:ind w:leftChars="200" w:left="480"/>
    </w:pPr>
  </w:style>
  <w:style w:type="table" w:customStyle="1" w:styleId="ab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2Vka+/AMAb2SfwejXNdOtH0K9g==">AMUW2mXMN3bZ0d7rxhEUwChaJaWcN/BtVRXdPwn1ulalQaxM61ZjCb7dUN3oufPcMws2WDbYKL8lkPS97of1Z1+RNEGtAUw93Yq7TN7WaYz75NQ58NpDZkEBTGDDiCkzvurA0gROdjJ4+9KApyh0CL9OVIsVQGBfhTUqAG7VO9sSUhfZJCDR0CcRF9IJvYFKOXNZICrptdpL0LGjEGqqYhIHgaYCRMU4gHK82eVK+0Jd5XTLKPsTlk1q85K3oNFalXBIRVWX1T+izXxGoT4ll0TsuJkr4yVj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2024-09-18T03:14:00Z</cp:lastPrinted>
  <dcterms:created xsi:type="dcterms:W3CDTF">2023-01-28T02:10:00Z</dcterms:created>
  <dcterms:modified xsi:type="dcterms:W3CDTF">2025-04-18T01:02:00Z</dcterms:modified>
</cp:coreProperties>
</file>