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EFCE" w14:textId="5FEB2DD0" w:rsidR="00F676A8" w:rsidRDefault="005536B5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color w:val="000000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</w:t>
      </w:r>
      <w:r w:rsidR="00775031">
        <w:rPr>
          <w:rFonts w:ascii="標楷體" w:eastAsia="標楷體" w:hAnsi="標楷體" w:cs="標楷體"/>
          <w:color w:val="000000"/>
          <w:sz w:val="32"/>
          <w:szCs w:val="32"/>
        </w:rPr>
        <w:t>北市</w:t>
      </w:r>
      <w:r w:rsidR="005922C9">
        <w:rPr>
          <w:rFonts w:ascii="標楷體" w:eastAsia="標楷體" w:hAnsi="標楷體" w:cs="標楷體" w:hint="eastAsia"/>
          <w:color w:val="000000"/>
          <w:sz w:val="32"/>
          <w:szCs w:val="32"/>
        </w:rPr>
        <w:t>大同高級中學(國中部)</w:t>
      </w:r>
      <w:r w:rsidR="00D813C1">
        <w:rPr>
          <w:rFonts w:ascii="標楷體" w:eastAsia="標楷體" w:hAnsi="標楷體" w:cs="標楷體" w:hint="eastAsia"/>
          <w:color w:val="000000"/>
          <w:sz w:val="32"/>
          <w:szCs w:val="32"/>
        </w:rPr>
        <w:t>11</w:t>
      </w:r>
      <w:r w:rsidR="007A2596">
        <w:rPr>
          <w:rFonts w:ascii="標楷體" w:eastAsia="標楷體" w:hAnsi="標楷體" w:cs="標楷體" w:hint="eastAsia"/>
          <w:color w:val="000000"/>
          <w:sz w:val="32"/>
          <w:szCs w:val="32"/>
        </w:rPr>
        <w:t>3</w:t>
      </w:r>
      <w:r w:rsidR="00775031">
        <w:rPr>
          <w:rFonts w:ascii="標楷體" w:eastAsia="標楷體" w:hAnsi="標楷體" w:cs="標楷體"/>
          <w:color w:val="000000"/>
          <w:sz w:val="32"/>
          <w:szCs w:val="32"/>
        </w:rPr>
        <w:t>學年度 彈性學習課程計畫</w:t>
      </w:r>
    </w:p>
    <w:tbl>
      <w:tblPr>
        <w:tblStyle w:val="afffff6"/>
        <w:tblW w:w="208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15"/>
        <w:gridCol w:w="1416"/>
        <w:gridCol w:w="5665"/>
        <w:gridCol w:w="1217"/>
        <w:gridCol w:w="1214"/>
        <w:gridCol w:w="1614"/>
        <w:gridCol w:w="1974"/>
        <w:gridCol w:w="865"/>
        <w:gridCol w:w="5075"/>
      </w:tblGrid>
      <w:tr w:rsidR="00F676A8" w14:paraId="1DB56090" w14:textId="77777777" w:rsidTr="00D813C1">
        <w:trPr>
          <w:trHeight w:val="643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59424" w14:textId="77777777" w:rsidR="00F676A8" w:rsidRDefault="00775031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課程名稱</w:t>
            </w:r>
          </w:p>
        </w:tc>
        <w:tc>
          <w:tcPr>
            <w:tcW w:w="8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10EE7" w14:textId="77777777" w:rsidR="00F676A8" w:rsidRDefault="005922C9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生活動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動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腦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35AE59" w14:textId="77777777" w:rsidR="00F676A8" w:rsidRDefault="00775031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401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</w:t>
            </w:r>
          </w:p>
          <w:p w14:paraId="566E850A" w14:textId="77777777"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類別</w:t>
            </w:r>
          </w:p>
        </w:tc>
        <w:tc>
          <w:tcPr>
            <w:tcW w:w="9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C272" w14:textId="77777777" w:rsidR="00F676A8" w:rsidRDefault="005922C9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401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775031">
              <w:rPr>
                <w:rFonts w:ascii="標楷體" w:eastAsia="標楷體" w:hAnsi="標楷體" w:cs="標楷體"/>
                <w:color w:val="000000"/>
              </w:rPr>
              <w:t>統整性主題/專題/議題探究課程</w:t>
            </w:r>
          </w:p>
          <w:p w14:paraId="441A8C3F" w14:textId="77777777"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□社團活動與技藝課程</w:t>
            </w:r>
          </w:p>
          <w:p w14:paraId="498317E4" w14:textId="77777777"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□特殊需求領域課程</w:t>
            </w:r>
          </w:p>
          <w:p w14:paraId="453858D9" w14:textId="77777777"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□其他類課程</w:t>
            </w:r>
          </w:p>
        </w:tc>
      </w:tr>
      <w:tr w:rsidR="00F676A8" w14:paraId="7703536E" w14:textId="77777777" w:rsidTr="00D813C1">
        <w:trPr>
          <w:trHeight w:val="643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464516" w14:textId="77777777" w:rsidR="00F676A8" w:rsidRDefault="00775031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8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D52F7C" w14:textId="4068827E" w:rsidR="00F676A8" w:rsidRDefault="00775031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401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年級  </w:t>
            </w:r>
            <w:r w:rsidR="008C0760"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  <w:r w:rsidR="008C0760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14:paraId="498BA7B9" w14:textId="77777777" w:rsidR="00F676A8" w:rsidRDefault="00592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775031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775031">
              <w:rPr>
                <w:rFonts w:ascii="標楷體" w:eastAsia="標楷體" w:hAnsi="標楷體" w:cs="標楷體"/>
                <w:color w:val="000000"/>
              </w:rPr>
              <w:t>下學期(若上下學期均開設者，請均註記)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E51D5" w14:textId="77777777" w:rsidR="00F676A8" w:rsidRDefault="00775031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9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01E3" w14:textId="77777777"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每週 </w:t>
            </w:r>
            <w:r w:rsidR="005922C9"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節</w:t>
            </w:r>
          </w:p>
        </w:tc>
      </w:tr>
      <w:tr w:rsidR="005922C9" w14:paraId="6EB3A11A" w14:textId="77777777" w:rsidTr="007A2596">
        <w:trPr>
          <w:trHeight w:val="183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48770" w14:textId="77777777" w:rsidR="005922C9" w:rsidRDefault="005922C9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設計理念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CC3DB" w14:textId="77777777" w:rsidR="005922C9" w:rsidRPr="00C03186" w:rsidRDefault="005922C9" w:rsidP="007A2596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孕育具有『人文與藝術涵養、科學與數位能力、領導與社會關懷、多元與全球視野』的</w:t>
            </w:r>
            <w:proofErr w:type="gramStart"/>
            <w:r w:rsidRPr="00C03186">
              <w:rPr>
                <w:rFonts w:ascii="Times New Roman" w:eastAsia="標楷體" w:hAnsi="Times New Roman"/>
              </w:rPr>
              <w:t>榕</w:t>
            </w:r>
            <w:proofErr w:type="gramEnd"/>
            <w:r w:rsidRPr="00C03186">
              <w:rPr>
                <w:rFonts w:ascii="Times New Roman" w:eastAsia="標楷體" w:hAnsi="Times New Roman"/>
              </w:rPr>
              <w:t>城之子。</w:t>
            </w:r>
          </w:p>
          <w:p w14:paraId="4D227F2D" w14:textId="77777777" w:rsidR="005922C9" w:rsidRPr="00C03186" w:rsidRDefault="005922C9" w:rsidP="007A2596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課程設計以「素養導向」取代傳統「知識導向」的授課方式，並落實以學生學習為本的理念，適時適所的幫助學生學習，培養學生</w:t>
            </w:r>
            <w:r w:rsidRPr="00C03186">
              <w:rPr>
                <w:rFonts w:ascii="Times New Roman" w:eastAsia="標楷體" w:hAnsi="Times New Roman"/>
              </w:rPr>
              <w:t>:</w:t>
            </w:r>
          </w:p>
          <w:p w14:paraId="3F75BA4A" w14:textId="77777777" w:rsidR="005922C9" w:rsidRPr="00C03186" w:rsidRDefault="005922C9" w:rsidP="007A2596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1.</w:t>
            </w:r>
            <w:r w:rsidRPr="00C03186">
              <w:rPr>
                <w:rFonts w:ascii="Times New Roman" w:eastAsia="標楷體" w:hAnsi="Times New Roman"/>
              </w:rPr>
              <w:t>從日常生活情境的消費中，了解消費的選擇與理財的方法。</w:t>
            </w:r>
          </w:p>
          <w:p w14:paraId="227873AA" w14:textId="77777777" w:rsidR="005922C9" w:rsidRPr="00C03186" w:rsidRDefault="005922C9" w:rsidP="007A2596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2.</w:t>
            </w:r>
            <w:r w:rsidRPr="00C03186">
              <w:rPr>
                <w:rFonts w:ascii="Times New Roman" w:eastAsia="標楷體" w:hAnsi="Times New Roman"/>
              </w:rPr>
              <w:t>藉由分組活動，集思廣益收及解決問題的方法，彙整成最佳處理方法。</w:t>
            </w:r>
          </w:p>
          <w:p w14:paraId="01F9FEE1" w14:textId="77777777" w:rsidR="005922C9" w:rsidRPr="00C03186" w:rsidRDefault="005922C9" w:rsidP="007A2596">
            <w:pPr>
              <w:pStyle w:val="1a"/>
              <w:suppressAutoHyphens w:val="0"/>
              <w:spacing w:line="320" w:lineRule="exact"/>
              <w:jc w:val="both"/>
              <w:rPr>
                <w:rFonts w:ascii="Times New Roman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3.</w:t>
            </w:r>
            <w:r w:rsidRPr="00C03186">
              <w:rPr>
                <w:rFonts w:ascii="Times New Roman" w:eastAsia="標楷體" w:hAnsi="Times New Roman"/>
              </w:rPr>
              <w:t>規劃解決問題的行動方案，並將其實踐於日常生活中</w:t>
            </w:r>
          </w:p>
        </w:tc>
      </w:tr>
      <w:tr w:rsidR="005922C9" w14:paraId="78B03BE4" w14:textId="77777777" w:rsidTr="007A2596">
        <w:trPr>
          <w:trHeight w:val="1147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85875" w14:textId="77777777" w:rsidR="005922C9" w:rsidRDefault="005922C9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核心素養</w:t>
            </w:r>
          </w:p>
          <w:p w14:paraId="18A67492" w14:textId="77777777" w:rsidR="005922C9" w:rsidRDefault="005922C9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具體內涵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4D2C674" w14:textId="77777777" w:rsidR="005922C9" w:rsidRPr="00C03186" w:rsidRDefault="005922C9" w:rsidP="007A2596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1. </w:t>
            </w:r>
            <w:r w:rsidRPr="00C03186">
              <w:rPr>
                <w:rFonts w:ascii="Times New Roman" w:eastAsia="標楷體" w:hAnsi="Times New Roman"/>
              </w:rPr>
              <w:t>自主行動</w:t>
            </w:r>
            <w:r w:rsidRPr="00C03186">
              <w:rPr>
                <w:rFonts w:ascii="Times New Roman" w:eastAsia="標楷體" w:hAnsi="Times New Roman"/>
              </w:rPr>
              <w:t>:</w:t>
            </w:r>
            <w:r w:rsidRPr="00C03186">
              <w:rPr>
                <w:rFonts w:ascii="Times New Roman" w:eastAsia="標楷體" w:hAnsi="Times New Roman"/>
              </w:rPr>
              <w:t>能具備理解情境全貌，並做思考與分析的知能，運用適當的策略處理解決生活及生命議題</w:t>
            </w:r>
            <w:r w:rsidRPr="00C03186">
              <w:rPr>
                <w:rFonts w:ascii="Times New Roman" w:eastAsia="標楷體" w:hAnsi="Times New Roman"/>
              </w:rPr>
              <w:t>(J-A2)</w:t>
            </w:r>
            <w:r w:rsidRPr="00C03186">
              <w:rPr>
                <w:rFonts w:ascii="Times New Roman" w:eastAsia="標楷體" w:hAnsi="Times New Roman"/>
              </w:rPr>
              <w:t>。</w:t>
            </w:r>
          </w:p>
          <w:p w14:paraId="65141992" w14:textId="77777777" w:rsidR="005922C9" w:rsidRPr="00C03186" w:rsidRDefault="005922C9" w:rsidP="007A2596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2. </w:t>
            </w:r>
            <w:r w:rsidRPr="00C03186">
              <w:rPr>
                <w:rFonts w:ascii="Times New Roman" w:eastAsia="標楷體" w:hAnsi="Times New Roman"/>
              </w:rPr>
              <w:t>溝通互動</w:t>
            </w:r>
            <w:r w:rsidRPr="00C03186">
              <w:rPr>
                <w:rFonts w:ascii="Times New Roman" w:eastAsia="標楷體" w:hAnsi="Times New Roman"/>
              </w:rPr>
              <w:t>:</w:t>
            </w:r>
            <w:r w:rsidRPr="00C03186">
              <w:rPr>
                <w:rFonts w:ascii="Times New Roman" w:eastAsia="標楷體" w:hAnsi="Times New Roman"/>
              </w:rPr>
              <w:t>能具備各類符號表情達意的素養，能以同理心與人溝通互動，並理解數理、美學等基本概念，應用於日常生活中</w:t>
            </w:r>
            <w:r w:rsidRPr="00C03186">
              <w:rPr>
                <w:rFonts w:ascii="Times New Roman" w:eastAsia="標楷體" w:hAnsi="Times New Roman"/>
              </w:rPr>
              <w:t>(J-B1)</w:t>
            </w:r>
            <w:r w:rsidRPr="00C03186">
              <w:rPr>
                <w:rFonts w:ascii="Times New Roman" w:eastAsia="標楷體" w:hAnsi="Times New Roman"/>
              </w:rPr>
              <w:t>。</w:t>
            </w:r>
          </w:p>
          <w:p w14:paraId="4F25D02D" w14:textId="77777777" w:rsidR="005922C9" w:rsidRPr="00C03186" w:rsidRDefault="005922C9" w:rsidP="007A2596">
            <w:pPr>
              <w:pStyle w:val="1a"/>
              <w:suppressAutoHyphens w:val="0"/>
              <w:spacing w:line="3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3. </w:t>
            </w:r>
            <w:r w:rsidRPr="00C03186">
              <w:rPr>
                <w:rFonts w:ascii="Times New Roman" w:eastAsia="標楷體" w:hAnsi="Times New Roman"/>
              </w:rPr>
              <w:t>社會參與</w:t>
            </w:r>
            <w:r w:rsidRPr="00C03186">
              <w:rPr>
                <w:rFonts w:ascii="Times New Roman" w:eastAsia="標楷體" w:hAnsi="Times New Roman"/>
              </w:rPr>
              <w:t>:</w:t>
            </w:r>
            <w:r w:rsidRPr="00C03186">
              <w:rPr>
                <w:rFonts w:ascii="Times New Roman" w:eastAsia="標楷體" w:hAnsi="Times New Roman"/>
              </w:rPr>
              <w:t>能具備利他與合群的智能與態度，並培育相互合作及人和諧互動的素養</w:t>
            </w:r>
            <w:r w:rsidRPr="00C03186">
              <w:rPr>
                <w:rFonts w:ascii="Times New Roman" w:eastAsia="標楷體" w:hAnsi="Times New Roman"/>
              </w:rPr>
              <w:t>(J-C2)</w:t>
            </w:r>
            <w:r w:rsidRPr="00C03186">
              <w:rPr>
                <w:rFonts w:ascii="Times New Roman" w:eastAsia="標楷體" w:hAnsi="Times New Roman"/>
              </w:rPr>
              <w:t>。</w:t>
            </w:r>
          </w:p>
        </w:tc>
      </w:tr>
      <w:tr w:rsidR="005922C9" w14:paraId="2F9034ED" w14:textId="77777777" w:rsidTr="007A2596">
        <w:trPr>
          <w:trHeight w:val="905"/>
          <w:jc w:val="center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F68919" w14:textId="77777777" w:rsidR="005922C9" w:rsidRDefault="005922C9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653E1" w14:textId="77777777" w:rsidR="005922C9" w:rsidRDefault="005922C9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401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14:paraId="13FCC9BD" w14:textId="77777777" w:rsidR="005922C9" w:rsidRDefault="005922C9" w:rsidP="00592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17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419D2" w14:textId="77777777" w:rsidR="005922C9" w:rsidRPr="00C03186" w:rsidRDefault="005922C9" w:rsidP="007A2596">
            <w:pPr>
              <w:spacing w:line="0" w:lineRule="atLeast"/>
              <w:ind w:left="226" w:hangingChars="94" w:hanging="226"/>
              <w:jc w:val="both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1.</w:t>
            </w:r>
            <w:r w:rsidRPr="00C03186">
              <w:rPr>
                <w:rFonts w:ascii="Times New Roman" w:eastAsia="標楷體" w:hAnsi="Times New Roman"/>
              </w:rPr>
              <w:t>能將學科知識與學習技能和生活結合，集思廣益蒐集解決問題的方法，溝通彙整成最佳處理方法。</w:t>
            </w:r>
          </w:p>
          <w:p w14:paraId="5AEF760A" w14:textId="77777777" w:rsidR="005922C9" w:rsidRPr="00C03186" w:rsidRDefault="005922C9" w:rsidP="007A2596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2.</w:t>
            </w:r>
            <w:r w:rsidRPr="00C03186">
              <w:rPr>
                <w:rFonts w:ascii="Times New Roman" w:eastAsia="標楷體" w:hAnsi="Times New Roman"/>
              </w:rPr>
              <w:t>能將不同生活情境中的問題解決並將思考出之方法。</w:t>
            </w:r>
          </w:p>
        </w:tc>
      </w:tr>
      <w:tr w:rsidR="005922C9" w14:paraId="333B1A98" w14:textId="77777777" w:rsidTr="007A2596">
        <w:trPr>
          <w:trHeight w:val="1716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4B3307" w14:textId="77777777" w:rsidR="005922C9" w:rsidRDefault="005922C9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15F98" w14:textId="77777777" w:rsidR="005922C9" w:rsidRDefault="005922C9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401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14:paraId="63ED3211" w14:textId="77777777" w:rsidR="005922C9" w:rsidRDefault="005922C9" w:rsidP="00592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7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6ACF1" w14:textId="77777777" w:rsidR="002840F5" w:rsidRPr="00C03186" w:rsidRDefault="002840F5" w:rsidP="007A2596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1.</w:t>
            </w:r>
            <w:r w:rsidRPr="00C03186">
              <w:rPr>
                <w:rFonts w:ascii="Times New Roman" w:eastAsia="標楷體" w:hAnsi="Times New Roman"/>
              </w:rPr>
              <w:t>健康價值觀的認識。</w:t>
            </w:r>
          </w:p>
          <w:p w14:paraId="1E454935" w14:textId="77777777" w:rsidR="002840F5" w:rsidRPr="00C03186" w:rsidRDefault="002840F5" w:rsidP="007A2596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2.</w:t>
            </w:r>
            <w:r w:rsidRPr="00C03186">
              <w:rPr>
                <w:rFonts w:ascii="Times New Roman" w:eastAsia="標楷體" w:hAnsi="Times New Roman"/>
              </w:rPr>
              <w:t>支付與投資之工具。</w:t>
            </w:r>
          </w:p>
          <w:p w14:paraId="63163DCF" w14:textId="77777777" w:rsidR="002840F5" w:rsidRPr="00C03186" w:rsidRDefault="002840F5" w:rsidP="007A2596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3.</w:t>
            </w:r>
            <w:r w:rsidRPr="00C03186">
              <w:rPr>
                <w:rFonts w:ascii="Times New Roman" w:eastAsia="標楷體" w:hAnsi="Times New Roman"/>
              </w:rPr>
              <w:t>聰明消費的方法。</w:t>
            </w:r>
          </w:p>
          <w:p w14:paraId="674E19F2" w14:textId="77777777" w:rsidR="002840F5" w:rsidRPr="00C03186" w:rsidRDefault="002840F5" w:rsidP="007A2596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4.</w:t>
            </w:r>
            <w:r w:rsidRPr="00C03186">
              <w:rPr>
                <w:rFonts w:ascii="Times New Roman" w:eastAsia="標楷體" w:hAnsi="Times New Roman"/>
              </w:rPr>
              <w:t>金錢規劃的步驟。</w:t>
            </w:r>
          </w:p>
          <w:p w14:paraId="3A463A65" w14:textId="77777777" w:rsidR="005922C9" w:rsidRDefault="002840F5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both"/>
              <w:rPr>
                <w:color w:val="000000"/>
              </w:rPr>
            </w:pPr>
            <w:r w:rsidRPr="00C03186">
              <w:rPr>
                <w:rFonts w:ascii="Times New Roman" w:eastAsia="標楷體" w:hAnsi="Times New Roman"/>
              </w:rPr>
              <w:t>5.</w:t>
            </w:r>
            <w:r w:rsidRPr="00C03186">
              <w:rPr>
                <w:rFonts w:ascii="Times New Roman" w:eastAsia="標楷體" w:hAnsi="Times New Roman"/>
              </w:rPr>
              <w:t>個人理財的策略。</w:t>
            </w:r>
          </w:p>
        </w:tc>
      </w:tr>
      <w:tr w:rsidR="002840F5" w14:paraId="0725E51A" w14:textId="77777777" w:rsidTr="007A2596">
        <w:trPr>
          <w:trHeight w:val="1401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81441" w14:textId="77777777" w:rsidR="002840F5" w:rsidRDefault="002840F5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DF60E" w14:textId="77777777" w:rsidR="002840F5" w:rsidRPr="00C03186" w:rsidRDefault="002840F5" w:rsidP="007A2596">
            <w:pPr>
              <w:ind w:left="240" w:hangingChars="100" w:hanging="240"/>
              <w:jc w:val="both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1.</w:t>
            </w:r>
            <w:r w:rsidRPr="00C03186">
              <w:rPr>
                <w:rFonts w:ascii="Times New Roman" w:eastAsia="標楷體" w:hAnsi="Times New Roman"/>
              </w:rPr>
              <w:t>藉由情境</w:t>
            </w:r>
            <w:proofErr w:type="gramStart"/>
            <w:r w:rsidRPr="00C03186">
              <w:rPr>
                <w:rFonts w:ascii="Times New Roman" w:eastAsia="標楷體" w:hAnsi="Times New Roman"/>
              </w:rPr>
              <w:t>佈</w:t>
            </w:r>
            <w:proofErr w:type="gramEnd"/>
            <w:r w:rsidRPr="00C03186">
              <w:rPr>
                <w:rFonts w:ascii="Times New Roman" w:eastAsia="標楷體" w:hAnsi="Times New Roman"/>
              </w:rPr>
              <w:t>題，讓學生利用所學過的知識，連結生活上的問題。</w:t>
            </w:r>
          </w:p>
          <w:p w14:paraId="66C5350D" w14:textId="77777777" w:rsidR="002840F5" w:rsidRPr="00C03186" w:rsidRDefault="002840F5" w:rsidP="007A2596">
            <w:pPr>
              <w:ind w:left="240" w:hangingChars="100" w:hanging="240"/>
              <w:jc w:val="both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2.</w:t>
            </w:r>
            <w:r w:rsidRPr="00C03186">
              <w:rPr>
                <w:rFonts w:ascii="Times New Roman" w:eastAsia="標楷體" w:hAnsi="Times New Roman"/>
              </w:rPr>
              <w:t>透過分組討論，鼓勵學生一起認識問題並思考出解決問題的方法。</w:t>
            </w:r>
          </w:p>
          <w:p w14:paraId="369115E2" w14:textId="77777777" w:rsidR="002840F5" w:rsidRPr="00C03186" w:rsidRDefault="002840F5" w:rsidP="007A2596">
            <w:pPr>
              <w:ind w:left="240" w:hangingChars="100" w:hanging="240"/>
              <w:jc w:val="both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3.</w:t>
            </w:r>
            <w:r w:rsidRPr="00C03186">
              <w:rPr>
                <w:rFonts w:ascii="Times New Roman" w:eastAsia="標楷體" w:hAnsi="Times New Roman"/>
              </w:rPr>
              <w:t>訓練學生寫出具有邏輯性且可解決問題的步驟與方法。</w:t>
            </w:r>
          </w:p>
          <w:p w14:paraId="770147A1" w14:textId="77777777" w:rsidR="002840F5" w:rsidRPr="00C03186" w:rsidRDefault="002840F5" w:rsidP="007A2596">
            <w:pPr>
              <w:ind w:left="240" w:hangingChars="100" w:hanging="240"/>
              <w:jc w:val="both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4.</w:t>
            </w:r>
            <w:r w:rsidRPr="00C03186">
              <w:rPr>
                <w:rFonts w:ascii="Times New Roman" w:eastAsia="標楷體" w:hAnsi="Times New Roman"/>
              </w:rPr>
              <w:t>培養學生能針對問題敢提問、敢發表、進而樂意發表的能力。</w:t>
            </w:r>
          </w:p>
        </w:tc>
      </w:tr>
      <w:tr w:rsidR="005922C9" w14:paraId="1B54FB79" w14:textId="77777777" w:rsidTr="007A2596">
        <w:trPr>
          <w:trHeight w:val="1123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2C26D" w14:textId="77777777" w:rsidR="005922C9" w:rsidRDefault="005922C9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總結性評量-表現任務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9C156" w14:textId="6030AD54" w:rsidR="002840F5" w:rsidRPr="00C03186" w:rsidRDefault="002840F5" w:rsidP="007A2596">
            <w:pPr>
              <w:jc w:val="both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1.</w:t>
            </w:r>
            <w:r w:rsidRPr="00C03186">
              <w:rPr>
                <w:rFonts w:ascii="Times New Roman" w:eastAsia="標楷體" w:hAnsi="Times New Roman"/>
              </w:rPr>
              <w:t>完成學習單。</w:t>
            </w:r>
          </w:p>
          <w:p w14:paraId="74FAF61A" w14:textId="47326EAD" w:rsidR="002840F5" w:rsidRPr="00C03186" w:rsidRDefault="002840F5" w:rsidP="007A2596">
            <w:pPr>
              <w:jc w:val="both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2.</w:t>
            </w:r>
            <w:r w:rsidR="00EC65A0" w:rsidRPr="00C03186">
              <w:rPr>
                <w:rFonts w:ascii="Times New Roman" w:eastAsia="標楷體" w:hAnsi="Times New Roman"/>
              </w:rPr>
              <w:t xml:space="preserve"> </w:t>
            </w:r>
            <w:r w:rsidR="00EC65A0" w:rsidRPr="00C03186">
              <w:rPr>
                <w:rFonts w:ascii="Times New Roman" w:eastAsia="標楷體" w:hAnsi="Times New Roman"/>
              </w:rPr>
              <w:t>能</w:t>
            </w:r>
            <w:r w:rsidR="00EC65A0">
              <w:rPr>
                <w:rFonts w:ascii="Times New Roman" w:eastAsia="標楷體" w:hAnsi="Times New Roman" w:hint="eastAsia"/>
              </w:rPr>
              <w:t>根據議題，</w:t>
            </w:r>
            <w:r w:rsidR="00EC65A0" w:rsidRPr="00C03186">
              <w:rPr>
                <w:rFonts w:ascii="Times New Roman" w:eastAsia="標楷體" w:hAnsi="Times New Roman"/>
              </w:rPr>
              <w:t>完成議題調查</w:t>
            </w:r>
            <w:r w:rsidRPr="00C03186">
              <w:rPr>
                <w:rFonts w:ascii="Times New Roman" w:eastAsia="標楷體" w:hAnsi="Times New Roman"/>
              </w:rPr>
              <w:t>，</w:t>
            </w:r>
            <w:proofErr w:type="gramStart"/>
            <w:r w:rsidRPr="00C03186">
              <w:rPr>
                <w:rFonts w:ascii="Times New Roman" w:eastAsia="標楷體" w:hAnsi="Times New Roman"/>
              </w:rPr>
              <w:t>並能統整</w:t>
            </w:r>
            <w:proofErr w:type="gramEnd"/>
            <w:r w:rsidRPr="00C03186">
              <w:rPr>
                <w:rFonts w:ascii="Times New Roman" w:eastAsia="標楷體" w:hAnsi="Times New Roman"/>
              </w:rPr>
              <w:t>調查結果</w:t>
            </w:r>
            <w:r w:rsidR="00EC65A0" w:rsidRPr="00C03186">
              <w:rPr>
                <w:rFonts w:ascii="Times New Roman" w:eastAsia="標楷體" w:hAnsi="Times New Roman"/>
              </w:rPr>
              <w:t>於課堂</w:t>
            </w:r>
            <w:r w:rsidR="00EC65A0">
              <w:rPr>
                <w:rFonts w:ascii="Times New Roman" w:eastAsia="標楷體" w:hAnsi="Times New Roman" w:hint="eastAsia"/>
              </w:rPr>
              <w:t>進行分享</w:t>
            </w:r>
            <w:r w:rsidRPr="00C03186">
              <w:rPr>
                <w:rFonts w:ascii="Times New Roman" w:eastAsia="標楷體" w:hAnsi="Times New Roman"/>
              </w:rPr>
              <w:t>。</w:t>
            </w:r>
          </w:p>
          <w:p w14:paraId="5AC038EE" w14:textId="13073281" w:rsidR="005922C9" w:rsidRDefault="002840F5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hanging="146"/>
              <w:jc w:val="both"/>
              <w:rPr>
                <w:color w:val="000000"/>
              </w:rPr>
            </w:pPr>
            <w:r>
              <w:rPr>
                <w:rFonts w:ascii="Times New Roman" w:eastAsia="標楷體" w:hAnsi="Times New Roman"/>
              </w:rPr>
              <w:t>3.</w:t>
            </w:r>
            <w:r w:rsidR="006A0FF0">
              <w:rPr>
                <w:rFonts w:ascii="Times New Roman" w:eastAsia="標楷體" w:hAnsi="Times New Roman" w:hint="eastAsia"/>
              </w:rPr>
              <w:t>引導學生整合</w:t>
            </w:r>
            <w:r w:rsidR="00EC65A0">
              <w:rPr>
                <w:rFonts w:ascii="Times New Roman" w:eastAsia="標楷體" w:hAnsi="Times New Roman" w:hint="eastAsia"/>
              </w:rPr>
              <w:t>上下學期</w:t>
            </w:r>
            <w:r w:rsidR="006A0FF0">
              <w:rPr>
                <w:rFonts w:ascii="Times New Roman" w:eastAsia="標楷體" w:hAnsi="Times New Roman" w:hint="eastAsia"/>
              </w:rPr>
              <w:t>所學，於下學期</w:t>
            </w:r>
            <w:r>
              <w:rPr>
                <w:rFonts w:ascii="Times New Roman" w:eastAsia="標楷體" w:hAnsi="Times New Roman" w:hint="eastAsia"/>
              </w:rPr>
              <w:t>完成</w:t>
            </w:r>
            <w:r w:rsidR="006A0FF0">
              <w:rPr>
                <w:rFonts w:ascii="Times New Roman" w:eastAsia="標楷體" w:hAnsi="Times New Roman" w:hint="eastAsia"/>
              </w:rPr>
              <w:t>個人</w:t>
            </w:r>
            <w:r w:rsidRPr="00C03186">
              <w:rPr>
                <w:rFonts w:ascii="Times New Roman" w:eastAsia="標楷體" w:hAnsi="Times New Roman"/>
              </w:rPr>
              <w:t>理財計畫書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="00EC65A0">
              <w:rPr>
                <w:rFonts w:ascii="Times New Roman" w:eastAsia="標楷體" w:hAnsi="Times New Roman" w:hint="eastAsia"/>
              </w:rPr>
              <w:t>並</w:t>
            </w:r>
            <w:r w:rsidRPr="00C03186">
              <w:rPr>
                <w:rFonts w:ascii="Times New Roman" w:eastAsia="標楷體" w:hAnsi="Times New Roman"/>
              </w:rPr>
              <w:t>於課堂</w:t>
            </w:r>
            <w:r w:rsidR="00EC65A0">
              <w:rPr>
                <w:rFonts w:ascii="Times New Roman" w:eastAsia="標楷體" w:hAnsi="Times New Roman" w:hint="eastAsia"/>
              </w:rPr>
              <w:t>進行</w:t>
            </w:r>
            <w:r w:rsidRPr="00C03186">
              <w:rPr>
                <w:rFonts w:ascii="Times New Roman" w:eastAsia="標楷體" w:hAnsi="Times New Roman"/>
              </w:rPr>
              <w:t>分享。</w:t>
            </w:r>
          </w:p>
        </w:tc>
      </w:tr>
      <w:tr w:rsidR="005922C9" w14:paraId="1F46D452" w14:textId="77777777" w:rsidTr="005922C9">
        <w:trPr>
          <w:trHeight w:val="779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4011D9" w14:textId="77777777" w:rsidR="005922C9" w:rsidRDefault="005922C9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14:paraId="02F970DA" w14:textId="77777777" w:rsidR="005922C9" w:rsidRDefault="005922C9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次/節數</w:t>
            </w:r>
          </w:p>
        </w:tc>
        <w:tc>
          <w:tcPr>
            <w:tcW w:w="7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B0575" w14:textId="77777777" w:rsidR="005922C9" w:rsidRPr="004A091F" w:rsidRDefault="005922C9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401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單元/子題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D1E11" w14:textId="77777777" w:rsidR="005922C9" w:rsidRDefault="005922C9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401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單元內容與學習活動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37445F" w14:textId="77777777" w:rsidR="005922C9" w:rsidRDefault="005922C9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401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形成性評量(檢核點)/期末總結性 </w:t>
            </w:r>
          </w:p>
        </w:tc>
      </w:tr>
      <w:tr w:rsidR="002840F5" w14:paraId="160F2E5E" w14:textId="77777777" w:rsidTr="00FB2092">
        <w:trPr>
          <w:trHeight w:val="1056"/>
          <w:jc w:val="center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4BFF2A" w14:textId="77777777" w:rsidR="002840F5" w:rsidRDefault="002840F5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14:paraId="2D88E2FF" w14:textId="77777777" w:rsidR="002840F5" w:rsidRDefault="002840F5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  <w:p w14:paraId="77792A79" w14:textId="77777777" w:rsidR="002840F5" w:rsidRDefault="002840F5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14:paraId="7E5F5BFD" w14:textId="77777777" w:rsidR="002840F5" w:rsidRDefault="002840F5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58F8D0" w14:textId="77777777" w:rsidR="002840F5" w:rsidRPr="00C03186" w:rsidRDefault="002840F5" w:rsidP="002840F5">
            <w:pPr>
              <w:pStyle w:val="1a"/>
              <w:rPr>
                <w:rFonts w:ascii="Times New Roman" w:hAnsi="Times New Roman"/>
              </w:rPr>
            </w:pPr>
            <w:r w:rsidRPr="00C03186">
              <w:rPr>
                <w:rFonts w:ascii="Times New Roman" w:eastAsia="標楷體" w:hAnsi="Times New Roman"/>
              </w:rPr>
              <w:lastRenderedPageBreak/>
              <w:t>第</w:t>
            </w:r>
            <w:r w:rsidRPr="00C03186">
              <w:rPr>
                <w:rFonts w:ascii="Times New Roman" w:eastAsia="標楷體" w:hAnsi="Times New Roman"/>
              </w:rPr>
              <w:t>1-5</w:t>
            </w:r>
            <w:proofErr w:type="gramStart"/>
            <w:r w:rsidRPr="00C03186">
              <w:rPr>
                <w:rFonts w:ascii="Times New Roman" w:eastAsia="標楷體" w:hAnsi="Times New Roman"/>
              </w:rPr>
              <w:t>週</w:t>
            </w:r>
            <w:proofErr w:type="gramEnd"/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E1FCD" w14:textId="77777777" w:rsidR="002840F5" w:rsidRPr="00C03186" w:rsidRDefault="002840F5" w:rsidP="002840F5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理財價值觀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C5F4" w14:textId="77777777" w:rsidR="002840F5" w:rsidRPr="00C03186" w:rsidRDefault="002840F5" w:rsidP="002840F5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1.</w:t>
            </w:r>
            <w:r w:rsidRPr="00C03186">
              <w:rPr>
                <w:rFonts w:ascii="Times New Roman" w:eastAsia="標楷體" w:hAnsi="Times New Roman"/>
              </w:rPr>
              <w:t>想要與必要</w:t>
            </w:r>
          </w:p>
          <w:p w14:paraId="4184EA3F" w14:textId="77777777" w:rsidR="002840F5" w:rsidRPr="00C03186" w:rsidRDefault="002840F5" w:rsidP="002840F5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2.</w:t>
            </w:r>
            <w:r w:rsidRPr="00C03186">
              <w:rPr>
                <w:rFonts w:ascii="Times New Roman" w:eastAsia="標楷體" w:hAnsi="Times New Roman"/>
              </w:rPr>
              <w:t>如何做選擇</w:t>
            </w:r>
          </w:p>
          <w:p w14:paraId="231B4D1A" w14:textId="77777777" w:rsidR="002840F5" w:rsidRPr="00C03186" w:rsidRDefault="002840F5" w:rsidP="002840F5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3.</w:t>
            </w:r>
            <w:r w:rsidRPr="00C03186">
              <w:rPr>
                <w:rFonts w:ascii="Times New Roman" w:eastAsia="標楷體" w:hAnsi="Times New Roman"/>
              </w:rPr>
              <w:t>願望與執行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69AC98" w14:textId="77777777" w:rsidR="002840F5" w:rsidRPr="00C03186" w:rsidRDefault="002840F5" w:rsidP="002840F5">
            <w:pPr>
              <w:spacing w:line="0" w:lineRule="atLeast"/>
              <w:ind w:left="170" w:hangingChars="71" w:hanging="170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1.</w:t>
            </w:r>
            <w:r w:rsidRPr="00C03186">
              <w:rPr>
                <w:rFonts w:ascii="Times New Roman" w:eastAsia="標楷體" w:hAnsi="Times New Roman"/>
              </w:rPr>
              <w:t>能反思自己的消費需求與選擇</w:t>
            </w:r>
            <w:r>
              <w:rPr>
                <w:rFonts w:ascii="Times New Roman" w:eastAsia="標楷體" w:hAnsi="Times New Roman" w:hint="eastAsia"/>
              </w:rPr>
              <w:t>，進行理解與討論</w:t>
            </w:r>
            <w:r w:rsidRPr="00C03186">
              <w:rPr>
                <w:rFonts w:ascii="Times New Roman" w:eastAsia="標楷體" w:hAnsi="Times New Roman"/>
              </w:rPr>
              <w:t>。</w:t>
            </w:r>
          </w:p>
        </w:tc>
      </w:tr>
      <w:tr w:rsidR="002840F5" w14:paraId="33ED0776" w14:textId="77777777" w:rsidTr="005922C9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729C3F" w14:textId="77777777" w:rsidR="002840F5" w:rsidRDefault="002840F5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E0FD65" w14:textId="77777777" w:rsidR="002840F5" w:rsidRPr="00C03186" w:rsidRDefault="002840F5" w:rsidP="002840F5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第</w:t>
            </w:r>
            <w:r w:rsidRPr="00C03186">
              <w:rPr>
                <w:rFonts w:ascii="Times New Roman" w:eastAsia="標楷體" w:hAnsi="Times New Roman"/>
              </w:rPr>
              <w:t>6-10</w:t>
            </w:r>
            <w:proofErr w:type="gramStart"/>
            <w:r w:rsidRPr="00C03186">
              <w:rPr>
                <w:rFonts w:ascii="Times New Roman" w:eastAsia="標楷體" w:hAnsi="Times New Roman"/>
              </w:rPr>
              <w:t>週</w:t>
            </w:r>
            <w:proofErr w:type="gramEnd"/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5E3BC" w14:textId="77777777" w:rsidR="002840F5" w:rsidRPr="00C03186" w:rsidRDefault="002840F5" w:rsidP="002840F5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支付工具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E672F" w14:textId="77777777" w:rsidR="002840F5" w:rsidRPr="00C03186" w:rsidRDefault="002840F5" w:rsidP="002840F5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1.</w:t>
            </w:r>
            <w:r w:rsidRPr="00C03186">
              <w:rPr>
                <w:rFonts w:ascii="Times New Roman" w:eastAsia="標楷體" w:hAnsi="Times New Roman"/>
              </w:rPr>
              <w:t>現金</w:t>
            </w:r>
          </w:p>
          <w:p w14:paraId="46293F47" w14:textId="77777777" w:rsidR="002840F5" w:rsidRPr="00C03186" w:rsidRDefault="002840F5" w:rsidP="002840F5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2.</w:t>
            </w:r>
            <w:r w:rsidRPr="00C03186">
              <w:rPr>
                <w:rFonts w:ascii="Times New Roman" w:eastAsia="標楷體" w:hAnsi="Times New Roman"/>
              </w:rPr>
              <w:t>電子票證智慧卡</w:t>
            </w:r>
          </w:p>
          <w:p w14:paraId="376D7264" w14:textId="77777777" w:rsidR="002840F5" w:rsidRPr="00C03186" w:rsidRDefault="002840F5" w:rsidP="002840F5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3.</w:t>
            </w:r>
            <w:r w:rsidRPr="00C03186">
              <w:rPr>
                <w:rFonts w:ascii="Times New Roman" w:eastAsia="標楷體" w:hAnsi="Times New Roman"/>
              </w:rPr>
              <w:t>信用卡</w:t>
            </w:r>
          </w:p>
          <w:p w14:paraId="7CCA39DF" w14:textId="77777777" w:rsidR="002840F5" w:rsidRPr="00C03186" w:rsidRDefault="002840F5" w:rsidP="002840F5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4.</w:t>
            </w:r>
            <w:r w:rsidRPr="00C03186">
              <w:rPr>
                <w:rFonts w:ascii="Times New Roman" w:eastAsia="標楷體" w:hAnsi="Times New Roman"/>
              </w:rPr>
              <w:t>電子支付</w:t>
            </w:r>
          </w:p>
          <w:p w14:paraId="751B0E27" w14:textId="77777777" w:rsidR="002840F5" w:rsidRPr="00C03186" w:rsidRDefault="002840F5" w:rsidP="002840F5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5.</w:t>
            </w:r>
            <w:r w:rsidRPr="00C03186">
              <w:rPr>
                <w:rFonts w:ascii="Times New Roman" w:eastAsia="標楷體" w:hAnsi="Times New Roman"/>
              </w:rPr>
              <w:t>行動支付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FAEEF9" w14:textId="77777777" w:rsidR="002840F5" w:rsidRPr="00C03186" w:rsidRDefault="002840F5" w:rsidP="002840F5">
            <w:pPr>
              <w:spacing w:line="0" w:lineRule="atLeast"/>
              <w:ind w:left="170" w:hangingChars="71" w:hanging="170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1.</w:t>
            </w:r>
            <w:r w:rsidRPr="00C03186">
              <w:rPr>
                <w:rFonts w:ascii="Times New Roman" w:eastAsia="標楷體" w:hAnsi="Times New Roman"/>
              </w:rPr>
              <w:t>能了解各種支付工具如何使用</w:t>
            </w:r>
            <w:r>
              <w:rPr>
                <w:rFonts w:ascii="Times New Roman" w:eastAsia="標楷體" w:hAnsi="Times New Roman" w:hint="eastAsia"/>
              </w:rPr>
              <w:t>及其優缺點</w:t>
            </w:r>
            <w:r w:rsidRPr="00C03186">
              <w:rPr>
                <w:rFonts w:ascii="Times New Roman" w:eastAsia="標楷體" w:hAnsi="Times New Roman"/>
              </w:rPr>
              <w:t>。</w:t>
            </w:r>
          </w:p>
          <w:p w14:paraId="1AAE833A" w14:textId="77777777" w:rsidR="002840F5" w:rsidRPr="00C03186" w:rsidRDefault="002840F5" w:rsidP="002840F5">
            <w:pPr>
              <w:spacing w:line="0" w:lineRule="atLeast"/>
              <w:ind w:left="170" w:hangingChars="71" w:hanging="170"/>
              <w:rPr>
                <w:rFonts w:ascii="Times New Roman" w:eastAsia="標楷體" w:hAnsi="Times New Roman"/>
                <w:b/>
              </w:rPr>
            </w:pPr>
            <w:r w:rsidRPr="00C03186">
              <w:rPr>
                <w:rFonts w:ascii="Times New Roman" w:eastAsia="標楷體" w:hAnsi="Times New Roman"/>
              </w:rPr>
              <w:t>2.</w:t>
            </w:r>
            <w:r w:rsidRPr="00C03186">
              <w:rPr>
                <w:rFonts w:ascii="Times New Roman" w:eastAsia="標楷體" w:hAnsi="Times New Roman"/>
              </w:rPr>
              <w:t>能利用不同的支付工具解決生活情境中的問題。</w:t>
            </w:r>
          </w:p>
        </w:tc>
      </w:tr>
      <w:tr w:rsidR="002840F5" w14:paraId="2DB45517" w14:textId="77777777" w:rsidTr="005922C9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4406F8" w14:textId="77777777" w:rsidR="002840F5" w:rsidRDefault="002840F5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CC2E68" w14:textId="77777777" w:rsidR="002840F5" w:rsidRPr="00C03186" w:rsidRDefault="002840F5" w:rsidP="002840F5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第</w:t>
            </w:r>
            <w:r w:rsidRPr="00C03186">
              <w:rPr>
                <w:rFonts w:ascii="Times New Roman" w:eastAsia="標楷體" w:hAnsi="Times New Roman"/>
              </w:rPr>
              <w:t>11-15</w:t>
            </w:r>
            <w:proofErr w:type="gramStart"/>
            <w:r w:rsidRPr="00C03186">
              <w:rPr>
                <w:rFonts w:ascii="Times New Roman" w:eastAsia="標楷體" w:hAnsi="Times New Roman"/>
              </w:rPr>
              <w:t>週</w:t>
            </w:r>
            <w:proofErr w:type="gramEnd"/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D5592" w14:textId="77777777" w:rsidR="002840F5" w:rsidRPr="00C03186" w:rsidRDefault="002840F5" w:rsidP="002840F5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  <w:b/>
              </w:rPr>
            </w:pPr>
            <w:r w:rsidRPr="00C03186">
              <w:rPr>
                <w:rFonts w:ascii="Times New Roman" w:eastAsia="標楷體" w:hAnsi="Times New Roman"/>
              </w:rPr>
              <w:t>投資工具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8C3BD" w14:textId="77777777" w:rsidR="002840F5" w:rsidRPr="00C03186" w:rsidRDefault="002840F5" w:rsidP="002840F5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1.</w:t>
            </w:r>
            <w:r w:rsidRPr="00C03186">
              <w:rPr>
                <w:rFonts w:ascii="Times New Roman" w:eastAsia="標楷體" w:hAnsi="Times New Roman"/>
              </w:rPr>
              <w:t>銀行定存</w:t>
            </w:r>
          </w:p>
          <w:p w14:paraId="752A13AE" w14:textId="77777777" w:rsidR="002840F5" w:rsidRPr="00C03186" w:rsidRDefault="002840F5" w:rsidP="002840F5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2.</w:t>
            </w:r>
            <w:r w:rsidRPr="00C03186">
              <w:rPr>
                <w:rFonts w:ascii="Times New Roman" w:eastAsia="標楷體" w:hAnsi="Times New Roman"/>
              </w:rPr>
              <w:t>外幣買賣</w:t>
            </w:r>
          </w:p>
          <w:p w14:paraId="6A41FB3C" w14:textId="77777777" w:rsidR="002840F5" w:rsidRPr="00C03186" w:rsidRDefault="002840F5" w:rsidP="002840F5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4.</w:t>
            </w:r>
            <w:r w:rsidRPr="00C03186">
              <w:rPr>
                <w:rFonts w:ascii="Times New Roman" w:eastAsia="標楷體" w:hAnsi="Times New Roman"/>
              </w:rPr>
              <w:t>基金</w:t>
            </w:r>
          </w:p>
          <w:p w14:paraId="005024E9" w14:textId="77777777" w:rsidR="002840F5" w:rsidRPr="00C03186" w:rsidRDefault="002840F5" w:rsidP="002840F5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5.</w:t>
            </w:r>
            <w:r w:rsidRPr="00C03186">
              <w:rPr>
                <w:rFonts w:ascii="Times New Roman" w:eastAsia="標楷體" w:hAnsi="Times New Roman"/>
              </w:rPr>
              <w:t>股票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A4B8A4" w14:textId="77777777" w:rsidR="002840F5" w:rsidRPr="00C03186" w:rsidRDefault="002840F5" w:rsidP="002840F5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1.</w:t>
            </w:r>
            <w:r w:rsidRPr="00C03186">
              <w:rPr>
                <w:rFonts w:ascii="Times New Roman" w:eastAsia="標楷體" w:hAnsi="Times New Roman"/>
              </w:rPr>
              <w:t>能了解各種投資工具如何使用。</w:t>
            </w:r>
          </w:p>
          <w:p w14:paraId="534C35AF" w14:textId="77777777" w:rsidR="002840F5" w:rsidRPr="00C03186" w:rsidRDefault="002840F5" w:rsidP="002840F5">
            <w:pPr>
              <w:spacing w:line="0" w:lineRule="atLeast"/>
              <w:ind w:left="170" w:hangingChars="71" w:hanging="170"/>
              <w:rPr>
                <w:rFonts w:ascii="Times New Roman" w:eastAsia="標楷體" w:hAnsi="Times New Roman"/>
                <w:b/>
              </w:rPr>
            </w:pPr>
            <w:r w:rsidRPr="00C03186">
              <w:rPr>
                <w:rFonts w:ascii="Times New Roman" w:eastAsia="標楷體" w:hAnsi="Times New Roman"/>
              </w:rPr>
              <w:t>2.</w:t>
            </w:r>
            <w:r w:rsidRPr="00C03186">
              <w:rPr>
                <w:rFonts w:ascii="Times New Roman" w:eastAsia="標楷體" w:hAnsi="Times New Roman"/>
              </w:rPr>
              <w:t>能利用不同的投資工具及策略解決生活情境的問題。</w:t>
            </w:r>
          </w:p>
        </w:tc>
      </w:tr>
      <w:tr w:rsidR="002840F5" w14:paraId="1F997305" w14:textId="77777777" w:rsidTr="005922C9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311703" w14:textId="77777777" w:rsidR="002840F5" w:rsidRDefault="002840F5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4CCF1E" w14:textId="21A7C528" w:rsidR="002840F5" w:rsidRPr="00C03186" w:rsidRDefault="002840F5" w:rsidP="002840F5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第</w:t>
            </w:r>
            <w:r w:rsidRPr="00C03186">
              <w:rPr>
                <w:rFonts w:ascii="Times New Roman" w:eastAsia="標楷體" w:hAnsi="Times New Roman"/>
              </w:rPr>
              <w:t>16-2</w:t>
            </w:r>
            <w:r w:rsidR="008C0760">
              <w:rPr>
                <w:rFonts w:ascii="Times New Roman" w:eastAsia="標楷體" w:hAnsi="Times New Roman"/>
              </w:rPr>
              <w:t>1</w:t>
            </w:r>
            <w:proofErr w:type="gramStart"/>
            <w:r w:rsidRPr="00C03186">
              <w:rPr>
                <w:rFonts w:ascii="Times New Roman" w:eastAsia="標楷體" w:hAnsi="Times New Roman"/>
              </w:rPr>
              <w:t>週</w:t>
            </w:r>
            <w:proofErr w:type="gramEnd"/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283A5" w14:textId="77777777" w:rsidR="002840F5" w:rsidRPr="00C03186" w:rsidRDefault="002840F5" w:rsidP="002840F5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大同小記者</w:t>
            </w:r>
            <w:r w:rsidRPr="00C03186">
              <w:rPr>
                <w:rFonts w:ascii="Times New Roman" w:eastAsia="標楷體" w:hAnsi="Times New Roman"/>
              </w:rPr>
              <w:t>I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1314C" w14:textId="77777777" w:rsidR="002840F5" w:rsidRPr="00C03186" w:rsidRDefault="002840F5" w:rsidP="002840F5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能了解</w:t>
            </w:r>
            <w:r>
              <w:rPr>
                <w:rFonts w:ascii="Times New Roman" w:eastAsia="標楷體" w:hAnsi="Times New Roman" w:hint="eastAsia"/>
              </w:rPr>
              <w:t>自己及</w:t>
            </w:r>
            <w:proofErr w:type="gramStart"/>
            <w:r w:rsidRPr="00C03186">
              <w:rPr>
                <w:rFonts w:ascii="Times New Roman" w:eastAsia="標楷體" w:hAnsi="Times New Roman"/>
              </w:rPr>
              <w:t>同學間的</w:t>
            </w:r>
            <w:r>
              <w:rPr>
                <w:rFonts w:ascii="Times New Roman" w:eastAsia="標楷體" w:hAnsi="Times New Roman" w:hint="eastAsia"/>
              </w:rPr>
              <w:t>有趣</w:t>
            </w:r>
            <w:proofErr w:type="gramEnd"/>
            <w:r>
              <w:rPr>
                <w:rFonts w:ascii="Times New Roman" w:eastAsia="標楷體" w:hAnsi="Times New Roman" w:hint="eastAsia"/>
              </w:rPr>
              <w:t>的</w:t>
            </w:r>
            <w:r w:rsidRPr="00C03186">
              <w:rPr>
                <w:rFonts w:ascii="Times New Roman" w:eastAsia="標楷體" w:hAnsi="Times New Roman"/>
              </w:rPr>
              <w:t>消費</w:t>
            </w:r>
            <w:r>
              <w:rPr>
                <w:rFonts w:ascii="Times New Roman" w:eastAsia="標楷體" w:hAnsi="Times New Roman" w:hint="eastAsia"/>
              </w:rPr>
              <w:t>類別</w:t>
            </w:r>
            <w:r w:rsidRPr="00C03186">
              <w:rPr>
                <w:rFonts w:ascii="Times New Roman" w:eastAsia="標楷體" w:hAnsi="Times New Roman"/>
              </w:rPr>
              <w:t>，並於課堂分享。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D2114" w14:textId="77777777" w:rsidR="002840F5" w:rsidRPr="00C03186" w:rsidRDefault="002840F5" w:rsidP="002840F5">
            <w:pPr>
              <w:spacing w:line="0" w:lineRule="atLeast"/>
              <w:ind w:left="170" w:hangingChars="71" w:hanging="17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proofErr w:type="gramStart"/>
            <w:r w:rsidRPr="00C03186">
              <w:rPr>
                <w:rFonts w:ascii="Times New Roman" w:eastAsia="標楷體" w:hAnsi="Times New Roman"/>
              </w:rPr>
              <w:t>能統整</w:t>
            </w:r>
            <w:proofErr w:type="gramEnd"/>
            <w:r>
              <w:rPr>
                <w:rFonts w:ascii="Times New Roman" w:eastAsia="標楷體" w:hAnsi="Times New Roman" w:hint="eastAsia"/>
              </w:rPr>
              <w:t>自己及</w:t>
            </w:r>
            <w:proofErr w:type="gramStart"/>
            <w:r w:rsidRPr="00C03186">
              <w:rPr>
                <w:rFonts w:ascii="Times New Roman" w:eastAsia="標楷體" w:hAnsi="Times New Roman"/>
              </w:rPr>
              <w:t>同學</w:t>
            </w:r>
            <w:r>
              <w:rPr>
                <w:rFonts w:ascii="Times New Roman" w:eastAsia="標楷體" w:hAnsi="Times New Roman" w:hint="eastAsia"/>
              </w:rPr>
              <w:t>間</w:t>
            </w:r>
            <w:r w:rsidRPr="00C03186">
              <w:rPr>
                <w:rFonts w:ascii="Times New Roman" w:eastAsia="標楷體" w:hAnsi="Times New Roman"/>
              </w:rPr>
              <w:t>的</w:t>
            </w:r>
            <w:r>
              <w:rPr>
                <w:rFonts w:ascii="Times New Roman" w:eastAsia="標楷體" w:hAnsi="Times New Roman" w:hint="eastAsia"/>
              </w:rPr>
              <w:t>有趣</w:t>
            </w:r>
            <w:proofErr w:type="gramEnd"/>
            <w:r>
              <w:rPr>
                <w:rFonts w:ascii="Times New Roman" w:eastAsia="標楷體" w:hAnsi="Times New Roman" w:hint="eastAsia"/>
              </w:rPr>
              <w:t>的</w:t>
            </w:r>
            <w:r w:rsidRPr="00C03186">
              <w:rPr>
                <w:rFonts w:ascii="Times New Roman" w:eastAsia="標楷體" w:hAnsi="Times New Roman"/>
              </w:rPr>
              <w:t>消費類別及金額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  <w:p w14:paraId="546AC877" w14:textId="77777777" w:rsidR="002840F5" w:rsidRPr="00C03186" w:rsidRDefault="002840F5" w:rsidP="002840F5">
            <w:pPr>
              <w:spacing w:line="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  <w:r>
              <w:rPr>
                <w:rFonts w:ascii="Times New Roman" w:eastAsia="標楷體" w:hAnsi="Times New Roman" w:hint="eastAsia"/>
              </w:rPr>
              <w:t>能在</w:t>
            </w:r>
            <w:r w:rsidRPr="00C03186">
              <w:rPr>
                <w:rFonts w:ascii="Times New Roman" w:eastAsia="標楷體" w:hAnsi="Times New Roman"/>
              </w:rPr>
              <w:t>課堂發表與分享。</w:t>
            </w:r>
          </w:p>
        </w:tc>
      </w:tr>
      <w:tr w:rsidR="005D3D68" w14:paraId="533B7CC9" w14:textId="77777777" w:rsidTr="0000551C">
        <w:trPr>
          <w:trHeight w:val="815"/>
          <w:jc w:val="center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DE4EF9" w14:textId="77777777" w:rsidR="005D3D68" w:rsidRDefault="005D3D68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14:paraId="57887D39" w14:textId="77777777" w:rsidR="005D3D68" w:rsidRDefault="005D3D68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  <w:p w14:paraId="2A38DA96" w14:textId="77777777" w:rsidR="005D3D68" w:rsidRDefault="005D3D68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14:paraId="62266F07" w14:textId="77777777" w:rsidR="005D3D68" w:rsidRDefault="005D3D68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7E44C5" w14:textId="77777777" w:rsidR="005D3D68" w:rsidRPr="00C03186" w:rsidRDefault="005D3D68" w:rsidP="002840F5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第</w:t>
            </w:r>
            <w:r w:rsidRPr="00C03186">
              <w:rPr>
                <w:rFonts w:ascii="Times New Roman" w:eastAsia="標楷體" w:hAnsi="Times New Roman"/>
              </w:rPr>
              <w:t>1-5</w:t>
            </w:r>
            <w:proofErr w:type="gramStart"/>
            <w:r w:rsidRPr="00C03186">
              <w:rPr>
                <w:rFonts w:ascii="Times New Roman" w:eastAsia="標楷體" w:hAnsi="Times New Roman"/>
              </w:rPr>
              <w:t>週</w:t>
            </w:r>
            <w:proofErr w:type="gramEnd"/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1229E" w14:textId="77777777" w:rsidR="005D3D68" w:rsidRPr="00C03186" w:rsidRDefault="005D3D68" w:rsidP="002840F5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金錢規劃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9D45A" w14:textId="77777777" w:rsidR="005D3D68" w:rsidRPr="00C03186" w:rsidRDefault="005D3D68" w:rsidP="002840F5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1.</w:t>
            </w:r>
            <w:r w:rsidRPr="00C03186">
              <w:rPr>
                <w:rFonts w:ascii="Times New Roman" w:eastAsia="標楷體" w:hAnsi="Times New Roman"/>
              </w:rPr>
              <w:t>建立願望清單</w:t>
            </w:r>
          </w:p>
          <w:p w14:paraId="21944914" w14:textId="77777777" w:rsidR="005D3D68" w:rsidRPr="00C03186" w:rsidRDefault="005D3D68" w:rsidP="002840F5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2.</w:t>
            </w:r>
            <w:r w:rsidRPr="00C03186">
              <w:rPr>
                <w:rFonts w:ascii="Times New Roman" w:eastAsia="標楷體" w:hAnsi="Times New Roman"/>
              </w:rPr>
              <w:t>記帳</w:t>
            </w:r>
          </w:p>
          <w:p w14:paraId="50C44993" w14:textId="77777777" w:rsidR="005D3D68" w:rsidRPr="00C03186" w:rsidRDefault="005D3D68" w:rsidP="002840F5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3.</w:t>
            </w:r>
            <w:r w:rsidRPr="00C03186">
              <w:rPr>
                <w:rFonts w:ascii="Times New Roman" w:eastAsia="標楷體" w:hAnsi="Times New Roman"/>
              </w:rPr>
              <w:t>編列預算書</w:t>
            </w:r>
          </w:p>
          <w:p w14:paraId="154766EB" w14:textId="77777777" w:rsidR="005D3D68" w:rsidRPr="00C03186" w:rsidRDefault="005D3D68" w:rsidP="002840F5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4.</w:t>
            </w:r>
            <w:r w:rsidRPr="00C03186">
              <w:rPr>
                <w:rFonts w:ascii="Times New Roman" w:eastAsia="標楷體" w:hAnsi="Times New Roman"/>
              </w:rPr>
              <w:t>擬定儲蓄計劃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40907" w14:textId="77777777" w:rsidR="005D3D68" w:rsidRDefault="005D3D68" w:rsidP="002840F5">
            <w:pPr>
              <w:spacing w:line="0" w:lineRule="atLeast"/>
              <w:ind w:left="170" w:hangingChars="71" w:hanging="170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  <w:color w:val="000000" w:themeColor="text1"/>
              </w:rPr>
              <w:t>1.</w:t>
            </w:r>
            <w:r w:rsidRPr="00C03186">
              <w:rPr>
                <w:rFonts w:ascii="Times New Roman" w:eastAsia="標楷體" w:hAnsi="Times New Roman"/>
                <w:color w:val="000000" w:themeColor="text1"/>
              </w:rPr>
              <w:t>能清楚自己的願望清單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201B5292" w14:textId="77777777" w:rsidR="005D3D68" w:rsidRPr="00C03186" w:rsidRDefault="005D3D68" w:rsidP="002840F5">
            <w:pPr>
              <w:spacing w:line="0" w:lineRule="atLeast"/>
              <w:ind w:left="170" w:hangingChars="71" w:hanging="17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  <w:r>
              <w:rPr>
                <w:rFonts w:ascii="Times New Roman" w:eastAsia="標楷體" w:hAnsi="Times New Roman" w:hint="eastAsia"/>
              </w:rPr>
              <w:t>能</w:t>
            </w:r>
            <w:r w:rsidRPr="00C03186">
              <w:rPr>
                <w:rFonts w:ascii="Times New Roman" w:eastAsia="標楷體" w:hAnsi="Times New Roman"/>
              </w:rPr>
              <w:t>說明</w:t>
            </w:r>
            <w:r>
              <w:rPr>
                <w:rFonts w:ascii="Times New Roman" w:eastAsia="標楷體" w:hAnsi="Times New Roman" w:hint="eastAsia"/>
              </w:rPr>
              <w:t>及寫下</w:t>
            </w:r>
            <w:r w:rsidRPr="00C03186">
              <w:rPr>
                <w:rFonts w:ascii="Times New Roman" w:eastAsia="標楷體" w:hAnsi="Times New Roman"/>
              </w:rPr>
              <w:t>自己的儲蓄</w:t>
            </w:r>
            <w:r>
              <w:rPr>
                <w:rFonts w:ascii="Times New Roman" w:eastAsia="標楷體" w:hAnsi="Times New Roman" w:hint="eastAsia"/>
              </w:rPr>
              <w:t>計劃</w:t>
            </w:r>
            <w:r w:rsidRPr="00C03186">
              <w:rPr>
                <w:rFonts w:ascii="Times New Roman" w:eastAsia="標楷體" w:hAnsi="Times New Roman"/>
              </w:rPr>
              <w:t>。</w:t>
            </w:r>
          </w:p>
        </w:tc>
      </w:tr>
      <w:tr w:rsidR="005D3D68" w14:paraId="321CD176" w14:textId="77777777" w:rsidTr="0000551C">
        <w:trPr>
          <w:trHeight w:val="815"/>
          <w:jc w:val="center"/>
        </w:trPr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2F0B61" w14:textId="77777777" w:rsidR="005D3D68" w:rsidRDefault="005D3D68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D45258" w14:textId="77777777" w:rsidR="005D3D68" w:rsidRPr="00C03186" w:rsidRDefault="005D3D68" w:rsidP="002840F5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第</w:t>
            </w:r>
            <w:r w:rsidRPr="00C03186">
              <w:rPr>
                <w:rFonts w:ascii="Times New Roman" w:eastAsia="標楷體" w:hAnsi="Times New Roman"/>
              </w:rPr>
              <w:t>6-10</w:t>
            </w:r>
            <w:proofErr w:type="gramStart"/>
            <w:r w:rsidRPr="00C03186">
              <w:rPr>
                <w:rFonts w:ascii="Times New Roman" w:eastAsia="標楷體" w:hAnsi="Times New Roman"/>
              </w:rPr>
              <w:t>週</w:t>
            </w:r>
            <w:proofErr w:type="gramEnd"/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7C619" w14:textId="77777777" w:rsidR="005D3D68" w:rsidRPr="00C03186" w:rsidRDefault="005D3D68" w:rsidP="002840F5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消費與儲蓄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77589" w14:textId="77777777" w:rsidR="005D3D68" w:rsidRPr="00C03186" w:rsidRDefault="005D3D68" w:rsidP="002840F5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1.</w:t>
            </w:r>
            <w:r w:rsidRPr="00C03186">
              <w:rPr>
                <w:rFonts w:ascii="Times New Roman" w:eastAsia="標楷體" w:hAnsi="Times New Roman"/>
              </w:rPr>
              <w:t>匯率</w:t>
            </w:r>
            <w:proofErr w:type="gramStart"/>
            <w:r w:rsidRPr="00C03186">
              <w:rPr>
                <w:rFonts w:ascii="Times New Roman" w:eastAsia="標楷體" w:hAnsi="Times New Roman"/>
              </w:rPr>
              <w:t>好</w:t>
            </w:r>
            <w:proofErr w:type="gramEnd"/>
            <w:r w:rsidRPr="00C03186">
              <w:rPr>
                <w:rFonts w:ascii="Times New Roman" w:eastAsia="標楷體" w:hAnsi="Times New Roman"/>
              </w:rPr>
              <w:t>好玩</w:t>
            </w:r>
          </w:p>
          <w:p w14:paraId="07D4FB6A" w14:textId="77777777" w:rsidR="005D3D68" w:rsidRPr="00C03186" w:rsidRDefault="005D3D68" w:rsidP="002840F5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2.</w:t>
            </w:r>
            <w:r w:rsidRPr="00C03186">
              <w:rPr>
                <w:rFonts w:ascii="Times New Roman" w:eastAsia="標楷體" w:hAnsi="Times New Roman"/>
              </w:rPr>
              <w:t>單利複利定存</w:t>
            </w:r>
          </w:p>
          <w:p w14:paraId="10BDC18A" w14:textId="77777777" w:rsidR="005D3D68" w:rsidRPr="00C03186" w:rsidRDefault="005D3D68" w:rsidP="002840F5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3.</w:t>
            </w:r>
            <w:r w:rsidRPr="00C03186">
              <w:rPr>
                <w:rFonts w:ascii="Times New Roman" w:eastAsia="標楷體" w:hAnsi="Times New Roman"/>
              </w:rPr>
              <w:t>全民</w:t>
            </w:r>
            <w:proofErr w:type="gramStart"/>
            <w:r w:rsidRPr="00C03186">
              <w:rPr>
                <w:rFonts w:ascii="Times New Roman" w:eastAsia="標楷體" w:hAnsi="Times New Roman"/>
              </w:rPr>
              <w:t>拚</w:t>
            </w:r>
            <w:proofErr w:type="gramEnd"/>
            <w:r w:rsidRPr="00C03186">
              <w:rPr>
                <w:rFonts w:ascii="Times New Roman" w:eastAsia="標楷體" w:hAnsi="Times New Roman"/>
              </w:rPr>
              <w:t>消費</w:t>
            </w:r>
          </w:p>
          <w:p w14:paraId="5AB68F2B" w14:textId="77777777" w:rsidR="005D3D68" w:rsidRPr="00C03186" w:rsidRDefault="005D3D68" w:rsidP="002840F5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4.</w:t>
            </w:r>
            <w:r w:rsidRPr="00C03186">
              <w:rPr>
                <w:rFonts w:ascii="Times New Roman" w:eastAsia="標楷體" w:hAnsi="Times New Roman"/>
              </w:rPr>
              <w:t>精打細算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9F3BC4" w14:textId="77777777" w:rsidR="005D3D68" w:rsidRPr="00C03186" w:rsidRDefault="005D3D68" w:rsidP="002840F5">
            <w:pPr>
              <w:spacing w:line="0" w:lineRule="atLeast"/>
              <w:ind w:left="170" w:hangingChars="71" w:hanging="170"/>
              <w:rPr>
                <w:rFonts w:ascii="Times New Roman" w:eastAsia="標楷體" w:hAnsi="Times New Roman"/>
                <w:color w:val="000000" w:themeColor="text1"/>
              </w:rPr>
            </w:pPr>
            <w:r w:rsidRPr="00C03186">
              <w:rPr>
                <w:rFonts w:ascii="Times New Roman" w:eastAsia="標楷體" w:hAnsi="Times New Roman"/>
                <w:color w:val="000000" w:themeColor="text1"/>
              </w:rPr>
              <w:t>1.</w:t>
            </w:r>
            <w:r w:rsidRPr="00C03186">
              <w:rPr>
                <w:rFonts w:ascii="Times New Roman" w:eastAsia="標楷體" w:hAnsi="Times New Roman"/>
                <w:color w:val="000000" w:themeColor="text1"/>
              </w:rPr>
              <w:t>能發表策略解決生活情境問題。</w:t>
            </w:r>
          </w:p>
          <w:p w14:paraId="7FC48B31" w14:textId="77777777" w:rsidR="005D3D68" w:rsidRPr="00C03186" w:rsidRDefault="005D3D68" w:rsidP="002840F5">
            <w:pPr>
              <w:spacing w:line="0" w:lineRule="atLeast"/>
              <w:ind w:left="170" w:hangingChars="71" w:hanging="170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2.</w:t>
            </w:r>
            <w:r w:rsidRPr="00C03186">
              <w:rPr>
                <w:rFonts w:ascii="Times New Roman" w:eastAsia="標楷體" w:hAnsi="Times New Roman"/>
              </w:rPr>
              <w:t>能完成學習單。</w:t>
            </w:r>
          </w:p>
        </w:tc>
      </w:tr>
      <w:tr w:rsidR="005D3D68" w14:paraId="662513EF" w14:textId="77777777" w:rsidTr="0000551C">
        <w:trPr>
          <w:trHeight w:val="815"/>
          <w:jc w:val="center"/>
        </w:trPr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9C5CAF" w14:textId="77777777" w:rsidR="005D3D68" w:rsidRDefault="005D3D68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9C5DA0" w14:textId="77777777" w:rsidR="005D3D68" w:rsidRPr="00C03186" w:rsidRDefault="005D3D68" w:rsidP="002840F5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第</w:t>
            </w:r>
            <w:r w:rsidRPr="00C03186">
              <w:rPr>
                <w:rFonts w:ascii="Times New Roman" w:eastAsia="標楷體" w:hAnsi="Times New Roman"/>
              </w:rPr>
              <w:t>11-15</w:t>
            </w:r>
            <w:proofErr w:type="gramStart"/>
            <w:r w:rsidRPr="00C03186">
              <w:rPr>
                <w:rFonts w:ascii="Times New Roman" w:eastAsia="標楷體" w:hAnsi="Times New Roman"/>
              </w:rPr>
              <w:t>週</w:t>
            </w:r>
            <w:proofErr w:type="gramEnd"/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07182" w14:textId="77777777" w:rsidR="005D3D68" w:rsidRPr="00C03186" w:rsidRDefault="005D3D68" w:rsidP="002840F5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理財策略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F4C6A" w14:textId="77777777" w:rsidR="005D3D68" w:rsidRPr="00C03186" w:rsidRDefault="005D3D68" w:rsidP="002840F5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1.</w:t>
            </w:r>
            <w:r w:rsidRPr="00C03186">
              <w:rPr>
                <w:rFonts w:ascii="Times New Roman" w:eastAsia="標楷體" w:hAnsi="Times New Roman"/>
              </w:rPr>
              <w:t>不同人生階段的理財策略</w:t>
            </w:r>
          </w:p>
          <w:p w14:paraId="6CB33D38" w14:textId="77777777" w:rsidR="005D3D68" w:rsidRPr="00C03186" w:rsidRDefault="005D3D68" w:rsidP="002840F5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2.</w:t>
            </w:r>
            <w:r w:rsidRPr="00C03186">
              <w:rPr>
                <w:rFonts w:ascii="Times New Roman" w:eastAsia="標楷體" w:hAnsi="Times New Roman"/>
              </w:rPr>
              <w:t>不同投資工具的理財策略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408ED2" w14:textId="77777777" w:rsidR="005D3D68" w:rsidRPr="00C03186" w:rsidRDefault="005D3D68" w:rsidP="002840F5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  <w:color w:val="000000" w:themeColor="text1"/>
              </w:rPr>
            </w:pPr>
            <w:r w:rsidRPr="00C03186">
              <w:rPr>
                <w:rFonts w:ascii="Times New Roman" w:eastAsia="標楷體" w:hAnsi="Times New Roman"/>
                <w:color w:val="000000" w:themeColor="text1"/>
              </w:rPr>
              <w:t>1.</w:t>
            </w:r>
            <w:r w:rsidRPr="00C03186">
              <w:rPr>
                <w:rFonts w:ascii="Times New Roman" w:eastAsia="標楷體" w:hAnsi="Times New Roman"/>
                <w:color w:val="000000" w:themeColor="text1"/>
              </w:rPr>
              <w:t>能了解不同人生階段的理財策略。</w:t>
            </w:r>
          </w:p>
          <w:p w14:paraId="4EB3E355" w14:textId="77777777" w:rsidR="005D3D68" w:rsidRPr="00C03186" w:rsidRDefault="005D3D68" w:rsidP="002840F5">
            <w:pPr>
              <w:spacing w:line="0" w:lineRule="atLeast"/>
              <w:ind w:left="170" w:hangingChars="71" w:hanging="170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2.</w:t>
            </w:r>
            <w:r w:rsidRPr="00C03186">
              <w:rPr>
                <w:rFonts w:ascii="Times New Roman" w:eastAsia="標楷體" w:hAnsi="Times New Roman"/>
              </w:rPr>
              <w:t>能</w:t>
            </w:r>
            <w:r>
              <w:rPr>
                <w:rFonts w:ascii="Times New Roman" w:eastAsia="標楷體" w:hAnsi="Times New Roman" w:hint="eastAsia"/>
              </w:rPr>
              <w:t>針對</w:t>
            </w:r>
            <w:r w:rsidRPr="00C03186">
              <w:rPr>
                <w:rFonts w:ascii="Times New Roman" w:eastAsia="標楷體" w:hAnsi="Times New Roman"/>
              </w:rPr>
              <w:t>不同投資工具的理財策略解決生活情境問題。</w:t>
            </w:r>
          </w:p>
        </w:tc>
      </w:tr>
      <w:tr w:rsidR="005D3D68" w14:paraId="68A2FDBB" w14:textId="77777777" w:rsidTr="0000551C">
        <w:trPr>
          <w:trHeight w:val="1160"/>
          <w:jc w:val="center"/>
        </w:trPr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7AB2C8" w14:textId="77777777" w:rsidR="005D3D68" w:rsidRDefault="005D3D68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297F44" w14:textId="6C6B5926" w:rsidR="005D3D68" w:rsidRPr="00C03186" w:rsidRDefault="005D3D68" w:rsidP="002840F5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第</w:t>
            </w:r>
            <w:r w:rsidRPr="00C03186">
              <w:rPr>
                <w:rFonts w:ascii="Times New Roman" w:eastAsia="標楷體" w:hAnsi="Times New Roman"/>
              </w:rPr>
              <w:t>1</w:t>
            </w:r>
            <w:r w:rsidRPr="008C0760">
              <w:rPr>
                <w:rFonts w:ascii="Times New Roman" w:eastAsia="標楷體" w:hAnsi="Times New Roman"/>
              </w:rPr>
              <w:t>6-18</w:t>
            </w:r>
            <w:proofErr w:type="gramStart"/>
            <w:r w:rsidRPr="008C0760">
              <w:rPr>
                <w:rFonts w:ascii="Times New Roman" w:eastAsia="標楷體" w:hAnsi="Times New Roman"/>
              </w:rPr>
              <w:t>週</w:t>
            </w:r>
            <w:proofErr w:type="gramEnd"/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44106" w14:textId="77777777" w:rsidR="005D3D68" w:rsidRPr="00C03186" w:rsidRDefault="005D3D68" w:rsidP="002840F5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大同小記者</w:t>
            </w:r>
            <w:r w:rsidRPr="00C03186">
              <w:rPr>
                <w:rFonts w:ascii="Times New Roman" w:eastAsia="標楷體" w:hAnsi="Times New Roman"/>
              </w:rPr>
              <w:t>II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F5D9E" w14:textId="77777777" w:rsidR="005D3D68" w:rsidRPr="00C03186" w:rsidRDefault="005D3D68" w:rsidP="002840F5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1.</w:t>
            </w:r>
            <w:r w:rsidRPr="00C03186">
              <w:rPr>
                <w:rFonts w:ascii="Times New Roman" w:eastAsia="標楷體" w:hAnsi="Times New Roman"/>
              </w:rPr>
              <w:t>能</w:t>
            </w:r>
            <w:r>
              <w:rPr>
                <w:rFonts w:ascii="Times New Roman" w:eastAsia="標楷體" w:hAnsi="Times New Roman" w:hint="eastAsia"/>
              </w:rPr>
              <w:t>了解</w:t>
            </w:r>
            <w:r w:rsidRPr="00C03186">
              <w:rPr>
                <w:rFonts w:ascii="Times New Roman" w:eastAsia="標楷體" w:hAnsi="Times New Roman"/>
              </w:rPr>
              <w:t>自己</w:t>
            </w:r>
            <w:r>
              <w:rPr>
                <w:rFonts w:ascii="Times New Roman" w:eastAsia="標楷體" w:hAnsi="Times New Roman" w:hint="eastAsia"/>
              </w:rPr>
              <w:t>及同學間</w:t>
            </w:r>
            <w:r w:rsidRPr="00C03186">
              <w:rPr>
                <w:rFonts w:ascii="Times New Roman" w:eastAsia="標楷體" w:hAnsi="Times New Roman"/>
              </w:rPr>
              <w:t>生活的消費狀態。</w:t>
            </w:r>
          </w:p>
          <w:p w14:paraId="27F75975" w14:textId="77777777" w:rsidR="005D3D68" w:rsidRPr="00C03186" w:rsidRDefault="005D3D68" w:rsidP="002840F5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2.</w:t>
            </w:r>
            <w:r>
              <w:rPr>
                <w:rFonts w:ascii="Times New Roman" w:eastAsia="標楷體" w:hAnsi="Times New Roman"/>
              </w:rPr>
              <w:t>針對</w:t>
            </w:r>
            <w:r>
              <w:rPr>
                <w:rFonts w:ascii="Times New Roman" w:eastAsia="標楷體" w:hAnsi="Times New Roman" w:hint="eastAsia"/>
              </w:rPr>
              <w:t>個人</w:t>
            </w:r>
            <w:r w:rsidRPr="00C03186">
              <w:rPr>
                <w:rFonts w:ascii="Times New Roman" w:eastAsia="標楷體" w:hAnsi="Times New Roman"/>
              </w:rPr>
              <w:t>消費狀態，擬定理財計畫。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2F95EC" w14:textId="77777777" w:rsidR="005D3D68" w:rsidRPr="00C03186" w:rsidRDefault="005D3D68" w:rsidP="002840F5">
            <w:pPr>
              <w:spacing w:line="0" w:lineRule="atLeast"/>
              <w:ind w:left="170" w:hangingChars="71" w:hanging="170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1.</w:t>
            </w:r>
            <w:r>
              <w:rPr>
                <w:rFonts w:ascii="Times New Roman" w:eastAsia="標楷體" w:hAnsi="Times New Roman"/>
              </w:rPr>
              <w:t>能</w:t>
            </w:r>
            <w:r>
              <w:rPr>
                <w:rFonts w:ascii="Times New Roman" w:eastAsia="標楷體" w:hAnsi="Times New Roman" w:hint="eastAsia"/>
              </w:rPr>
              <w:t>了解</w:t>
            </w:r>
            <w:r>
              <w:rPr>
                <w:rFonts w:ascii="Times New Roman" w:eastAsia="標楷體" w:hAnsi="Times New Roman"/>
              </w:rPr>
              <w:t>自己</w:t>
            </w:r>
            <w:r>
              <w:rPr>
                <w:rFonts w:ascii="Times New Roman" w:eastAsia="標楷體" w:hAnsi="Times New Roman" w:hint="eastAsia"/>
              </w:rPr>
              <w:t>及</w:t>
            </w:r>
            <w:proofErr w:type="gramStart"/>
            <w:r>
              <w:rPr>
                <w:rFonts w:ascii="Times New Roman" w:eastAsia="標楷體" w:hAnsi="Times New Roman" w:hint="eastAsia"/>
              </w:rPr>
              <w:t>同學間</w:t>
            </w:r>
            <w:r>
              <w:rPr>
                <w:rFonts w:ascii="Times New Roman" w:eastAsia="標楷體" w:hAnsi="Times New Roman"/>
              </w:rPr>
              <w:t>的消費</w:t>
            </w:r>
            <w:proofErr w:type="gramEnd"/>
            <w:r>
              <w:rPr>
                <w:rFonts w:ascii="Times New Roman" w:eastAsia="標楷體" w:hAnsi="Times New Roman" w:hint="eastAsia"/>
              </w:rPr>
              <w:t>狀態</w:t>
            </w:r>
            <w:r>
              <w:rPr>
                <w:rFonts w:ascii="Times New Roman" w:eastAsia="標楷體" w:hAnsi="Times New Roman"/>
              </w:rPr>
              <w:t>，</w:t>
            </w:r>
            <w:r>
              <w:rPr>
                <w:rFonts w:ascii="Times New Roman" w:eastAsia="標楷體" w:hAnsi="Times New Roman" w:hint="eastAsia"/>
              </w:rPr>
              <w:t>相互討論，了解自己與他人的相同相異之處，並記錄下來</w:t>
            </w:r>
            <w:r w:rsidRPr="00C03186">
              <w:rPr>
                <w:rFonts w:ascii="Times New Roman" w:eastAsia="標楷體" w:hAnsi="Times New Roman"/>
              </w:rPr>
              <w:t>。</w:t>
            </w:r>
          </w:p>
          <w:p w14:paraId="57977652" w14:textId="70032BCD" w:rsidR="005D3D68" w:rsidRPr="00C03186" w:rsidRDefault="005D3D68" w:rsidP="002840F5">
            <w:pPr>
              <w:spacing w:line="0" w:lineRule="atLeast"/>
              <w:ind w:left="170" w:hangingChars="71" w:hanging="170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2.</w:t>
            </w:r>
            <w:r>
              <w:rPr>
                <w:rFonts w:ascii="Times New Roman" w:eastAsia="標楷體" w:hAnsi="Times New Roman"/>
              </w:rPr>
              <w:t>說明</w:t>
            </w:r>
            <w:r>
              <w:rPr>
                <w:rFonts w:ascii="Times New Roman" w:eastAsia="標楷體" w:hAnsi="Times New Roman" w:hint="eastAsia"/>
              </w:rPr>
              <w:t>個人</w:t>
            </w:r>
            <w:r w:rsidRPr="00C03186">
              <w:rPr>
                <w:rFonts w:ascii="Times New Roman" w:eastAsia="標楷體" w:hAnsi="Times New Roman"/>
              </w:rPr>
              <w:t>理財計畫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不同人生階段的投資工具之使用</w:t>
            </w:r>
            <w:r>
              <w:rPr>
                <w:rFonts w:ascii="Times New Roman" w:eastAsia="標楷體" w:hAnsi="Times New Roman" w:hint="eastAsia"/>
              </w:rPr>
              <w:t>)</w:t>
            </w:r>
            <w:r w:rsidRPr="00C03186">
              <w:rPr>
                <w:rFonts w:ascii="Times New Roman" w:eastAsia="標楷體" w:hAnsi="Times New Roman"/>
              </w:rPr>
              <w:t>。</w:t>
            </w:r>
          </w:p>
        </w:tc>
      </w:tr>
      <w:tr w:rsidR="005D3D68" w14:paraId="4F289F28" w14:textId="77777777" w:rsidTr="005D3D68">
        <w:trPr>
          <w:trHeight w:val="965"/>
          <w:jc w:val="center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768FC7" w14:textId="77777777" w:rsidR="005D3D68" w:rsidRDefault="005D3D68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76AF51" w14:textId="5E00F7D1" w:rsidR="005D3D68" w:rsidRPr="00C03186" w:rsidRDefault="005D3D68" w:rsidP="002840F5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9</w:t>
            </w:r>
            <w:r w:rsidRPr="008C0760">
              <w:rPr>
                <w:rFonts w:ascii="Times New Roman" w:eastAsia="標楷體" w:hAnsi="Times New Roman"/>
              </w:rPr>
              <w:t>-</w:t>
            </w:r>
            <w:r>
              <w:rPr>
                <w:rFonts w:ascii="Times New Roman" w:eastAsia="標楷體" w:hAnsi="Times New Roman"/>
              </w:rPr>
              <w:t>20</w:t>
            </w:r>
            <w:proofErr w:type="gramStart"/>
            <w:r w:rsidRPr="008C0760">
              <w:rPr>
                <w:rFonts w:ascii="Times New Roman" w:eastAsia="標楷體" w:hAnsi="Times New Roman"/>
              </w:rPr>
              <w:t>週</w:t>
            </w:r>
            <w:proofErr w:type="gramEnd"/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09118" w14:textId="24E550A9" w:rsidR="005D3D68" w:rsidRPr="00C03186" w:rsidRDefault="005D3D68" w:rsidP="002840F5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畢業</w:t>
            </w:r>
            <w:proofErr w:type="gramStart"/>
            <w:r>
              <w:rPr>
                <w:rFonts w:ascii="Times New Roman" w:eastAsia="標楷體" w:hAnsi="Times New Roman" w:hint="eastAsia"/>
              </w:rPr>
              <w:t>週</w:t>
            </w:r>
            <w:proofErr w:type="gramEnd"/>
          </w:p>
        </w:tc>
        <w:tc>
          <w:tcPr>
            <w:tcW w:w="6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AF0F4" w14:textId="77777777" w:rsidR="005D3D68" w:rsidRPr="00C03186" w:rsidRDefault="005D3D68" w:rsidP="002840F5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A9310" w14:textId="753792AF" w:rsidR="005D3D68" w:rsidRPr="00C03186" w:rsidRDefault="005D3D68" w:rsidP="002840F5">
            <w:pPr>
              <w:spacing w:line="0" w:lineRule="atLeast"/>
              <w:ind w:left="170" w:hangingChars="71" w:hanging="170"/>
              <w:rPr>
                <w:rFonts w:ascii="Times New Roman" w:eastAsia="標楷體" w:hAnsi="Times New Roman"/>
              </w:rPr>
            </w:pPr>
          </w:p>
        </w:tc>
      </w:tr>
      <w:tr w:rsidR="002840F5" w14:paraId="72D4C133" w14:textId="77777777" w:rsidTr="004A091F">
        <w:trPr>
          <w:trHeight w:val="681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CD5E2" w14:textId="77777777" w:rsidR="002840F5" w:rsidRDefault="002840F5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</w:t>
            </w:r>
            <w:r w:rsidR="004A091F"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000000"/>
              </w:rPr>
              <w:t>實質內涵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2EF8" w14:textId="77777777" w:rsidR="002840F5" w:rsidRPr="002840F5" w:rsidRDefault="002840F5" w:rsidP="0028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/>
                <w:color w:val="000000"/>
              </w:rPr>
            </w:pPr>
            <w:r w:rsidRPr="002840F5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385214" w14:paraId="50E16159" w14:textId="77777777" w:rsidTr="005922C9">
        <w:trPr>
          <w:trHeight w:val="967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4AAF3" w14:textId="77777777" w:rsidR="00385214" w:rsidRDefault="00385214" w:rsidP="003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評量規劃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2F3DC73C" w14:textId="0AE63FB5" w:rsidR="00385214" w:rsidRPr="008C0760" w:rsidRDefault="00385214" w:rsidP="00385214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.</w:t>
            </w:r>
            <w:r w:rsidRPr="008C0760">
              <w:rPr>
                <w:rFonts w:ascii="Times New Roman" w:eastAsia="標楷體" w:hAnsi="Times New Roman"/>
              </w:rPr>
              <w:t>課堂</w:t>
            </w:r>
            <w:r w:rsidRPr="008C0760">
              <w:rPr>
                <w:rFonts w:ascii="Times New Roman" w:eastAsia="標楷體" w:hAnsi="Times New Roman" w:hint="eastAsia"/>
              </w:rPr>
              <w:t>搶答</w:t>
            </w:r>
            <w:r w:rsidRPr="008C0760">
              <w:rPr>
                <w:rFonts w:ascii="Times New Roman" w:eastAsia="標楷體" w:hAnsi="Times New Roman"/>
              </w:rPr>
              <w:t>與小組發表：</w:t>
            </w:r>
            <w:r w:rsidRPr="008C0760">
              <w:rPr>
                <w:rFonts w:ascii="Times New Roman" w:eastAsia="標楷體" w:hAnsi="Times New Roman"/>
              </w:rPr>
              <w:t xml:space="preserve">35% </w:t>
            </w:r>
            <w:r w:rsidRPr="008C0760">
              <w:rPr>
                <w:rFonts w:ascii="標楷體" w:eastAsia="標楷體" w:hAnsi="標楷體" w:cs="標楷體"/>
              </w:rPr>
              <w:t>(課堂形成性評量)</w:t>
            </w:r>
          </w:p>
          <w:p w14:paraId="70111B97" w14:textId="3E26C3F2" w:rsidR="00385214" w:rsidRPr="008C0760" w:rsidRDefault="00385214" w:rsidP="00385214">
            <w:pPr>
              <w:spacing w:line="0" w:lineRule="atLeast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8C0760">
              <w:rPr>
                <w:rFonts w:ascii="Times New Roman" w:eastAsia="標楷體" w:hAnsi="Times New Roman"/>
              </w:rPr>
              <w:t>2.</w:t>
            </w:r>
            <w:r w:rsidRPr="008C0760">
              <w:rPr>
                <w:rFonts w:ascii="標楷體" w:eastAsia="標楷體" w:hAnsi="標楷體" w:cs="標楷體"/>
              </w:rPr>
              <w:t>繳交個人</w:t>
            </w:r>
            <w:r w:rsidRPr="008C0760">
              <w:rPr>
                <w:rFonts w:ascii="Times New Roman" w:eastAsia="標楷體" w:hAnsi="Times New Roman"/>
              </w:rPr>
              <w:t>學習單</w:t>
            </w:r>
            <w:r w:rsidRPr="008C0760">
              <w:rPr>
                <w:rFonts w:ascii="Times New Roman" w:eastAsia="標楷體" w:hAnsi="Times New Roman" w:hint="eastAsia"/>
              </w:rPr>
              <w:t>：</w:t>
            </w:r>
            <w:r w:rsidRPr="008C0760">
              <w:rPr>
                <w:rFonts w:ascii="Times New Roman" w:eastAsia="標楷體" w:hAnsi="Times New Roman" w:hint="eastAsia"/>
              </w:rPr>
              <w:t>3</w:t>
            </w:r>
            <w:r w:rsidRPr="008C0760">
              <w:rPr>
                <w:rFonts w:ascii="Times New Roman" w:eastAsia="標楷體" w:hAnsi="Times New Roman"/>
              </w:rPr>
              <w:t xml:space="preserve">5% </w:t>
            </w:r>
            <w:r w:rsidRPr="008C0760">
              <w:rPr>
                <w:rFonts w:ascii="標楷體" w:eastAsia="標楷體" w:hAnsi="標楷體" w:cs="標楷體"/>
              </w:rPr>
              <w:t>(課堂形成性評量)</w:t>
            </w:r>
          </w:p>
          <w:p w14:paraId="5B5C650B" w14:textId="7037E66E" w:rsidR="00385214" w:rsidRPr="008C0760" w:rsidRDefault="00385214" w:rsidP="00385214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</w:rPr>
            </w:pPr>
            <w:r w:rsidRPr="008C0760">
              <w:rPr>
                <w:rFonts w:ascii="標楷體" w:eastAsia="標楷體" w:hAnsi="標楷體" w:cs="標楷體"/>
              </w:rPr>
              <w:t>3.期末小組</w:t>
            </w:r>
            <w:r w:rsidRPr="008C0760">
              <w:rPr>
                <w:rFonts w:ascii="Times New Roman" w:eastAsia="標楷體" w:hAnsi="Times New Roman"/>
              </w:rPr>
              <w:t>報告</w:t>
            </w:r>
            <w:r w:rsidRPr="008C0760">
              <w:rPr>
                <w:rFonts w:ascii="標楷體" w:eastAsia="標楷體" w:hAnsi="標楷體" w:cs="標楷體"/>
              </w:rPr>
              <w:t>：30% (課程總結性評量)</w:t>
            </w:r>
          </w:p>
          <w:p w14:paraId="029D3423" w14:textId="77777777" w:rsidR="00385214" w:rsidRPr="00C03186" w:rsidRDefault="00385214" w:rsidP="00385214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(1)</w:t>
            </w:r>
            <w:r w:rsidRPr="00C03186">
              <w:rPr>
                <w:rFonts w:ascii="Times New Roman" w:eastAsia="標楷體" w:hAnsi="Times New Roman"/>
              </w:rPr>
              <w:t>能針對生活中之消費活動，進行理解與討論。</w:t>
            </w:r>
          </w:p>
          <w:p w14:paraId="63E5CDB9" w14:textId="77777777" w:rsidR="00385214" w:rsidRPr="00C03186" w:rsidRDefault="00385214" w:rsidP="00385214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(2)</w:t>
            </w:r>
            <w:r w:rsidRPr="00C03186">
              <w:rPr>
                <w:rFonts w:ascii="Times New Roman" w:eastAsia="標楷體" w:hAnsi="Times New Roman"/>
              </w:rPr>
              <w:t>能</w:t>
            </w:r>
            <w:r>
              <w:rPr>
                <w:rFonts w:ascii="Times New Roman" w:eastAsia="標楷體" w:hAnsi="Times New Roman" w:hint="eastAsia"/>
              </w:rPr>
              <w:t>完成</w:t>
            </w:r>
            <w:r w:rsidRPr="00C03186">
              <w:rPr>
                <w:rFonts w:ascii="Times New Roman" w:eastAsia="標楷體" w:hAnsi="Times New Roman"/>
              </w:rPr>
              <w:t>消費紀錄</w:t>
            </w:r>
            <w:r>
              <w:rPr>
                <w:rFonts w:ascii="Times New Roman" w:eastAsia="標楷體" w:hAnsi="Times New Roman" w:hint="eastAsia"/>
              </w:rPr>
              <w:t>統計</w:t>
            </w:r>
            <w:r w:rsidRPr="00C03186">
              <w:rPr>
                <w:rFonts w:ascii="Times New Roman" w:eastAsia="標楷體" w:hAnsi="Times New Roman"/>
              </w:rPr>
              <w:t>並作分析與省思。</w:t>
            </w:r>
          </w:p>
          <w:p w14:paraId="7056E6CE" w14:textId="02121618" w:rsidR="00385214" w:rsidRPr="00C03186" w:rsidRDefault="00385214" w:rsidP="00385214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</w:rPr>
            </w:pPr>
            <w:r w:rsidRPr="00C03186">
              <w:rPr>
                <w:rFonts w:ascii="Times New Roman" w:eastAsia="標楷體" w:hAnsi="Times New Roman"/>
              </w:rPr>
              <w:t>(3)</w:t>
            </w:r>
            <w:r w:rsidRPr="00C03186">
              <w:rPr>
                <w:rFonts w:ascii="Times New Roman" w:eastAsia="標楷體" w:hAnsi="Times New Roman"/>
              </w:rPr>
              <w:t>能形成理財計畫書</w:t>
            </w:r>
            <w:r>
              <w:rPr>
                <w:rFonts w:ascii="Times New Roman" w:eastAsia="標楷體" w:hAnsi="Times New Roman" w:hint="eastAsia"/>
              </w:rPr>
              <w:t>並</w:t>
            </w:r>
            <w:r w:rsidRPr="00C03186">
              <w:rPr>
                <w:rFonts w:ascii="Times New Roman" w:eastAsia="標楷體" w:hAnsi="Times New Roman"/>
              </w:rPr>
              <w:t>於課堂分享。</w:t>
            </w:r>
          </w:p>
        </w:tc>
      </w:tr>
      <w:tr w:rsidR="002840F5" w14:paraId="6ACC2C3E" w14:textId="77777777" w:rsidTr="005D3D68">
        <w:trPr>
          <w:trHeight w:val="67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07E8D" w14:textId="77777777" w:rsidR="002840F5" w:rsidRDefault="002840F5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14:paraId="1DE3E4A8" w14:textId="77777777" w:rsidR="002840F5" w:rsidRDefault="002840F5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7B734" w14:textId="17528652" w:rsidR="002840F5" w:rsidRPr="00C03186" w:rsidRDefault="002840F5" w:rsidP="002840F5">
            <w:pPr>
              <w:pStyle w:val="1a"/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  <w:r w:rsidRPr="00C03186">
              <w:rPr>
                <w:rFonts w:ascii="Times New Roman" w:eastAsia="標楷體" w:hAnsi="Times New Roman"/>
              </w:rPr>
              <w:t>電腦</w:t>
            </w:r>
            <w:r w:rsidR="00385214" w:rsidRPr="00C03186">
              <w:rPr>
                <w:rFonts w:ascii="Times New Roman" w:eastAsia="標楷體" w:hAnsi="Times New Roman"/>
              </w:rPr>
              <w:t>、</w:t>
            </w:r>
            <w:proofErr w:type="gramStart"/>
            <w:r w:rsidR="008C0760">
              <w:rPr>
                <w:rFonts w:ascii="Times New Roman" w:eastAsia="標楷體" w:hAnsi="Times New Roman" w:hint="eastAsia"/>
              </w:rPr>
              <w:t>大屏觸</w:t>
            </w:r>
            <w:proofErr w:type="gramEnd"/>
            <w:r w:rsidR="008C0760">
              <w:rPr>
                <w:rFonts w:ascii="Times New Roman" w:eastAsia="標楷體" w:hAnsi="Times New Roman" w:hint="eastAsia"/>
              </w:rPr>
              <w:t>控顯示器</w:t>
            </w:r>
          </w:p>
        </w:tc>
      </w:tr>
      <w:tr w:rsidR="002840F5" w14:paraId="6DBE9EC7" w14:textId="77777777" w:rsidTr="005D3D68">
        <w:trPr>
          <w:trHeight w:val="558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A2502" w14:textId="77777777" w:rsidR="002840F5" w:rsidRDefault="002840F5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教材來源</w:t>
            </w:r>
          </w:p>
        </w:tc>
        <w:tc>
          <w:tcPr>
            <w:tcW w:w="11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A9984" w14:textId="77777777" w:rsidR="002840F5" w:rsidRPr="00C03186" w:rsidRDefault="002840F5" w:rsidP="002840F5">
            <w:pPr>
              <w:pStyle w:val="1a"/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  <w:r w:rsidRPr="00C03186">
              <w:rPr>
                <w:rFonts w:ascii="Times New Roman" w:eastAsia="標楷體" w:hAnsi="Times New Roman"/>
                <w:color w:val="000000"/>
              </w:rPr>
              <w:t>教師自編</w:t>
            </w:r>
            <w:r>
              <w:rPr>
                <w:rFonts w:ascii="Times New Roman" w:eastAsia="標楷體" w:hAnsi="Times New Roman" w:hint="eastAsia"/>
                <w:color w:val="000000"/>
              </w:rPr>
              <w:t>、均一</w:t>
            </w:r>
            <w:r w:rsidR="003F760C">
              <w:rPr>
                <w:rFonts w:ascii="Times New Roman" w:eastAsia="標楷體" w:hAnsi="Times New Roman" w:hint="eastAsia"/>
                <w:color w:val="000000"/>
              </w:rPr>
              <w:t>教育平台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E023FB" w14:textId="77777777" w:rsidR="002840F5" w:rsidRDefault="002840F5" w:rsidP="0028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師資來源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D15BE2" w14:textId="2FA2B816" w:rsidR="002840F5" w:rsidRDefault="002840F5" w:rsidP="0028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firstLineChars="100" w:firstLine="240"/>
              <w:rPr>
                <w:rFonts w:ascii="標楷體" w:eastAsia="標楷體" w:hAnsi="標楷體" w:cs="標楷體"/>
                <w:color w:val="000000"/>
              </w:rPr>
            </w:pPr>
            <w:r w:rsidRPr="00C03186">
              <w:rPr>
                <w:rFonts w:ascii="Times New Roman" w:eastAsia="標楷體" w:hAnsi="Times New Roman"/>
              </w:rPr>
              <w:t>數學科</w:t>
            </w:r>
            <w:r w:rsidR="008C0760">
              <w:rPr>
                <w:rFonts w:ascii="Times New Roman" w:eastAsia="標楷體" w:hAnsi="Times New Roman" w:hint="eastAsia"/>
              </w:rPr>
              <w:t>九</w:t>
            </w:r>
            <w:r w:rsidRPr="00C03186">
              <w:rPr>
                <w:rFonts w:ascii="Times New Roman" w:eastAsia="標楷體" w:hAnsi="Times New Roman"/>
              </w:rPr>
              <w:t>年級任課教師</w:t>
            </w:r>
          </w:p>
        </w:tc>
      </w:tr>
      <w:tr w:rsidR="002840F5" w14:paraId="6334395D" w14:textId="77777777" w:rsidTr="008C0760">
        <w:trPr>
          <w:trHeight w:val="495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E228B" w14:textId="77777777" w:rsidR="002840F5" w:rsidRDefault="002840F5" w:rsidP="007A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FF7DB" w14:textId="77777777" w:rsidR="002840F5" w:rsidRDefault="002840F5" w:rsidP="0028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65899673" w14:textId="77777777" w:rsidR="00F676A8" w:rsidRDefault="00F676A8">
      <w:pPr>
        <w:spacing w:line="400" w:lineRule="auto"/>
        <w:rPr>
          <w:rFonts w:ascii="新細明體" w:eastAsia="新細明體" w:hAnsi="新細明體" w:cs="新細明體"/>
          <w:color w:val="000000"/>
        </w:rPr>
      </w:pPr>
    </w:p>
    <w:sectPr w:rsidR="00F676A8" w:rsidSect="004A091F">
      <w:footerReference w:type="default" r:id="rId8"/>
      <w:pgSz w:w="23814" w:h="16839" w:orient="landscape" w:code="8"/>
      <w:pgMar w:top="993" w:right="1440" w:bottom="991" w:left="1440" w:header="720" w:footer="720" w:gutter="0"/>
      <w:pgNumType w:start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04344" w14:textId="77777777" w:rsidR="0005420B" w:rsidRDefault="0005420B">
      <w:r>
        <w:separator/>
      </w:r>
    </w:p>
  </w:endnote>
  <w:endnote w:type="continuationSeparator" w:id="0">
    <w:p w14:paraId="4E37D8C4" w14:textId="77777777" w:rsidR="0005420B" w:rsidRDefault="0005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88"/>
    <w:family w:val="modern"/>
    <w:pitch w:val="fixed"/>
    <w:sig w:usb0="F1002BFF" w:usb1="29DFFFFF" w:usb2="00000037" w:usb3="00000000" w:csb0="003F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71BE" w14:textId="77777777" w:rsidR="00F676A8" w:rsidRDefault="007750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D813C1">
      <w:rPr>
        <w:rFonts w:ascii="微軟正黑體" w:eastAsia="微軟正黑體" w:hAnsi="微軟正黑體" w:cs="微軟正黑體"/>
        <w:noProof/>
        <w:color w:val="000000"/>
        <w:sz w:val="20"/>
        <w:szCs w:val="20"/>
      </w:rPr>
      <w:t>7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14:paraId="379564A9" w14:textId="77777777" w:rsidR="00F676A8" w:rsidRDefault="00F676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7CE9B" w14:textId="77777777" w:rsidR="0005420B" w:rsidRDefault="0005420B">
      <w:r>
        <w:separator/>
      </w:r>
    </w:p>
  </w:footnote>
  <w:footnote w:type="continuationSeparator" w:id="0">
    <w:p w14:paraId="30BAC3B9" w14:textId="77777777" w:rsidR="0005420B" w:rsidRDefault="00054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D5330"/>
    <w:multiLevelType w:val="multilevel"/>
    <w:tmpl w:val="4D6EFA4C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E84FDE"/>
    <w:multiLevelType w:val="multilevel"/>
    <w:tmpl w:val="7E74C1A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A8"/>
    <w:rsid w:val="0005420B"/>
    <w:rsid w:val="00144BAE"/>
    <w:rsid w:val="002840F5"/>
    <w:rsid w:val="002A5D2C"/>
    <w:rsid w:val="002E10A6"/>
    <w:rsid w:val="00385214"/>
    <w:rsid w:val="003F760C"/>
    <w:rsid w:val="004A091F"/>
    <w:rsid w:val="005536B5"/>
    <w:rsid w:val="005922C9"/>
    <w:rsid w:val="005D3D68"/>
    <w:rsid w:val="00676B23"/>
    <w:rsid w:val="006A0FF0"/>
    <w:rsid w:val="006A78CC"/>
    <w:rsid w:val="0070300D"/>
    <w:rsid w:val="00775031"/>
    <w:rsid w:val="007A2596"/>
    <w:rsid w:val="007E5A3D"/>
    <w:rsid w:val="008865EC"/>
    <w:rsid w:val="008C0760"/>
    <w:rsid w:val="00A371D3"/>
    <w:rsid w:val="00B27E18"/>
    <w:rsid w:val="00B85C31"/>
    <w:rsid w:val="00C72A42"/>
    <w:rsid w:val="00CF567C"/>
    <w:rsid w:val="00D813C1"/>
    <w:rsid w:val="00D95704"/>
    <w:rsid w:val="00DE4FF2"/>
    <w:rsid w:val="00EC65A0"/>
    <w:rsid w:val="00F676A8"/>
    <w:rsid w:val="00F7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2349C"/>
  <w15:docId w15:val="{01779484-94C5-40A5-9912-F52A6E5A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character" w:customStyle="1" w:styleId="1d">
    <w:name w:val="未解析的提及項目1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0"/>
    <w:tblPr>
      <w:tblStyleRowBandSize w:val="1"/>
      <w:tblStyleColBandSize w:val="1"/>
    </w:tblPr>
  </w:style>
  <w:style w:type="table" w:customStyle="1" w:styleId="afffff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6Zlll8u1vxz25MSs+AWCGNMCw==">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2</cp:revision>
  <dcterms:created xsi:type="dcterms:W3CDTF">2024-06-05T06:57:00Z</dcterms:created>
  <dcterms:modified xsi:type="dcterms:W3CDTF">2024-06-05T06:57:00Z</dcterms:modified>
</cp:coreProperties>
</file>