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16" w:rsidRPr="00675AF8" w:rsidRDefault="00504B2F">
      <w:pPr>
        <w:jc w:val="center"/>
        <w:rPr>
          <w:rFonts w:eastAsia="標楷體"/>
          <w:sz w:val="28"/>
          <w:szCs w:val="28"/>
        </w:rPr>
      </w:pPr>
      <w:r w:rsidRPr="00675AF8">
        <w:rPr>
          <w:rFonts w:eastAsia="標楷體"/>
          <w:sz w:val="28"/>
          <w:szCs w:val="28"/>
        </w:rPr>
        <w:t>臺北市立大同高級中學</w:t>
      </w:r>
      <w:r w:rsidRPr="00675AF8">
        <w:rPr>
          <w:rFonts w:eastAsia="標楷體"/>
          <w:sz w:val="28"/>
          <w:szCs w:val="28"/>
        </w:rPr>
        <w:t xml:space="preserve"> 11</w:t>
      </w:r>
      <w:r w:rsidR="004B3718" w:rsidRPr="00675AF8">
        <w:rPr>
          <w:rFonts w:eastAsia="標楷體"/>
          <w:sz w:val="28"/>
          <w:szCs w:val="28"/>
        </w:rPr>
        <w:t>3</w:t>
      </w:r>
      <w:r w:rsidRPr="00675AF8">
        <w:rPr>
          <w:rFonts w:eastAsia="標楷體"/>
          <w:sz w:val="28"/>
          <w:szCs w:val="28"/>
        </w:rPr>
        <w:t>學年度第</w:t>
      </w:r>
      <w:r w:rsidR="00675AF8" w:rsidRPr="00675AF8">
        <w:rPr>
          <w:rFonts w:eastAsia="標楷體"/>
          <w:sz w:val="28"/>
          <w:szCs w:val="28"/>
        </w:rPr>
        <w:t>2</w:t>
      </w:r>
      <w:r w:rsidRPr="00675AF8">
        <w:rPr>
          <w:rFonts w:eastAsia="標楷體"/>
          <w:sz w:val="28"/>
          <w:szCs w:val="28"/>
        </w:rPr>
        <w:t>學期</w:t>
      </w:r>
      <w:r w:rsidRPr="00675AF8">
        <w:rPr>
          <w:rFonts w:eastAsia="標楷體"/>
          <w:sz w:val="28"/>
          <w:szCs w:val="28"/>
        </w:rPr>
        <w:t xml:space="preserve">  </w:t>
      </w:r>
      <w:r w:rsidRPr="00675AF8">
        <w:rPr>
          <w:rFonts w:eastAsia="標楷體"/>
          <w:sz w:val="28"/>
          <w:szCs w:val="28"/>
        </w:rPr>
        <w:t>國中</w:t>
      </w:r>
      <w:r w:rsidR="00675AF8" w:rsidRPr="00675AF8">
        <w:rPr>
          <w:rFonts w:eastAsia="標楷體"/>
          <w:sz w:val="28"/>
          <w:szCs w:val="28"/>
        </w:rPr>
        <w:t>數學</w:t>
      </w:r>
      <w:r w:rsidRPr="00675AF8">
        <w:rPr>
          <w:rFonts w:eastAsia="標楷體"/>
          <w:sz w:val="28"/>
          <w:szCs w:val="28"/>
        </w:rPr>
        <w:t>領域</w:t>
      </w:r>
      <w:r w:rsidRPr="00675AF8">
        <w:rPr>
          <w:rFonts w:eastAsia="標楷體"/>
          <w:sz w:val="28"/>
          <w:szCs w:val="28"/>
        </w:rPr>
        <w:t xml:space="preserve"> </w:t>
      </w:r>
    </w:p>
    <w:p w:rsidR="00937F16" w:rsidRPr="00675AF8" w:rsidRDefault="00504B2F">
      <w:pPr>
        <w:jc w:val="center"/>
        <w:rPr>
          <w:rFonts w:eastAsia="標楷體"/>
          <w:sz w:val="28"/>
          <w:szCs w:val="28"/>
        </w:rPr>
      </w:pPr>
      <w:r w:rsidRPr="00675AF8">
        <w:rPr>
          <w:rFonts w:eastAsia="標楷體"/>
          <w:sz w:val="28"/>
          <w:szCs w:val="28"/>
        </w:rPr>
        <w:t>第</w:t>
      </w:r>
      <w:r w:rsidR="00BF04AA">
        <w:rPr>
          <w:rFonts w:eastAsia="標楷體"/>
          <w:sz w:val="28"/>
          <w:szCs w:val="28"/>
        </w:rPr>
        <w:t>6</w:t>
      </w:r>
      <w:r w:rsidRPr="00675AF8">
        <w:rPr>
          <w:rFonts w:eastAsia="標楷體"/>
          <w:sz w:val="28"/>
          <w:szCs w:val="28"/>
        </w:rPr>
        <w:t>次會議</w:t>
      </w:r>
      <w:r w:rsidRPr="00675AF8">
        <w:rPr>
          <w:rFonts w:eastAsia="標楷體"/>
          <w:sz w:val="32"/>
          <w:szCs w:val="32"/>
        </w:rPr>
        <w:t>紀錄</w:t>
      </w:r>
    </w:p>
    <w:p w:rsidR="00937F16" w:rsidRPr="00675AF8" w:rsidRDefault="00504B2F">
      <w:pPr>
        <w:numPr>
          <w:ilvl w:val="0"/>
          <w:numId w:val="1"/>
        </w:numPr>
        <w:ind w:left="607" w:hanging="607"/>
        <w:rPr>
          <w:rFonts w:eastAsia="標楷體"/>
        </w:rPr>
      </w:pPr>
      <w:r w:rsidRPr="00675AF8">
        <w:rPr>
          <w:rFonts w:eastAsia="標楷體"/>
        </w:rPr>
        <w:t>時間：民國</w:t>
      </w:r>
      <w:r w:rsidR="00675AF8" w:rsidRPr="00675AF8">
        <w:rPr>
          <w:rFonts w:eastAsia="標楷體"/>
        </w:rPr>
        <w:t>114</w:t>
      </w:r>
      <w:r w:rsidRPr="00675AF8">
        <w:rPr>
          <w:rFonts w:eastAsia="標楷體"/>
        </w:rPr>
        <w:t>年</w:t>
      </w:r>
      <w:r w:rsidR="0006007D">
        <w:rPr>
          <w:rFonts w:eastAsia="標楷體"/>
        </w:rPr>
        <w:t>5</w:t>
      </w:r>
      <w:r w:rsidRPr="00675AF8">
        <w:rPr>
          <w:rFonts w:eastAsia="標楷體"/>
        </w:rPr>
        <w:t>月</w:t>
      </w:r>
      <w:r w:rsidR="00BF04AA">
        <w:rPr>
          <w:rFonts w:eastAsia="標楷體"/>
        </w:rPr>
        <w:t>14</w:t>
      </w:r>
      <w:r w:rsidRPr="00675AF8">
        <w:rPr>
          <w:rFonts w:eastAsia="標楷體"/>
        </w:rPr>
        <w:t>日</w:t>
      </w:r>
      <w:r w:rsidRPr="00675AF8">
        <w:rPr>
          <w:rFonts w:eastAsia="標楷體"/>
        </w:rPr>
        <w:t>(</w:t>
      </w:r>
      <w:r w:rsidRPr="00675AF8">
        <w:rPr>
          <w:rFonts w:eastAsia="標楷體"/>
        </w:rPr>
        <w:t>星期</w:t>
      </w:r>
      <w:r w:rsidR="00675AF8" w:rsidRPr="00675AF8">
        <w:rPr>
          <w:rFonts w:eastAsia="標楷體"/>
        </w:rPr>
        <w:t>三</w:t>
      </w:r>
      <w:r w:rsidRPr="00675AF8">
        <w:rPr>
          <w:rFonts w:eastAsia="標楷體"/>
        </w:rPr>
        <w:t xml:space="preserve">)  </w:t>
      </w:r>
      <w:r w:rsidR="00675AF8" w:rsidRPr="00675AF8">
        <w:rPr>
          <w:rFonts w:eastAsia="標楷體"/>
        </w:rPr>
        <w:t>13</w:t>
      </w:r>
      <w:r w:rsidRPr="00675AF8">
        <w:rPr>
          <w:rFonts w:eastAsia="標楷體"/>
        </w:rPr>
        <w:t>時</w:t>
      </w:r>
      <w:r w:rsidR="00675AF8" w:rsidRPr="00675AF8">
        <w:rPr>
          <w:rFonts w:eastAsia="標楷體"/>
        </w:rPr>
        <w:t>10</w:t>
      </w:r>
      <w:r w:rsidRPr="00675AF8">
        <w:rPr>
          <w:rFonts w:eastAsia="標楷體"/>
        </w:rPr>
        <w:t>分</w:t>
      </w:r>
    </w:p>
    <w:p w:rsidR="00937F16" w:rsidRPr="00675AF8" w:rsidRDefault="00504B2F">
      <w:pPr>
        <w:numPr>
          <w:ilvl w:val="0"/>
          <w:numId w:val="1"/>
        </w:numPr>
        <w:ind w:left="607" w:hanging="607"/>
        <w:rPr>
          <w:rFonts w:eastAsia="標楷體"/>
        </w:rPr>
      </w:pPr>
      <w:r w:rsidRPr="00675AF8">
        <w:rPr>
          <w:rFonts w:eastAsia="標楷體"/>
        </w:rPr>
        <w:t>地點：</w:t>
      </w:r>
      <w:r w:rsidR="00BF04AA">
        <w:rPr>
          <w:rFonts w:eastAsia="標楷體" w:hint="eastAsia"/>
        </w:rPr>
        <w:t>教務處外圓桌</w:t>
      </w:r>
    </w:p>
    <w:p w:rsidR="00937F16" w:rsidRPr="00675AF8" w:rsidRDefault="00504B2F">
      <w:pPr>
        <w:numPr>
          <w:ilvl w:val="0"/>
          <w:numId w:val="1"/>
        </w:numPr>
        <w:ind w:left="607" w:hanging="607"/>
        <w:rPr>
          <w:rFonts w:eastAsia="標楷體"/>
        </w:rPr>
      </w:pPr>
      <w:r w:rsidRPr="00675AF8">
        <w:rPr>
          <w:rFonts w:eastAsia="標楷體"/>
        </w:rPr>
        <w:t>出席人員：</w:t>
      </w:r>
      <w:r w:rsidRPr="00675AF8">
        <w:rPr>
          <w:rFonts w:eastAsia="標楷體"/>
          <w:color w:val="000000"/>
        </w:rPr>
        <w:t>應出席</w:t>
      </w:r>
      <w:r w:rsidR="00675AF8" w:rsidRPr="00675AF8">
        <w:rPr>
          <w:rFonts w:eastAsia="標楷體"/>
          <w:color w:val="000000"/>
        </w:rPr>
        <w:t>6</w:t>
      </w:r>
      <w:r w:rsidRPr="00675AF8">
        <w:rPr>
          <w:rFonts w:eastAsia="標楷體"/>
          <w:color w:val="000000"/>
        </w:rPr>
        <w:t>人；實際出席</w:t>
      </w:r>
      <w:r w:rsidR="00675AF8" w:rsidRPr="00675AF8">
        <w:rPr>
          <w:rFonts w:eastAsia="標楷體"/>
          <w:color w:val="000000"/>
        </w:rPr>
        <w:t>6</w:t>
      </w:r>
      <w:r w:rsidRPr="00675AF8">
        <w:rPr>
          <w:rFonts w:eastAsia="標楷體"/>
          <w:color w:val="000000"/>
        </w:rPr>
        <w:t>人（見簽到表）</w:t>
      </w:r>
    </w:p>
    <w:p w:rsidR="00937F16" w:rsidRPr="00675AF8" w:rsidRDefault="00504B2F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主席：</w:t>
      </w:r>
      <w:r w:rsidR="00675AF8" w:rsidRPr="00675AF8">
        <w:rPr>
          <w:rFonts w:eastAsia="標楷體"/>
        </w:rPr>
        <w:t>朱家英</w:t>
      </w:r>
      <w:r w:rsidRPr="00675AF8">
        <w:rPr>
          <w:rFonts w:eastAsia="標楷體"/>
        </w:rPr>
        <w:t xml:space="preserve">                               </w:t>
      </w:r>
      <w:r w:rsidRPr="00675AF8">
        <w:rPr>
          <w:rFonts w:eastAsia="標楷體"/>
        </w:rPr>
        <w:t>記錄：</w:t>
      </w:r>
      <w:r w:rsidR="00BF04AA">
        <w:rPr>
          <w:rFonts w:eastAsia="標楷體" w:hint="eastAsia"/>
        </w:rPr>
        <w:t>朱家英</w:t>
      </w:r>
      <w:r w:rsidR="00BF04AA" w:rsidRPr="00675AF8">
        <w:rPr>
          <w:rFonts w:eastAsia="標楷體"/>
        </w:rPr>
        <w:t xml:space="preserve"> </w:t>
      </w:r>
    </w:p>
    <w:p w:rsidR="0006007D" w:rsidRDefault="00675AF8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會議主題</w:t>
      </w:r>
    </w:p>
    <w:p w:rsidR="00937F16" w:rsidRPr="00675AF8" w:rsidRDefault="0006007D" w:rsidP="0006007D">
      <w:pPr>
        <w:ind w:left="60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/>
        </w:rPr>
        <w:t xml:space="preserve"> </w:t>
      </w:r>
      <w:r w:rsidR="00675AF8" w:rsidRPr="00675AF8">
        <w:rPr>
          <w:rFonts w:eastAsia="標楷體"/>
        </w:rPr>
        <w:t>114</w:t>
      </w:r>
      <w:r w:rsidR="00675AF8" w:rsidRPr="00675AF8">
        <w:rPr>
          <w:rFonts w:eastAsia="標楷體"/>
        </w:rPr>
        <w:t>學年度</w:t>
      </w:r>
      <w:r>
        <w:rPr>
          <w:rFonts w:eastAsia="標楷體" w:hint="eastAsia"/>
        </w:rPr>
        <w:t>課程計畫討論</w:t>
      </w:r>
    </w:p>
    <w:p w:rsidR="0006007D" w:rsidRDefault="00BF04AA" w:rsidP="00BF04AA">
      <w:pPr>
        <w:widowControl/>
        <w:shd w:val="clear" w:color="auto" w:fill="FFFFFF"/>
        <w:ind w:left="606"/>
        <w:rPr>
          <w:rFonts w:eastAsia="標楷體"/>
        </w:rPr>
      </w:pPr>
      <w:r>
        <w:rPr>
          <w:rFonts w:eastAsia="標楷體" w:hint="eastAsia"/>
        </w:rPr>
        <w:t>討論</w:t>
      </w:r>
      <w:r>
        <w:rPr>
          <w:rFonts w:eastAsia="標楷體" w:hint="eastAsia"/>
        </w:rPr>
        <w:t>114</w:t>
      </w:r>
      <w:r>
        <w:rPr>
          <w:rFonts w:eastAsia="標楷體" w:hint="eastAsia"/>
        </w:rPr>
        <w:t>學年度課程計畫內容與進度規劃。七、八年級及九年級上學期的段考週為第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1</w:t>
      </w:r>
      <w:r>
        <w:rPr>
          <w:rFonts w:eastAsia="標楷體"/>
        </w:rPr>
        <w:t>4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</w:t>
      </w:r>
      <w:r>
        <w:rPr>
          <w:rFonts w:eastAsia="標楷體"/>
        </w:rPr>
        <w:t>0</w:t>
      </w:r>
      <w:r>
        <w:rPr>
          <w:rFonts w:eastAsia="標楷體" w:hint="eastAsia"/>
        </w:rPr>
        <w:t>週；國九下學期僅一次段考，共</w:t>
      </w:r>
      <w:r>
        <w:rPr>
          <w:rFonts w:eastAsia="標楷體" w:hint="eastAsia"/>
        </w:rPr>
        <w:t>1</w:t>
      </w:r>
      <w:r>
        <w:rPr>
          <w:rFonts w:eastAsia="標楷體"/>
        </w:rPr>
        <w:t>8</w:t>
      </w:r>
      <w:r>
        <w:rPr>
          <w:rFonts w:eastAsia="標楷體" w:hint="eastAsia"/>
        </w:rPr>
        <w:t>週。</w:t>
      </w:r>
    </w:p>
    <w:p w:rsidR="00BF04AA" w:rsidRDefault="00BF04AA" w:rsidP="0006007D">
      <w:pPr>
        <w:widowControl/>
        <w:shd w:val="clear" w:color="auto" w:fill="FFFFFF"/>
        <w:ind w:left="6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2)</w:t>
      </w:r>
      <w:r>
        <w:rPr>
          <w:rFonts w:eastAsia="標楷體" w:hint="eastAsia"/>
        </w:rPr>
        <w:t>主題報告</w:t>
      </w:r>
      <w:r>
        <w:rPr>
          <w:rFonts w:eastAsia="標楷體" w:hint="eastAsia"/>
        </w:rPr>
        <w:t>:</w:t>
      </w:r>
    </w:p>
    <w:p w:rsidR="0006007D" w:rsidRDefault="00BF04AA" w:rsidP="00BF04AA">
      <w:pPr>
        <w:widowControl/>
        <w:shd w:val="clear" w:color="auto" w:fill="FFFFFF"/>
        <w:ind w:left="606" w:firstLine="114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課程計畫若有議題融入的部分，請務必加上課程指標。</w:t>
      </w:r>
    </w:p>
    <w:p w:rsidR="00BF04AA" w:rsidRDefault="00BF04AA" w:rsidP="0006007D">
      <w:pPr>
        <w:widowControl/>
        <w:shd w:val="clear" w:color="auto" w:fill="FFFFFF"/>
        <w:ind w:left="606"/>
        <w:rPr>
          <w:rFonts w:eastAsia="標楷體" w:hint="eastAsia"/>
        </w:rPr>
      </w:pPr>
      <w:r>
        <w:rPr>
          <w:rFonts w:eastAsia="標楷體"/>
        </w:rPr>
        <w:tab/>
        <w:t>2.</w:t>
      </w:r>
      <w:r>
        <w:rPr>
          <w:rFonts w:eastAsia="標楷體" w:hint="eastAsia"/>
        </w:rPr>
        <w:t>國九彈性課程已繳交，待審查有需要修改的，再請負責老師協助修改。</w:t>
      </w:r>
    </w:p>
    <w:p w:rsidR="00937F16" w:rsidRPr="00675AF8" w:rsidRDefault="00937F16" w:rsidP="00BF04AA">
      <w:pPr>
        <w:rPr>
          <w:rFonts w:eastAsia="標楷體" w:hint="eastAsia"/>
        </w:rPr>
      </w:pPr>
    </w:p>
    <w:p w:rsidR="00937F16" w:rsidRPr="00675AF8" w:rsidRDefault="00504B2F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臨時動議：</w:t>
      </w:r>
    </w:p>
    <w:p w:rsidR="00937F16" w:rsidRDefault="00E22FD6">
      <w:pPr>
        <w:ind w:left="606"/>
        <w:rPr>
          <w:rFonts w:eastAsia="標楷體"/>
        </w:rPr>
      </w:pPr>
      <w:r>
        <w:rPr>
          <w:rFonts w:eastAsia="標楷體" w:hint="eastAsia"/>
        </w:rPr>
        <w:t>無</w:t>
      </w:r>
    </w:p>
    <w:p w:rsidR="00E22FD6" w:rsidRPr="00675AF8" w:rsidRDefault="00E22FD6">
      <w:pPr>
        <w:ind w:left="606"/>
        <w:rPr>
          <w:rFonts w:eastAsia="標楷體"/>
        </w:rPr>
      </w:pPr>
    </w:p>
    <w:p w:rsidR="00937F16" w:rsidRPr="00675AF8" w:rsidRDefault="00504B2F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散會：民國</w:t>
      </w:r>
      <w:r w:rsidR="00E22FD6">
        <w:rPr>
          <w:rFonts w:eastAsia="標楷體" w:hint="eastAsia"/>
        </w:rPr>
        <w:t>1</w:t>
      </w:r>
      <w:r w:rsidR="00E22FD6">
        <w:rPr>
          <w:rFonts w:eastAsia="標楷體"/>
        </w:rPr>
        <w:t>14</w:t>
      </w:r>
      <w:r w:rsidRPr="00675AF8">
        <w:rPr>
          <w:rFonts w:eastAsia="標楷體"/>
        </w:rPr>
        <w:t xml:space="preserve"> </w:t>
      </w:r>
      <w:r w:rsidRPr="00675AF8">
        <w:rPr>
          <w:rFonts w:eastAsia="標楷體"/>
        </w:rPr>
        <w:t>年</w:t>
      </w:r>
      <w:r w:rsidR="00BF04AA">
        <w:rPr>
          <w:rFonts w:eastAsia="標楷體"/>
        </w:rPr>
        <w:t>5</w:t>
      </w:r>
      <w:r w:rsidRPr="00675AF8">
        <w:rPr>
          <w:rFonts w:eastAsia="標楷體"/>
        </w:rPr>
        <w:t>月</w:t>
      </w:r>
      <w:r w:rsidR="00BF04AA">
        <w:rPr>
          <w:rFonts w:eastAsia="標楷體"/>
        </w:rPr>
        <w:t>14</w:t>
      </w:r>
      <w:r w:rsidRPr="00675AF8">
        <w:rPr>
          <w:rFonts w:eastAsia="標楷體"/>
        </w:rPr>
        <w:t>日</w:t>
      </w:r>
      <w:r w:rsidRPr="00675AF8">
        <w:rPr>
          <w:rFonts w:eastAsia="標楷體"/>
        </w:rPr>
        <w:t xml:space="preserve">  </w:t>
      </w:r>
      <w:r w:rsidR="00E22FD6">
        <w:rPr>
          <w:rFonts w:eastAsia="標楷體"/>
        </w:rPr>
        <w:t>1</w:t>
      </w:r>
      <w:r w:rsidR="00BF04AA">
        <w:rPr>
          <w:rFonts w:eastAsia="標楷體"/>
        </w:rPr>
        <w:t>5</w:t>
      </w:r>
      <w:r w:rsidRPr="00675AF8">
        <w:rPr>
          <w:rFonts w:eastAsia="標楷體"/>
        </w:rPr>
        <w:t>時</w:t>
      </w:r>
      <w:r w:rsidR="00BF04AA">
        <w:rPr>
          <w:rFonts w:eastAsia="標楷體"/>
        </w:rPr>
        <w:t>30</w:t>
      </w:r>
      <w:r w:rsidRPr="00675AF8">
        <w:rPr>
          <w:rFonts w:eastAsia="標楷體"/>
        </w:rPr>
        <w:t xml:space="preserve"> </w:t>
      </w:r>
      <w:r w:rsidRPr="00675AF8">
        <w:rPr>
          <w:rFonts w:eastAsia="標楷體"/>
        </w:rPr>
        <w:t>分</w:t>
      </w:r>
    </w:p>
    <w:p w:rsidR="00937F16" w:rsidRPr="00675AF8" w:rsidRDefault="00937F16">
      <w:pPr>
        <w:rPr>
          <w:rFonts w:eastAsia="標楷體"/>
        </w:rPr>
      </w:pPr>
      <w:bookmarkStart w:id="0" w:name="_heading=h.gjdgxs" w:colFirst="0" w:colLast="0"/>
      <w:bookmarkEnd w:id="0"/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>
        <w:trPr>
          <w:trHeight w:val="3100"/>
        </w:trPr>
        <w:tc>
          <w:tcPr>
            <w:tcW w:w="4709" w:type="dxa"/>
          </w:tcPr>
          <w:p w:rsidR="00937F16" w:rsidRDefault="00BF04AA" w:rsidP="00903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4800" cy="21336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937F16" w:rsidRDefault="00BF04AA" w:rsidP="00903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noProof/>
                <w:color w:val="000000"/>
              </w:rPr>
              <w:drawing>
                <wp:inline distT="0" distB="0" distL="0" distR="0">
                  <wp:extent cx="2844800" cy="2133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3B8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A6836">
        <w:trPr>
          <w:trHeight w:val="680"/>
        </w:trPr>
        <w:tc>
          <w:tcPr>
            <w:tcW w:w="4709" w:type="dxa"/>
          </w:tcPr>
          <w:p w:rsidR="005A6836" w:rsidRPr="005A6836" w:rsidRDefault="00BF04AA" w:rsidP="005A6836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召集人報告事項</w:t>
            </w:r>
          </w:p>
        </w:tc>
        <w:tc>
          <w:tcPr>
            <w:tcW w:w="4709" w:type="dxa"/>
          </w:tcPr>
          <w:p w:rsidR="005A6836" w:rsidRPr="005A6836" w:rsidRDefault="00BF04AA" w:rsidP="005A6836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討論</w:t>
            </w:r>
            <w:r>
              <w:rPr>
                <w:rFonts w:eastAsia="標楷體" w:hint="eastAsia"/>
                <w:sz w:val="24"/>
              </w:rPr>
              <w:t>1</w:t>
            </w:r>
            <w:r>
              <w:rPr>
                <w:rFonts w:eastAsia="標楷體"/>
                <w:sz w:val="24"/>
              </w:rPr>
              <w:t>14</w:t>
            </w:r>
            <w:r>
              <w:rPr>
                <w:rFonts w:eastAsia="標楷體" w:hint="eastAsia"/>
                <w:sz w:val="24"/>
              </w:rPr>
              <w:t>學年度</w:t>
            </w:r>
            <w:bookmarkStart w:id="1" w:name="_GoBack"/>
            <w:bookmarkEnd w:id="1"/>
            <w:r>
              <w:rPr>
                <w:rFonts w:eastAsia="標楷體" w:hint="eastAsia"/>
                <w:sz w:val="24"/>
              </w:rPr>
              <w:t>課程計畫</w:t>
            </w:r>
          </w:p>
        </w:tc>
      </w:tr>
    </w:tbl>
    <w:p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1E9" w:rsidRDefault="009D51E9" w:rsidP="00D94CE4">
      <w:r>
        <w:separator/>
      </w:r>
    </w:p>
  </w:endnote>
  <w:endnote w:type="continuationSeparator" w:id="0">
    <w:p w:rsidR="009D51E9" w:rsidRDefault="009D51E9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1E9" w:rsidRDefault="009D51E9" w:rsidP="00D94CE4">
      <w:r>
        <w:separator/>
      </w:r>
    </w:p>
  </w:footnote>
  <w:footnote w:type="continuationSeparator" w:id="0">
    <w:p w:rsidR="009D51E9" w:rsidRDefault="009D51E9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6007D"/>
    <w:rsid w:val="002A1DB7"/>
    <w:rsid w:val="002D4F76"/>
    <w:rsid w:val="002F0BF3"/>
    <w:rsid w:val="003C069C"/>
    <w:rsid w:val="004B3718"/>
    <w:rsid w:val="00504B2F"/>
    <w:rsid w:val="0052128F"/>
    <w:rsid w:val="005A6836"/>
    <w:rsid w:val="00637BA2"/>
    <w:rsid w:val="00675AF8"/>
    <w:rsid w:val="00903B8C"/>
    <w:rsid w:val="00937F16"/>
    <w:rsid w:val="009D51E9"/>
    <w:rsid w:val="00BF04AA"/>
    <w:rsid w:val="00C16C83"/>
    <w:rsid w:val="00D814BA"/>
    <w:rsid w:val="00D94CE4"/>
    <w:rsid w:val="00E22FD6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6DC1C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/>
    <w:rsid w:val="00675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63B4A-EE1A-4064-9E11-1F1F2854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2025-06-16T17:40:00Z</dcterms:created>
  <dcterms:modified xsi:type="dcterms:W3CDTF">2025-06-16T17:49:00Z</dcterms:modified>
</cp:coreProperties>
</file>