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4B3718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4B3718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="00ED30C4">
        <w:rPr>
          <w:rFonts w:ascii="標楷體" w:eastAsia="標楷體" w:hAnsi="標楷體" w:cs="標楷體" w:hint="eastAsia"/>
          <w:sz w:val="28"/>
          <w:szCs w:val="28"/>
        </w:rPr>
        <w:t>數學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ED30C4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ED30C4"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 xml:space="preserve">年 </w:t>
      </w:r>
      <w:r w:rsidR="00ED30C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月 </w:t>
      </w:r>
      <w:r w:rsidR="00ED30C4">
        <w:rPr>
          <w:rFonts w:ascii="標楷體" w:eastAsia="標楷體" w:hAnsi="標楷體" w:cs="標楷體"/>
        </w:rPr>
        <w:t>0</w:t>
      </w:r>
      <w:r w:rsidR="00457DCC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日(星期</w:t>
      </w:r>
      <w:r w:rsidR="00ED30C4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 xml:space="preserve">) </w:t>
      </w:r>
      <w:r w:rsidR="00ED30C4">
        <w:rPr>
          <w:rFonts w:ascii="標楷體" w:eastAsia="標楷體" w:hAnsi="標楷體" w:cs="標楷體"/>
        </w:rPr>
        <w:t xml:space="preserve"> 13</w:t>
      </w:r>
      <w:r>
        <w:rPr>
          <w:rFonts w:ascii="標楷體" w:eastAsia="標楷體" w:hAnsi="標楷體" w:cs="標楷體"/>
        </w:rPr>
        <w:t>時</w:t>
      </w:r>
      <w:r w:rsidR="00ED30C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ED30C4">
        <w:rPr>
          <w:rFonts w:ascii="標楷體" w:eastAsia="標楷體" w:hAnsi="標楷體" w:cs="標楷體" w:hint="eastAsia"/>
        </w:rPr>
        <w:t>專科教室4</w:t>
      </w:r>
      <w:r w:rsidR="00ED30C4">
        <w:rPr>
          <w:rFonts w:ascii="標楷體" w:eastAsia="標楷體" w:hAnsi="標楷體" w:cs="標楷體"/>
        </w:rPr>
        <w:t>-4</w:t>
      </w:r>
    </w:p>
    <w:p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ED30C4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人，列席  </w:t>
      </w:r>
      <w:r w:rsidR="00ED30C4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ED30C4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 </w:t>
      </w:r>
      <w:r w:rsidR="00ED30C4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>人（見簽到表）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ED30C4">
        <w:rPr>
          <w:rFonts w:ascii="標楷體" w:eastAsia="標楷體" w:hAnsi="標楷體" w:cs="標楷體" w:hint="eastAsia"/>
        </w:rPr>
        <w:t>朱家英</w:t>
      </w:r>
      <w:r>
        <w:rPr>
          <w:rFonts w:ascii="標楷體" w:eastAsia="標楷體" w:hAnsi="標楷體" w:cs="標楷體"/>
        </w:rPr>
        <w:t xml:space="preserve">                               記錄：</w:t>
      </w:r>
      <w:r w:rsidR="00ED30C4">
        <w:rPr>
          <w:rFonts w:ascii="標楷體" w:eastAsia="標楷體" w:hAnsi="標楷體" w:cs="標楷體" w:hint="eastAsia"/>
        </w:rPr>
        <w:t>朱家英</w: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ED30C4" w:rsidRPr="00ED30C4" w:rsidRDefault="00ED30C4" w:rsidP="00ED30C4">
      <w:pPr>
        <w:pStyle w:val="ab"/>
        <w:ind w:leftChars="0" w:left="752"/>
        <w:rPr>
          <w:rFonts w:eastAsia="標楷體"/>
        </w:rPr>
      </w:pPr>
      <w:r w:rsidRPr="00ED30C4">
        <w:rPr>
          <w:rFonts w:eastAsia="標楷體" w:hint="eastAsia"/>
        </w:rPr>
        <w:t>今日工作坊主題</w:t>
      </w:r>
      <w:r w:rsidRPr="00ED30C4">
        <w:rPr>
          <w:rFonts w:eastAsia="標楷體"/>
        </w:rPr>
        <w:t xml:space="preserve">: </w:t>
      </w:r>
    </w:p>
    <w:p w:rsidR="00ED30C4" w:rsidRPr="00ED30C4" w:rsidRDefault="00ED30C4" w:rsidP="00457DCC">
      <w:pPr>
        <w:pStyle w:val="ab"/>
        <w:ind w:leftChars="0" w:left="752" w:firstLine="688"/>
        <w:rPr>
          <w:rFonts w:eastAsia="標楷體"/>
        </w:rPr>
      </w:pPr>
      <w:r w:rsidRPr="00ED30C4">
        <w:rPr>
          <w:rFonts w:eastAsia="標楷體" w:hint="eastAsia"/>
        </w:rPr>
        <w:t>今天會議主題為「段考素養命題討論」，由</w:t>
      </w:r>
      <w:r>
        <w:rPr>
          <w:rFonts w:eastAsia="標楷體" w:hint="eastAsia"/>
        </w:rPr>
        <w:t>許文松</w:t>
      </w:r>
      <w:r w:rsidRPr="00ED30C4">
        <w:rPr>
          <w:rFonts w:eastAsia="標楷體" w:hint="eastAsia"/>
        </w:rPr>
        <w:t>老師、</w:t>
      </w:r>
      <w:r>
        <w:rPr>
          <w:rFonts w:eastAsia="標楷體" w:hint="eastAsia"/>
        </w:rPr>
        <w:t>楊嘉騏</w:t>
      </w:r>
      <w:r w:rsidRPr="00ED30C4">
        <w:rPr>
          <w:rFonts w:eastAsia="標楷體" w:hint="eastAsia"/>
        </w:rPr>
        <w:t>老師與</w:t>
      </w:r>
      <w:r>
        <w:rPr>
          <w:rFonts w:eastAsia="標楷體" w:hint="eastAsia"/>
        </w:rPr>
        <w:t>朱家英</w:t>
      </w:r>
      <w:r w:rsidRPr="00ED30C4">
        <w:rPr>
          <w:rFonts w:eastAsia="標楷體" w:hint="eastAsia"/>
        </w:rPr>
        <w:t>老師提出數學素養試題，所有數學老師共同討論修正命題。</w:t>
      </w:r>
    </w:p>
    <w:p w:rsidR="00937F16" w:rsidRPr="009A78B3" w:rsidRDefault="009A78B3">
      <w:pPr>
        <w:ind w:left="606"/>
        <w:rPr>
          <w:rFonts w:ascii="標楷體" w:eastAsia="標楷體" w:hAnsi="標楷體" w:cs="標楷體"/>
          <w:b/>
        </w:rPr>
      </w:pPr>
      <w:r w:rsidRPr="009A78B3">
        <w:rPr>
          <w:rFonts w:ascii="標楷體" w:eastAsia="標楷體" w:hAnsi="標楷體" w:cs="標楷體" w:hint="eastAsia"/>
          <w:b/>
        </w:rPr>
        <w:t>&lt;國七&gt;</w:t>
      </w:r>
    </w:p>
    <w:p w:rsidR="009A78B3" w:rsidRDefault="009A78B3" w:rsidP="009A78B3">
      <w:pPr>
        <w:pStyle w:val="Normal0"/>
        <w:adjustRightInd w:val="0"/>
        <w:ind w:leftChars="313" w:left="991" w:hangingChars="100" w:hanging="240"/>
        <w:rPr>
          <w:rFonts w:eastAsia="標楷體"/>
        </w:rPr>
      </w:pPr>
      <w:bookmarkStart w:id="0" w:name="Q2MA0815826"/>
      <w:r>
        <w:rPr>
          <w:rFonts w:ascii="新細明體" w:hAnsi="新細明體" w:hint="eastAsia"/>
          <w:b/>
          <w:color w:val="auto"/>
        </w:rPr>
        <w:t>1.</w:t>
      </w:r>
      <w:r>
        <w:rPr>
          <w:rFonts w:eastAsia="標楷體" w:hint="eastAsia"/>
          <w:u w:val="single"/>
        </w:rPr>
        <w:t>小松松</w:t>
      </w:r>
      <w:r>
        <w:rPr>
          <w:rFonts w:eastAsia="標楷體" w:hint="eastAsia"/>
        </w:rPr>
        <w:t>和五位同學一起去郊遊，每人預繳</w:t>
      </w:r>
      <w:r>
        <w:rPr>
          <w:rFonts w:eastAsia="標楷體"/>
        </w:rPr>
        <w:t>500</w:t>
      </w:r>
      <w:r>
        <w:rPr>
          <w:rFonts w:eastAsia="標楷體" w:hint="eastAsia"/>
        </w:rPr>
        <w:t>元，多退少補，合計買了</w:t>
      </w:r>
      <w:r>
        <w:rPr>
          <w:rFonts w:eastAsia="標楷體"/>
        </w:rPr>
        <w:t>5</w:t>
      </w:r>
      <w:r>
        <w:rPr>
          <w:rFonts w:eastAsia="標楷體" w:hint="eastAsia"/>
        </w:rPr>
        <w:t>瓶單價為</w:t>
      </w:r>
      <w:r>
        <w:rPr>
          <w:rFonts w:eastAsia="標楷體"/>
        </w:rPr>
        <w:t>25</w:t>
      </w:r>
      <w:r>
        <w:rPr>
          <w:rFonts w:eastAsia="標楷體" w:hint="eastAsia"/>
        </w:rPr>
        <w:t>元的礦泉水，付了</w:t>
      </w:r>
      <w:r>
        <w:rPr>
          <w:rFonts w:eastAsia="標楷體"/>
        </w:rPr>
        <w:t>960</w:t>
      </w:r>
      <w:r>
        <w:rPr>
          <w:rFonts w:eastAsia="標楷體" w:hint="eastAsia"/>
        </w:rPr>
        <w:t>元的車資，午餐花費</w:t>
      </w:r>
      <w:r>
        <w:rPr>
          <w:rFonts w:eastAsia="標楷體"/>
        </w:rPr>
        <w:t>775</w:t>
      </w:r>
      <w:r>
        <w:rPr>
          <w:rFonts w:eastAsia="標楷體" w:hint="eastAsia"/>
        </w:rPr>
        <w:t>元，紀念品每人花費</w:t>
      </w:r>
      <w:r>
        <w:rPr>
          <w:rFonts w:eastAsia="標楷體"/>
        </w:rPr>
        <w:t>80</w:t>
      </w:r>
      <w:r>
        <w:rPr>
          <w:rFonts w:eastAsia="標楷體" w:hint="eastAsia"/>
        </w:rPr>
        <w:t>元，試回答下列問題：</w:t>
      </w:r>
    </w:p>
    <w:p w:rsidR="009A78B3" w:rsidRDefault="009A78B3" w:rsidP="00457DCC">
      <w:pPr>
        <w:ind w:leftChars="313" w:left="1632" w:hangingChars="367" w:hanging="881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 xml:space="preserve">   Q1</w:t>
      </w:r>
      <w:r>
        <w:rPr>
          <w:rFonts w:eastAsia="標楷體" w:hint="eastAsia"/>
          <w:color w:val="000000"/>
        </w:rPr>
        <w:t>：這趟郊遊共花費多少元？</w:t>
      </w:r>
      <w:r>
        <w:rPr>
          <w:rFonts w:eastAsia="標楷體"/>
          <w:color w:val="000000"/>
        </w:rPr>
        <w:t>(3</w:t>
      </w:r>
      <w:r>
        <w:rPr>
          <w:rFonts w:eastAsia="標楷體" w:hint="eastAsia"/>
          <w:color w:val="000000"/>
        </w:rPr>
        <w:t>分</w:t>
      </w:r>
      <w:r>
        <w:rPr>
          <w:rFonts w:eastAsia="標楷體"/>
          <w:color w:val="000000"/>
        </w:rPr>
        <w:t>)</w:t>
      </w:r>
    </w:p>
    <w:p w:rsidR="009A78B3" w:rsidRDefault="009A78B3" w:rsidP="009A78B3">
      <w:pPr>
        <w:ind w:leftChars="313" w:left="1632" w:hangingChars="367" w:hanging="881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 xml:space="preserve">   Q2</w:t>
      </w:r>
      <w:r>
        <w:rPr>
          <w:rFonts w:eastAsia="標楷體" w:hint="eastAsia"/>
          <w:color w:val="000000"/>
        </w:rPr>
        <w:t>：每人需退或補多少元？</w:t>
      </w:r>
      <w:r>
        <w:rPr>
          <w:rFonts w:eastAsia="標楷體"/>
          <w:color w:val="000000"/>
        </w:rPr>
        <w:t>(2</w:t>
      </w:r>
      <w:r>
        <w:rPr>
          <w:rFonts w:eastAsia="標楷體" w:hint="eastAsia"/>
          <w:color w:val="000000"/>
        </w:rPr>
        <w:t>分</w:t>
      </w:r>
      <w:r>
        <w:rPr>
          <w:rFonts w:eastAsia="標楷體"/>
          <w:color w:val="000000"/>
        </w:rPr>
        <w:t>)</w:t>
      </w:r>
    </w:p>
    <w:p w:rsidR="009A78B3" w:rsidRDefault="009A78B3" w:rsidP="009A78B3">
      <w:pPr>
        <w:ind w:leftChars="313" w:left="991" w:hangingChars="10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2.</w:t>
      </w:r>
      <w:r>
        <w:rPr>
          <w:rFonts w:eastAsia="標楷體" w:hint="eastAsia"/>
          <w:color w:val="000000"/>
        </w:rPr>
        <w:t>國際標準時間是指當地與</w:t>
      </w:r>
      <w:r>
        <w:rPr>
          <w:rFonts w:eastAsia="標楷體" w:hint="eastAsia"/>
          <w:color w:val="000000"/>
          <w:u w:val="single"/>
        </w:rPr>
        <w:t>英國倫敦</w:t>
      </w:r>
      <w:r>
        <w:rPr>
          <w:rFonts w:eastAsia="標楷體" w:hint="eastAsia"/>
          <w:color w:val="000000"/>
        </w:rPr>
        <w:t>的時差，例如：</w:t>
      </w:r>
      <w:r>
        <w:rPr>
          <w:rFonts w:eastAsia="標楷體" w:hint="eastAsia"/>
          <w:color w:val="000000"/>
          <w:u w:val="single"/>
        </w:rPr>
        <w:t>臺北</w:t>
      </w:r>
      <w:r>
        <w:rPr>
          <w:rFonts w:eastAsia="標楷體" w:hint="eastAsia"/>
          <w:color w:val="000000"/>
        </w:rPr>
        <w:t>的國際標準時間為＋</w:t>
      </w:r>
      <w:r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，即表示</w:t>
      </w:r>
      <w:r>
        <w:rPr>
          <w:rFonts w:eastAsia="標楷體" w:hint="eastAsia"/>
          <w:color w:val="000000"/>
          <w:u w:val="single"/>
        </w:rPr>
        <w:t>臺北</w:t>
      </w:r>
      <w:r>
        <w:rPr>
          <w:rFonts w:eastAsia="標楷體" w:hint="eastAsia"/>
          <w:color w:val="000000"/>
        </w:rPr>
        <w:t>和</w:t>
      </w:r>
      <w:r>
        <w:rPr>
          <w:rFonts w:eastAsia="標楷體" w:hint="eastAsia"/>
          <w:color w:val="000000"/>
          <w:u w:val="single"/>
        </w:rPr>
        <w:t>倫敦</w:t>
      </w:r>
      <w:r>
        <w:rPr>
          <w:rFonts w:eastAsia="標楷體" w:hint="eastAsia"/>
          <w:color w:val="000000"/>
        </w:rPr>
        <w:t>的時差為</w:t>
      </w:r>
      <w:r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小時。下表為世界各著名城市的國際標準時間表，試回答下列問題：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260"/>
        <w:gridCol w:w="1516"/>
        <w:gridCol w:w="1516"/>
        <w:gridCol w:w="1516"/>
        <w:gridCol w:w="1516"/>
      </w:tblGrid>
      <w:tr w:rsidR="009A78B3" w:rsidTr="009A78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城市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東京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臺北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倫敦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紐約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洛杉磯</w:t>
            </w:r>
          </w:p>
        </w:tc>
      </w:tr>
      <w:tr w:rsidR="009A78B3" w:rsidTr="009A78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國際標準時間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3" w:rsidRDefault="009A78B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/>
                <w:color w:val="000000"/>
              </w:rPr>
              <w:t>8</w:t>
            </w:r>
          </w:p>
        </w:tc>
      </w:tr>
    </w:tbl>
    <w:p w:rsidR="009A78B3" w:rsidRDefault="009A78B3" w:rsidP="009A78B3">
      <w:pPr>
        <w:rPr>
          <w:rFonts w:eastAsia="標楷體" w:hint="eastAsia"/>
          <w:color w:val="000000"/>
        </w:rPr>
      </w:pPr>
    </w:p>
    <w:p w:rsidR="009A78B3" w:rsidRPr="00457DCC" w:rsidRDefault="009A78B3" w:rsidP="00457DCC">
      <w:pPr>
        <w:ind w:leftChars="313" w:left="751"/>
        <w:rPr>
          <w:rFonts w:eastAsia="標楷體" w:hint="eastAsia"/>
          <w:color w:val="000000"/>
          <w:kern w:val="2"/>
        </w:rPr>
      </w:pPr>
      <w:r>
        <w:rPr>
          <w:rFonts w:eastAsia="標楷體"/>
          <w:color w:val="000000"/>
        </w:rPr>
        <w:t xml:space="preserve">   Q1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>臺北</w:t>
      </w:r>
      <w:r>
        <w:rPr>
          <w:rFonts w:eastAsia="標楷體" w:hint="eastAsia"/>
          <w:color w:val="000000"/>
        </w:rPr>
        <w:t>與</w:t>
      </w:r>
      <w:r>
        <w:rPr>
          <w:rFonts w:eastAsia="標楷體" w:hint="eastAsia"/>
          <w:color w:val="000000"/>
          <w:u w:val="single"/>
        </w:rPr>
        <w:t>洛杉磯</w:t>
      </w:r>
      <w:r>
        <w:rPr>
          <w:rFonts w:eastAsia="標楷體" w:hint="eastAsia"/>
          <w:color w:val="000000"/>
        </w:rPr>
        <w:t>相差多少小時？</w:t>
      </w:r>
      <w:r>
        <w:rPr>
          <w:rFonts w:eastAsia="標楷體"/>
          <w:color w:val="000000"/>
        </w:rPr>
        <w:t>(3</w:t>
      </w:r>
      <w:r>
        <w:rPr>
          <w:rFonts w:eastAsia="標楷體" w:hint="eastAsia"/>
          <w:color w:val="000000"/>
        </w:rPr>
        <w:t>分</w:t>
      </w:r>
      <w:r>
        <w:rPr>
          <w:rFonts w:eastAsia="標楷體"/>
          <w:color w:val="000000"/>
        </w:rPr>
        <w:t>)</w:t>
      </w:r>
    </w:p>
    <w:p w:rsidR="009A78B3" w:rsidRDefault="009A78B3" w:rsidP="009A78B3">
      <w:pPr>
        <w:ind w:leftChars="313" w:left="75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Q2</w:t>
      </w:r>
      <w:r>
        <w:rPr>
          <w:rFonts w:eastAsia="標楷體" w:hint="eastAsia"/>
          <w:color w:val="000000"/>
        </w:rPr>
        <w:t>：爸爸出差時，預定於</w:t>
      </w:r>
      <w:r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14</w:t>
      </w:r>
      <w:r>
        <w:rPr>
          <w:rFonts w:eastAsia="標楷體" w:hint="eastAsia"/>
          <w:color w:val="000000"/>
        </w:rPr>
        <w:t>日下午</w:t>
      </w:r>
      <w:r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點在</w:t>
      </w:r>
      <w:r>
        <w:rPr>
          <w:rFonts w:eastAsia="標楷體" w:hint="eastAsia"/>
          <w:color w:val="000000"/>
          <w:u w:val="single"/>
        </w:rPr>
        <w:t>洛杉磯</w:t>
      </w:r>
      <w:r>
        <w:rPr>
          <w:rFonts w:eastAsia="標楷體" w:hint="eastAsia"/>
          <w:color w:val="000000"/>
        </w:rPr>
        <w:t>觀看道奇隊與洋基隊的比賽，則</w:t>
      </w:r>
      <w:r>
        <w:rPr>
          <w:rFonts w:eastAsia="標楷體" w:hint="eastAsia"/>
          <w:color w:val="000000"/>
          <w:u w:val="single"/>
        </w:rPr>
        <w:t>臺北</w:t>
      </w:r>
      <w:r>
        <w:rPr>
          <w:rFonts w:eastAsia="標楷體" w:hint="eastAsia"/>
          <w:color w:val="000000"/>
        </w:rPr>
        <w:t>的球迷可以在</w:t>
      </w:r>
      <w:r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15</w:t>
      </w:r>
      <w:r>
        <w:rPr>
          <w:rFonts w:eastAsia="標楷體" w:hint="eastAsia"/>
          <w:color w:val="000000"/>
        </w:rPr>
        <w:t>日</w:t>
      </w:r>
      <w:r>
        <w:rPr>
          <w:rFonts w:eastAsia="標楷體"/>
          <w:color w:val="000000"/>
        </w:rPr>
        <w:t xml:space="preserve">  </w:t>
      </w:r>
    </w:p>
    <w:p w:rsidR="009A78B3" w:rsidRDefault="009A78B3" w:rsidP="009A78B3">
      <w:pPr>
        <w:ind w:leftChars="313" w:left="75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</w:t>
      </w:r>
      <w:r>
        <w:rPr>
          <w:rFonts w:eastAsia="標楷體" w:hint="eastAsia"/>
          <w:color w:val="000000"/>
        </w:rPr>
        <w:t>的何時觀賞這場</w:t>
      </w:r>
      <w:r>
        <w:rPr>
          <w:rFonts w:eastAsia="標楷體"/>
          <w:color w:val="000000"/>
        </w:rPr>
        <w:t>live</w:t>
      </w:r>
      <w:r>
        <w:rPr>
          <w:rFonts w:eastAsia="標楷體" w:hint="eastAsia"/>
          <w:color w:val="000000"/>
        </w:rPr>
        <w:t>精彩賽事呢？</w:t>
      </w:r>
      <w:r>
        <w:rPr>
          <w:rFonts w:eastAsia="標楷體"/>
          <w:color w:val="000000"/>
        </w:rPr>
        <w:t>(2</w:t>
      </w:r>
      <w:r>
        <w:rPr>
          <w:rFonts w:eastAsia="標楷體" w:hint="eastAsia"/>
          <w:color w:val="000000"/>
        </w:rPr>
        <w:t>分</w:t>
      </w:r>
      <w:r>
        <w:rPr>
          <w:rFonts w:eastAsia="標楷體"/>
          <w:color w:val="000000"/>
        </w:rPr>
        <w:t>)</w:t>
      </w:r>
    </w:p>
    <w:bookmarkEnd w:id="0"/>
    <w:p w:rsidR="009A78B3" w:rsidRDefault="009A78B3" w:rsidP="009A78B3">
      <w:pPr>
        <w:pStyle w:val="Normal0"/>
        <w:adjustRightInd w:val="0"/>
        <w:ind w:leftChars="313" w:left="751"/>
        <w:rPr>
          <w:rStyle w:val="char"/>
          <w:rFonts w:ascii="標楷體" w:eastAsia="標楷體" w:hAnsi="標楷體"/>
          <w:color w:val="auto"/>
          <w:sz w:val="28"/>
        </w:rPr>
      </w:pPr>
    </w:p>
    <w:p w:rsidR="009A78B3" w:rsidRPr="009A78B3" w:rsidRDefault="009A78B3" w:rsidP="009A78B3">
      <w:pPr>
        <w:ind w:leftChars="313" w:left="751"/>
        <w:rPr>
          <w:rFonts w:ascii="標楷體" w:eastAsia="標楷體" w:hAnsi="標楷體" w:cs="標楷體" w:hint="eastAsia"/>
          <w:b/>
        </w:rPr>
      </w:pPr>
      <w:r w:rsidRPr="009A78B3">
        <w:rPr>
          <w:rFonts w:ascii="標楷體" w:eastAsia="標楷體" w:hAnsi="標楷體" w:cs="標楷體" w:hint="eastAsia"/>
          <w:b/>
        </w:rPr>
        <w:t>&lt;國八&gt;</w:t>
      </w:r>
    </w:p>
    <w:p w:rsidR="009A78B3" w:rsidRDefault="009A78B3" w:rsidP="009A78B3">
      <w:pPr>
        <w:adjustRightInd w:val="0"/>
        <w:snapToGrid w:val="0"/>
        <w:spacing w:line="440" w:lineRule="exact"/>
        <w:ind w:firstLine="720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466725</wp:posOffset>
                </wp:positionV>
                <wp:extent cx="6070600" cy="1400175"/>
                <wp:effectExtent l="0" t="0" r="25400" b="28575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8B3" w:rsidRDefault="009A78B3" w:rsidP="009A78B3">
                            <w:pPr>
                              <w:spacing w:line="480" w:lineRule="exact"/>
                              <w:ind w:firstLineChars="200" w:firstLine="480"/>
                              <w:rPr>
                                <w:rFonts w:eastAsia="標楷體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根據科學家的研究發現，全球性暖化會造成一部分冰川融化，結果約在冰川消失的十二年後，微小的植物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地衣，會開始在岩石間生長。地衣生長的形式有如圓圈一般，圓圈的直徑與地衣的年齡之間關係約可用下列公式來表示：</w:t>
                            </w:r>
                          </w:p>
                          <w:p w:rsidR="009A78B3" w:rsidRDefault="009A78B3" w:rsidP="009A78B3">
                            <w:pPr>
                              <w:spacing w:line="480" w:lineRule="exact"/>
                              <w:ind w:firstLineChars="350" w:firstLine="840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color w:val="000000" w:themeColor="text1"/>
                                <w:kern w:val="2"/>
                                <w:szCs w:val="28"/>
                              </w:rPr>
                              <w:object w:dxaOrig="1710" w:dyaOrig="4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5pt;height:19.95pt">
                                  <v:imagedata r:id="rId9" o:title=""/>
                                </v:shape>
                                <o:OLEObject Type="Embed" ProgID="Equation.DSMT4" ShapeID="_x0000_i1025" DrawAspect="Content" ObjectID="_1797633293" r:id="rId10"/>
                              </w:objec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kern w:val="2"/>
                                <w:szCs w:val="28"/>
                              </w:rPr>
                              <w:object w:dxaOrig="700" w:dyaOrig="300">
                                <v:shape id="_x0000_i1026" type="#_x0000_t75" style="width:34.95pt;height:14.95pt">
                                  <v:imagedata r:id="rId11" o:title=""/>
                                </v:shape>
                                <o:OLEObject Type="Embed" ProgID="Equation.DSMT4" ShapeID="_x0000_i1026" DrawAspect="Content" ObjectID="_1797633294" r:id="rId12"/>
                              </w:objec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其中，</w:t>
                            </w:r>
                            <w:r>
                              <w:rPr>
                                <w:rFonts w:eastAsia="標楷體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表示圓圈直徑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單位：毫米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表示冰川消失後的時間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Cs w:val="28"/>
                              </w:rPr>
                              <w:t>單位：年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23.3pt;margin-top:36.75pt;width:478pt;height:11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">
                <v:textbox>
                  <w:txbxContent>
                    <w:p w:rsidR="009A78B3" w:rsidRDefault="009A78B3" w:rsidP="009A78B3">
                      <w:pPr>
                        <w:spacing w:line="480" w:lineRule="exact"/>
                        <w:ind w:firstLineChars="200" w:firstLine="480"/>
                        <w:rPr>
                          <w:rFonts w:eastAsia="標楷體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根據科學家的研究發現，全球性暖化會造成一部分冰川融化，結果約在冰川消失的十二年後，微小的植物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  <w:szCs w:val="28"/>
                        </w:rPr>
                        <w:t>—</w: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地衣，會開始在岩石間生長。地衣生長的形式有如圓圈一般，圓圈的直徑與地衣的年齡之間關係約可用下列公式來表示：</w:t>
                      </w:r>
                    </w:p>
                    <w:p w:rsidR="009A78B3" w:rsidRDefault="009A78B3" w:rsidP="009A78B3">
                      <w:pPr>
                        <w:spacing w:line="480" w:lineRule="exact"/>
                        <w:ind w:firstLineChars="350" w:firstLine="840"/>
                        <w:rPr>
                          <w:rFonts w:ascii="Arial" w:eastAsia="標楷體" w:hAnsi="Arial" w:cs="Arial"/>
                          <w:sz w:val="22"/>
                        </w:rPr>
                      </w:pPr>
                      <w:r>
                        <w:rPr>
                          <w:rFonts w:eastAsia="標楷體"/>
                          <w:color w:val="000000" w:themeColor="text1"/>
                          <w:kern w:val="2"/>
                          <w:szCs w:val="28"/>
                        </w:rPr>
                        <w:object w:dxaOrig="1710" w:dyaOrig="400">
                          <v:shape id="_x0000_i1025" type="#_x0000_t75" style="width:85.55pt;height:19.95pt">
                            <v:imagedata r:id="rId9" o:title=""/>
                          </v:shape>
                          <o:OLEObject Type="Embed" ProgID="Equation.DSMT4" ShapeID="_x0000_i1025" DrawAspect="Content" ObjectID="_1797633293" r:id="rId13"/>
                        </w:objec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，</w:t>
                      </w:r>
                      <w:r>
                        <w:rPr>
                          <w:rFonts w:eastAsia="標楷體"/>
                          <w:color w:val="000000" w:themeColor="text1"/>
                          <w:kern w:val="2"/>
                          <w:szCs w:val="28"/>
                        </w:rPr>
                        <w:object w:dxaOrig="700" w:dyaOrig="300">
                          <v:shape id="_x0000_i1026" type="#_x0000_t75" style="width:34.95pt;height:14.95pt">
                            <v:imagedata r:id="rId11" o:title=""/>
                          </v:shape>
                          <o:OLEObject Type="Embed" ProgID="Equation.DSMT4" ShapeID="_x0000_i1026" DrawAspect="Content" ObjectID="_1797633294" r:id="rId14"/>
                        </w:object>
                      </w:r>
                      <w:r>
                        <w:rPr>
                          <w:rFonts w:eastAsia="標楷體"/>
                          <w:color w:val="000000" w:themeColor="text1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其中，</w:t>
                      </w:r>
                      <w:r>
                        <w:rPr>
                          <w:rFonts w:eastAsia="標楷體"/>
                          <w:b/>
                          <w:i/>
                          <w:color w:val="000000" w:themeColor="text1"/>
                          <w:szCs w:val="28"/>
                        </w:rPr>
                        <w:t>d</w: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表示圓圈直徑</w:t>
                      </w:r>
                      <w:r>
                        <w:rPr>
                          <w:rFonts w:eastAsia="標楷體"/>
                          <w:color w:val="000000" w:themeColor="text1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單位：毫米</w:t>
                      </w:r>
                      <w:r>
                        <w:rPr>
                          <w:rFonts w:eastAsia="標楷體"/>
                          <w:color w:val="000000" w:themeColor="text1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，</w:t>
                      </w:r>
                      <w:r>
                        <w:rPr>
                          <w:rFonts w:eastAsia="標楷體"/>
                          <w:b/>
                          <w:i/>
                          <w:color w:val="000000" w:themeColor="text1"/>
                          <w:szCs w:val="28"/>
                        </w:rPr>
                        <w:t>t</w: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表示冰川消失後的時間</w:t>
                      </w:r>
                      <w:r>
                        <w:rPr>
                          <w:rFonts w:eastAsia="標楷體"/>
                          <w:color w:val="000000" w:themeColor="text1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 w:themeColor="text1"/>
                          <w:szCs w:val="28"/>
                        </w:rPr>
                        <w:t>單位：年</w:t>
                      </w:r>
                      <w:r>
                        <w:rPr>
                          <w:rFonts w:eastAsia="標楷體"/>
                          <w:color w:val="000000" w:themeColor="text1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標楷體" w:hAnsi="Arial" w:cs="Arial"/>
          <w:color w:val="000000" w:themeColor="text1"/>
        </w:rPr>
        <w:t>5.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閱讀下面文章，並回答問題：</w:t>
      </w:r>
    </w:p>
    <w:p w:rsidR="009A78B3" w:rsidRPr="009A78B3" w:rsidRDefault="009A78B3" w:rsidP="009A78B3">
      <w:pPr>
        <w:adjustRightInd w:val="0"/>
        <w:snapToGrid w:val="0"/>
        <w:spacing w:line="440" w:lineRule="exact"/>
        <w:ind w:firstLine="720"/>
        <w:rPr>
          <w:rFonts w:eastAsia="華康行書體(P)" w:hint="eastAsia"/>
          <w:b/>
          <w:color w:val="000000" w:themeColor="text1"/>
        </w:rPr>
      </w:pPr>
      <w:r>
        <w:rPr>
          <w:rFonts w:eastAsia="標楷體"/>
          <w:color w:val="000000" w:themeColor="text1"/>
        </w:rPr>
        <w:t>(1)</w:t>
      </w:r>
      <w:r>
        <w:rPr>
          <w:rFonts w:eastAsia="標楷體"/>
          <w:color w:val="000000" w:themeColor="text1"/>
          <w:sz w:val="12"/>
          <w:szCs w:val="12"/>
        </w:rPr>
        <w:t xml:space="preserve"> </w:t>
      </w:r>
      <w:r>
        <w:rPr>
          <w:rFonts w:eastAsia="標楷體" w:hint="eastAsia"/>
          <w:color w:val="000000" w:themeColor="text1"/>
        </w:rPr>
        <w:t>利用上述關係式，請問冰川消失後</w:t>
      </w:r>
      <w:r>
        <w:rPr>
          <w:rFonts w:eastAsia="標楷體"/>
          <w:color w:val="000000" w:themeColor="text1"/>
        </w:rPr>
        <w:t>28</w:t>
      </w:r>
      <w:r>
        <w:rPr>
          <w:rFonts w:eastAsia="標楷體" w:hint="eastAsia"/>
          <w:color w:val="000000" w:themeColor="text1"/>
        </w:rPr>
        <w:t>年的地衣直徑是多少毫米？</w:t>
      </w:r>
      <w:r>
        <w:rPr>
          <w:rFonts w:eastAsia="標楷體"/>
          <w:color w:val="000000" w:themeColor="text1"/>
        </w:rPr>
        <w:t xml:space="preserve">    </w:t>
      </w:r>
      <w:r>
        <w:rPr>
          <w:rFonts w:eastAsia="華康行書體(P)" w:hint="eastAsia"/>
          <w:b/>
          <w:color w:val="000000" w:themeColor="text1"/>
        </w:rPr>
        <w:t>【</w:t>
      </w:r>
      <w:r>
        <w:rPr>
          <w:rFonts w:ascii="華康行書體(P)" w:eastAsia="華康行書體(P)" w:hint="eastAsia"/>
          <w:b/>
          <w:color w:val="000000" w:themeColor="text1"/>
        </w:rPr>
        <w:t>3</w:t>
      </w:r>
      <w:r>
        <w:rPr>
          <w:rFonts w:eastAsia="華康行書體(P)" w:hint="eastAsia"/>
          <w:b/>
          <w:color w:val="000000" w:themeColor="text1"/>
        </w:rPr>
        <w:t>分】</w:t>
      </w:r>
    </w:p>
    <w:p w:rsidR="009A78B3" w:rsidRPr="00457DCC" w:rsidRDefault="009A78B3" w:rsidP="00457DCC">
      <w:pPr>
        <w:adjustRightInd w:val="0"/>
        <w:snapToGrid w:val="0"/>
        <w:spacing w:line="440" w:lineRule="exact"/>
        <w:ind w:left="720"/>
        <w:rPr>
          <w:rFonts w:eastAsia="華康行書體(P)" w:hint="eastAsia"/>
          <w:b/>
          <w:color w:val="000000" w:themeColor="text1"/>
          <w:kern w:val="2"/>
        </w:rPr>
      </w:pPr>
      <w:r>
        <w:rPr>
          <w:rFonts w:eastAsia="標楷體"/>
          <w:color w:val="000000" w:themeColor="text1"/>
        </w:rPr>
        <w:t>(2)</w:t>
      </w:r>
      <w:r>
        <w:rPr>
          <w:rFonts w:eastAsia="標楷體"/>
          <w:color w:val="000000" w:themeColor="text1"/>
          <w:sz w:val="12"/>
          <w:szCs w:val="12"/>
        </w:rPr>
        <w:t xml:space="preserve"> </w:t>
      </w:r>
      <w:r>
        <w:rPr>
          <w:rFonts w:eastAsia="標楷體" w:hint="eastAsia"/>
          <w:color w:val="000000" w:themeColor="text1"/>
          <w:u w:val="single"/>
        </w:rPr>
        <w:t>小飛</w:t>
      </w:r>
      <w:r>
        <w:rPr>
          <w:rFonts w:eastAsia="標楷體" w:hint="eastAsia"/>
          <w:color w:val="000000" w:themeColor="text1"/>
        </w:rPr>
        <w:t>測量出甲地區地衣的直徑為</w:t>
      </w:r>
      <w:r>
        <w:rPr>
          <w:rFonts w:eastAsia="標楷體"/>
          <w:color w:val="000000" w:themeColor="text1"/>
        </w:rPr>
        <w:t>140</w:t>
      </w:r>
      <w:r>
        <w:rPr>
          <w:rFonts w:eastAsia="標楷體" w:hint="eastAsia"/>
          <w:color w:val="000000" w:themeColor="text1"/>
        </w:rPr>
        <w:t>毫米，請問甲地區的冰川是在多少年前消失？</w:t>
      </w:r>
      <w:r>
        <w:rPr>
          <w:rFonts w:eastAsia="標楷體"/>
          <w:color w:val="000000" w:themeColor="text1"/>
        </w:rPr>
        <w:t xml:space="preserve">    </w:t>
      </w:r>
      <w:r>
        <w:rPr>
          <w:rFonts w:eastAsia="華康行書體(P)" w:hint="eastAsia"/>
          <w:b/>
          <w:color w:val="000000" w:themeColor="text1"/>
        </w:rPr>
        <w:t>【</w:t>
      </w:r>
      <w:r>
        <w:rPr>
          <w:rFonts w:ascii="華康行書體(P)" w:eastAsia="華康行書體(P)" w:hint="eastAsia"/>
          <w:b/>
          <w:color w:val="000000" w:themeColor="text1"/>
        </w:rPr>
        <w:t>3</w:t>
      </w:r>
      <w:r>
        <w:rPr>
          <w:rFonts w:eastAsia="華康行書體(P)" w:hint="eastAsia"/>
          <w:b/>
          <w:color w:val="000000" w:themeColor="text1"/>
        </w:rPr>
        <w:t>分】</w:t>
      </w:r>
    </w:p>
    <w:p w:rsidR="009A78B3" w:rsidRDefault="009A78B3" w:rsidP="009A78B3">
      <w:pPr>
        <w:adjustRightInd w:val="0"/>
        <w:snapToGrid w:val="0"/>
        <w:spacing w:line="440" w:lineRule="exact"/>
        <w:ind w:left="606" w:right="-14"/>
        <w:rPr>
          <w:rFonts w:eastAsia="標楷體"/>
          <w:color w:val="000000" w:themeColor="text1"/>
          <w:kern w:val="2"/>
        </w:rPr>
      </w:pPr>
      <w:r>
        <w:rPr>
          <w:rFonts w:eastAsia="標楷體"/>
          <w:color w:val="000000" w:themeColor="text1"/>
        </w:rPr>
        <w:t>(3)</w:t>
      </w:r>
      <w:r>
        <w:rPr>
          <w:rFonts w:eastAsia="標楷體"/>
          <w:color w:val="000000" w:themeColor="text1"/>
          <w:sz w:val="12"/>
          <w:szCs w:val="12"/>
        </w:rPr>
        <w:t xml:space="preserve"> </w:t>
      </w:r>
      <w:r>
        <w:rPr>
          <w:rFonts w:eastAsia="標楷體" w:hint="eastAsia"/>
          <w:color w:val="000000" w:themeColor="text1"/>
        </w:rPr>
        <w:t>承上題，</w:t>
      </w:r>
      <w:r>
        <w:rPr>
          <w:rFonts w:eastAsia="標楷體" w:hint="eastAsia"/>
          <w:color w:val="000000" w:themeColor="text1"/>
          <w:u w:val="single"/>
        </w:rPr>
        <w:t>小飛</w:t>
      </w:r>
      <w:r>
        <w:rPr>
          <w:rFonts w:eastAsia="標楷體" w:hint="eastAsia"/>
          <w:color w:val="000000" w:themeColor="text1"/>
        </w:rPr>
        <w:t>測量發現乙地區地衣的直徑比甲地區小了</w:t>
      </w:r>
      <w:r>
        <w:rPr>
          <w:rFonts w:eastAsia="標楷體"/>
          <w:color w:val="000000" w:themeColor="text1"/>
        </w:rPr>
        <w:t>84</w:t>
      </w:r>
      <w:r>
        <w:rPr>
          <w:rFonts w:eastAsia="標楷體" w:hint="eastAsia"/>
          <w:color w:val="000000" w:themeColor="text1"/>
        </w:rPr>
        <w:t>毫米，請問甲、乙兩地的冰川消失時間相差多少年？</w:t>
      </w:r>
    </w:p>
    <w:p w:rsidR="00937F16" w:rsidRPr="009A78B3" w:rsidRDefault="00937F16">
      <w:pPr>
        <w:ind w:left="606"/>
        <w:rPr>
          <w:rFonts w:ascii="標楷體" w:eastAsia="標楷體" w:hAnsi="標楷體" w:cs="標楷體"/>
        </w:rPr>
      </w:pPr>
    </w:p>
    <w:p w:rsidR="009A78B3" w:rsidRPr="009A78B3" w:rsidRDefault="009A78B3">
      <w:pPr>
        <w:ind w:left="606"/>
        <w:rPr>
          <w:rFonts w:ascii="標楷體" w:eastAsia="標楷體" w:hAnsi="標楷體" w:cs="標楷體"/>
          <w:b/>
        </w:rPr>
      </w:pPr>
      <w:r w:rsidRPr="009A78B3">
        <w:rPr>
          <w:rFonts w:ascii="標楷體" w:eastAsia="標楷體" w:hAnsi="標楷體" w:cs="標楷體" w:hint="eastAsia"/>
          <w:b/>
        </w:rPr>
        <w:lastRenderedPageBreak/>
        <w:t>&lt;國九&gt;</w:t>
      </w:r>
    </w:p>
    <w:p w:rsidR="009A78B3" w:rsidRDefault="009A78B3" w:rsidP="009A78B3">
      <w:pPr>
        <w:spacing w:line="240" w:lineRule="atLeast"/>
        <w:ind w:firstLine="60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&lt;古代的物價是多少?&gt;   </w:t>
      </w:r>
    </w:p>
    <w:p w:rsidR="009A78B3" w:rsidRDefault="009A78B3" w:rsidP="009A78B3">
      <w:pPr>
        <w:spacing w:line="240" w:lineRule="atLeast"/>
        <w:rPr>
          <w:rFonts w:ascii="標楷體" w:eastAsia="標楷體" w:hAnsi="標楷體" w:hint="eastAsia"/>
        </w:rPr>
      </w:pPr>
    </w:p>
    <w:p w:rsidR="009A78B3" w:rsidRPr="00457DCC" w:rsidRDefault="009A78B3" w:rsidP="00457DCC">
      <w:pPr>
        <w:spacing w:line="240" w:lineRule="atLeast"/>
        <w:ind w:left="720" w:firstLine="720"/>
        <w:rPr>
          <w:rFonts w:ascii="標楷體" w:eastAsia="標楷體" w:hAnsi="標楷體" w:hint="eastAsia"/>
          <w:color w:val="333333"/>
          <w:szCs w:val="22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u w:val="single"/>
          <w:shd w:val="clear" w:color="auto" w:fill="FFFFFF"/>
        </w:rPr>
        <w:t>小英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>在圖書館中找到一本由明朝</w:t>
      </w:r>
      <w:r>
        <w:rPr>
          <w:rFonts w:ascii="標楷體" w:eastAsia="標楷體" w:hAnsi="標楷體" w:hint="eastAsia"/>
          <w:color w:val="333333"/>
          <w:u w:val="single"/>
          <w:shd w:val="clear" w:color="auto" w:fill="FFFFFF"/>
        </w:rPr>
        <w:t>沈榜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>所著的史志書《宛署雜記》，書中記載了許多明朝社會政治、民生經濟、歷史地理、風俗民情等資料。小英對當時明代的物價很好奇，請根據下面書中的資訊回答問題:</w:t>
      </w:r>
    </w:p>
    <w:p w:rsidR="009A78B3" w:rsidRPr="00457DCC" w:rsidRDefault="009A78B3" w:rsidP="00457DCC">
      <w:pPr>
        <w:spacing w:line="240" w:lineRule="atLeast"/>
        <w:ind w:left="720"/>
        <w:rPr>
          <w:rFonts w:ascii="標楷體" w:eastAsia="標楷體" w:hAnsi="標楷體" w:hint="eastAsia"/>
        </w:rPr>
      </w:pPr>
      <w:r>
        <w:rPr>
          <w:rFonts w:eastAsia="標楷體"/>
        </w:rPr>
        <w:t xml:space="preserve">(1) 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>在明朝萬曆年間：每買15斤大米的錢，可以買2斤的豬肉；而每買2斤豬肉的錢，可以買3斤的雞肉。</w:t>
      </w:r>
      <w:r>
        <w:rPr>
          <w:rFonts w:ascii="標楷體" w:eastAsia="標楷體" w:hAnsi="標楷體" w:hint="eastAsia"/>
        </w:rPr>
        <w:t>請問當時每斤大米、豬肉、雞肉的價格比為多少? 【</w:t>
      </w:r>
      <w:r>
        <w:rPr>
          <w:rFonts w:eastAsia="標楷體"/>
        </w:rPr>
        <w:t>4</w:t>
      </w:r>
      <w:r>
        <w:rPr>
          <w:rFonts w:ascii="標楷體" w:eastAsia="標楷體" w:hAnsi="標楷體" w:hint="eastAsia"/>
        </w:rPr>
        <w:t>分】</w:t>
      </w:r>
    </w:p>
    <w:p w:rsidR="009A78B3" w:rsidRDefault="009A78B3" w:rsidP="00457DCC">
      <w:pPr>
        <w:spacing w:line="240" w:lineRule="atLeast"/>
        <w:ind w:left="720"/>
        <w:rPr>
          <w:rFonts w:ascii="標楷體" w:eastAsia="標楷體" w:hAnsi="標楷體" w:hint="eastAsia"/>
          <w:color w:val="333333"/>
          <w:shd w:val="clear" w:color="auto" w:fill="FFFFFF"/>
        </w:rPr>
      </w:pPr>
      <w:r>
        <w:rPr>
          <w:rFonts w:eastAsia="標楷體"/>
        </w:rPr>
        <w:t>(2)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 xml:space="preserve"> </w:t>
      </w:r>
      <w:r>
        <w:rPr>
          <w:rFonts w:ascii="標楷體" w:eastAsia="標楷體" w:hAnsi="標楷體" w:hint="eastAsia"/>
        </w:rPr>
        <w:t>明朝的普通工人一年收入約12兩白銀，而當時的一兩白銀約等於現在的新台幣2800元。若</w:t>
      </w:r>
      <w:r>
        <w:rPr>
          <w:rFonts w:ascii="標楷體" w:eastAsia="標楷體" w:hAnsi="標楷體" w:hint="eastAsia"/>
          <w:u w:val="single"/>
        </w:rPr>
        <w:t>阿勇</w:t>
      </w:r>
      <w:r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cstheme="minorBidi" w:hint="eastAsia"/>
          <w:kern w:val="2"/>
          <w:position w:val="-24"/>
          <w:szCs w:val="22"/>
        </w:rPr>
        <w:object w:dxaOrig="240" w:dyaOrig="630">
          <v:shape id="_x0000_i1033" type="#_x0000_t75" style="width:12.1pt;height:31.35pt" o:ole="">
            <v:imagedata r:id="rId15" o:title=""/>
          </v:shape>
          <o:OLEObject Type="Embed" ProgID="Equation.DSMT4" ShapeID="_x0000_i1033" DrawAspect="Content" ObjectID="_1797633289" r:id="rId16"/>
        </w:object>
      </w:r>
      <w:r>
        <w:rPr>
          <w:rFonts w:ascii="標楷體" w:eastAsia="標楷體" w:hAnsi="標楷體" w:hint="eastAsia"/>
        </w:rPr>
        <w:t>兩白銀，請問  約等於現多少新台幣? 【</w:t>
      </w:r>
      <w:r>
        <w:rPr>
          <w:rFonts w:eastAsia="標楷體"/>
        </w:rPr>
        <w:t>2</w:t>
      </w:r>
      <w:r>
        <w:rPr>
          <w:rFonts w:ascii="標楷體" w:eastAsia="標楷體" w:hAnsi="標楷體" w:hint="eastAsia"/>
        </w:rPr>
        <w:t>分】</w:t>
      </w:r>
    </w:p>
    <w:p w:rsidR="009A78B3" w:rsidRDefault="009A78B3" w:rsidP="00457DCC">
      <w:pPr>
        <w:spacing w:line="240" w:lineRule="atLeast"/>
        <w:ind w:left="720"/>
        <w:rPr>
          <w:rFonts w:ascii="標楷體" w:eastAsia="標楷體" w:hAnsi="標楷體" w:hint="eastAsia"/>
        </w:rPr>
      </w:pPr>
      <w:r>
        <w:rPr>
          <w:rFonts w:eastAsia="標楷體"/>
        </w:rPr>
        <w:t xml:space="preserve">(3) 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 xml:space="preserve">承 </w:t>
      </w:r>
      <w:r>
        <w:rPr>
          <w:rFonts w:eastAsia="標楷體"/>
        </w:rPr>
        <w:t>(1) (2)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>題，</w:t>
      </w:r>
      <w:r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  <w:u w:val="single"/>
        </w:rPr>
        <w:t>阿勇</w:t>
      </w:r>
      <w:r>
        <w:rPr>
          <w:rFonts w:ascii="標楷體" w:eastAsia="標楷體" w:hAnsi="標楷體" w:hint="eastAsia"/>
        </w:rPr>
        <w:t>帶了</w:t>
      </w:r>
      <w:r>
        <w:rPr>
          <w:rFonts w:ascii="標楷體" w:eastAsia="標楷體" w:hAnsi="標楷體" w:cstheme="minorBidi" w:hint="eastAsia"/>
          <w:kern w:val="2"/>
          <w:position w:val="-24"/>
          <w:szCs w:val="22"/>
        </w:rPr>
        <w:object w:dxaOrig="240" w:dyaOrig="630">
          <v:shape id="_x0000_i1034" type="#_x0000_t75" style="width:12.1pt;height:31.35pt" o:ole="">
            <v:imagedata r:id="rId15" o:title=""/>
          </v:shape>
          <o:OLEObject Type="Embed" ProgID="Equation.DSMT4" ShapeID="_x0000_i1034" DrawAspect="Content" ObjectID="_1797633290" r:id="rId17"/>
        </w:object>
      </w:r>
      <w:r>
        <w:rPr>
          <w:rFonts w:ascii="標楷體" w:eastAsia="標楷體" w:hAnsi="標楷體" w:hint="eastAsia"/>
        </w:rPr>
        <w:t>兩白銀出門採購，買了10斤大米、5斤豬肉、8斤雞肉後白銀剛好花完，請問當時一斤的大米價值現在多少新台幣? 【</w:t>
      </w:r>
      <w:r>
        <w:rPr>
          <w:rFonts w:eastAsia="標楷體"/>
        </w:rPr>
        <w:t>4</w:t>
      </w:r>
      <w:r>
        <w:rPr>
          <w:rFonts w:ascii="標楷體" w:eastAsia="標楷體" w:hAnsi="標楷體" w:hint="eastAsia"/>
        </w:rPr>
        <w:t>分】</w:t>
      </w:r>
      <w:r>
        <w:rPr>
          <w:rFonts w:asciiTheme="minorHAnsi" w:hAnsiTheme="minorHAnsi" w:hint="eastAsia"/>
        </w:rPr>
        <w:object w:dxaOrig="225" w:dyaOrig="225">
          <v:shape id="_x0000_s1027" type="#_x0000_t75" style="position:absolute;left:0;text-align:left;margin-left:61.75pt;margin-top:655.15pt;width:115.05pt;height:119.1pt;z-index:251660288;mso-position-horizontal-relative:text;mso-position-vertical-relative:text;mso-width-relative:margin;mso-height-relative:margin">
            <v:imagedata r:id="rId18" o:title=""/>
          </v:shape>
          <o:OLEObject Type="Embed" ProgID="Word.Picture.8" ShapeID="_x0000_s1027" DrawAspect="Content" ObjectID="_1797633291" r:id="rId19"/>
        </w:object>
      </w:r>
      <w:r>
        <w:rPr>
          <w:rFonts w:asciiTheme="minorHAnsi" w:hAnsiTheme="minorHAnsi" w:hint="eastAsia"/>
        </w:rPr>
        <w:object w:dxaOrig="225" w:dyaOrig="225">
          <v:shape id="_x0000_s1028" type="#_x0000_t75" style="position:absolute;left:0;text-align:left;margin-left:212.1pt;margin-top:648.2pt;width:115.05pt;height:119.1pt;z-index:251661312;mso-position-horizontal-relative:text;mso-position-vertical-relative:text;mso-width-relative:margin;mso-height-relative:margin">
            <v:imagedata r:id="rId18" o:title=""/>
          </v:shape>
          <o:OLEObject Type="Embed" ProgID="Word.Picture.8" ShapeID="_x0000_s1028" DrawAspect="Content" ObjectID="_1797633292" r:id="rId20"/>
        </w:object>
      </w: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="00ED30C4">
        <w:rPr>
          <w:rFonts w:ascii="標楷體" w:eastAsia="標楷體" w:hAnsi="標楷體" w:cs="標楷體" w:hint="eastAsia"/>
        </w:rPr>
        <w:t>無</w:t>
      </w:r>
    </w:p>
    <w:p w:rsidR="00937F16" w:rsidRDefault="00937F16">
      <w:pPr>
        <w:ind w:left="606"/>
        <w:rPr>
          <w:rFonts w:ascii="標楷體" w:eastAsia="標楷體" w:hAnsi="標楷體" w:cs="標楷體"/>
        </w:rPr>
      </w:pPr>
    </w:p>
    <w:p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ED30C4"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 xml:space="preserve"> 年  </w:t>
      </w:r>
      <w:r w:rsidR="00ED30C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月 </w:t>
      </w:r>
      <w:r w:rsidR="00457DCC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 xml:space="preserve">日  </w:t>
      </w:r>
      <w:r w:rsidR="00ED30C4">
        <w:rPr>
          <w:rFonts w:ascii="標楷體" w:eastAsia="標楷體" w:hAnsi="標楷體" w:cs="標楷體"/>
        </w:rPr>
        <w:t>15</w:t>
      </w:r>
      <w:r>
        <w:rPr>
          <w:rFonts w:ascii="標楷體" w:eastAsia="標楷體" w:hAnsi="標楷體" w:cs="標楷體"/>
        </w:rPr>
        <w:t xml:space="preserve">時  </w:t>
      </w:r>
      <w:r w:rsidR="00ED30C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937F16" w:rsidRDefault="00937F16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:rsidR="00937F16" w:rsidRDefault="00504B2F">
      <w:pPr>
        <w:rPr>
          <w:rFonts w:ascii="標楷體" w:eastAsia="標楷體" w:hAnsi="標楷體" w:cs="標楷體"/>
        </w:rPr>
      </w:pPr>
      <w:bookmarkStart w:id="2" w:name="_GoBack"/>
      <w:bookmarkEnd w:id="2"/>
      <w:r>
        <w:rPr>
          <w:rFonts w:ascii="標楷體" w:eastAsia="標楷體" w:hAnsi="標楷體" w:cs="標楷體"/>
        </w:rPr>
        <w:t>。</w:t>
      </w: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>
        <w:trPr>
          <w:trHeight w:val="3100"/>
        </w:trPr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F16" w:rsidRDefault="00457D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inline distT="0" distB="0" distL="0" distR="0" wp14:anchorId="47D62EAE" wp14:editId="7EC99A48">
                  <wp:extent cx="2640000" cy="1980000"/>
                  <wp:effectExtent l="0" t="0" r="8255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F16" w:rsidRDefault="00457D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640000" cy="1980000"/>
                  <wp:effectExtent l="0" t="0" r="825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:rsidTr="00457DCC">
        <w:trPr>
          <w:trHeight w:val="680"/>
        </w:trPr>
        <w:tc>
          <w:tcPr>
            <w:tcW w:w="4709" w:type="dxa"/>
            <w:vAlign w:val="center"/>
          </w:tcPr>
          <w:p w:rsidR="00937F16" w:rsidRPr="00457DCC" w:rsidRDefault="00457DCC" w:rsidP="00457DCC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57DCC">
              <w:rPr>
                <w:rFonts w:ascii="標楷體" w:eastAsia="標楷體" w:hAnsi="標楷體" w:cs="Gungsuh" w:hint="eastAsia"/>
                <w:sz w:val="24"/>
                <w:szCs w:val="24"/>
              </w:rPr>
              <w:t>許文松老師分享國七素養題</w:t>
            </w:r>
          </w:p>
        </w:tc>
        <w:tc>
          <w:tcPr>
            <w:tcW w:w="4709" w:type="dxa"/>
            <w:vAlign w:val="center"/>
          </w:tcPr>
          <w:p w:rsidR="00937F16" w:rsidRPr="00457DCC" w:rsidRDefault="00457DCC" w:rsidP="00457DC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57DCC">
              <w:rPr>
                <w:rFonts w:ascii="標楷體" w:eastAsia="標楷體" w:hAnsi="標楷體" w:hint="eastAsia"/>
                <w:sz w:val="24"/>
                <w:szCs w:val="24"/>
              </w:rPr>
              <w:t>楊嘉琪老師分享國八素養題</w:t>
            </w:r>
          </w:p>
        </w:tc>
      </w:tr>
      <w:tr w:rsidR="00937F16">
        <w:trPr>
          <w:trHeight w:val="3100"/>
        </w:trPr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7F16" w:rsidRDefault="00457D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hAnsi="Gungsuh" w:cs="Gungsuh" w:hint="eastAsia"/>
                <w:noProof/>
              </w:rPr>
              <w:drawing>
                <wp:inline distT="0" distB="0" distL="0" distR="0" wp14:anchorId="47050C77" wp14:editId="27BC11BB">
                  <wp:extent cx="1980000" cy="1485000"/>
                  <wp:effectExtent l="0" t="0" r="127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0000" cy="148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937F16" w:rsidRDefault="00937F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F16">
        <w:trPr>
          <w:trHeight w:val="680"/>
        </w:trPr>
        <w:tc>
          <w:tcPr>
            <w:tcW w:w="4709" w:type="dxa"/>
          </w:tcPr>
          <w:p w:rsidR="00457DCC" w:rsidRPr="00457DCC" w:rsidRDefault="00457DCC" w:rsidP="00457DCC">
            <w:pPr>
              <w:jc w:val="both"/>
              <w:rPr>
                <w:rFonts w:ascii="Gungsuh" w:hAnsi="Gungsuh" w:cs="Gungsuh" w:hint="eastAsia"/>
              </w:rPr>
            </w:pPr>
            <w:r w:rsidRPr="00457DCC">
              <w:rPr>
                <w:rFonts w:ascii="標楷體" w:eastAsia="標楷體" w:hAnsi="標楷體" w:cs="Gungsuh" w:hint="eastAsia"/>
                <w:sz w:val="24"/>
                <w:szCs w:val="24"/>
              </w:rPr>
              <w:t>國七、國八、國九各年級素養題</w:t>
            </w:r>
          </w:p>
        </w:tc>
        <w:tc>
          <w:tcPr>
            <w:tcW w:w="4709" w:type="dxa"/>
          </w:tcPr>
          <w:p w:rsidR="00937F16" w:rsidRDefault="00937F16"/>
        </w:tc>
      </w:tr>
    </w:tbl>
    <w:p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86" w:rsidRDefault="00885886" w:rsidP="00D94CE4">
      <w:r>
        <w:separator/>
      </w:r>
    </w:p>
  </w:endnote>
  <w:endnote w:type="continuationSeparator" w:id="0">
    <w:p w:rsidR="00885886" w:rsidRDefault="00885886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86" w:rsidRDefault="00885886" w:rsidP="00D94CE4">
      <w:r>
        <w:separator/>
      </w:r>
    </w:p>
  </w:footnote>
  <w:footnote w:type="continuationSeparator" w:id="0">
    <w:p w:rsidR="00885886" w:rsidRDefault="00885886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101F23"/>
    <w:rsid w:val="002F0BF3"/>
    <w:rsid w:val="003C069C"/>
    <w:rsid w:val="00457DCC"/>
    <w:rsid w:val="004B3718"/>
    <w:rsid w:val="00504B2F"/>
    <w:rsid w:val="0052128F"/>
    <w:rsid w:val="00885886"/>
    <w:rsid w:val="00937F16"/>
    <w:rsid w:val="009A78B3"/>
    <w:rsid w:val="00C16C83"/>
    <w:rsid w:val="00D94CE4"/>
    <w:rsid w:val="00E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F02FF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/>
    <w:rsid w:val="00ED30C4"/>
    <w:pPr>
      <w:ind w:leftChars="200" w:left="480"/>
    </w:pPr>
  </w:style>
  <w:style w:type="paragraph" w:customStyle="1" w:styleId="Normal0">
    <w:name w:val="Normal_0"/>
    <w:qFormat/>
    <w:rsid w:val="009A78B3"/>
    <w:pPr>
      <w:snapToGrid w:val="0"/>
    </w:pPr>
    <w:rPr>
      <w:rFonts w:eastAsia="新細明體"/>
      <w:color w:val="000000"/>
    </w:rPr>
  </w:style>
  <w:style w:type="character" w:customStyle="1" w:styleId="char">
    <w:name w:val="char國中題目"/>
    <w:rsid w:val="009A78B3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348A99-7123-4F99-A5E2-B721E425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2025-01-05T17:29:00Z</dcterms:created>
  <dcterms:modified xsi:type="dcterms:W3CDTF">2025-01-05T17:48:00Z</dcterms:modified>
</cp:coreProperties>
</file>