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95" w:rsidRPr="000F2B08" w:rsidRDefault="00461531" w:rsidP="000956A3">
      <w:pPr>
        <w:jc w:val="center"/>
        <w:rPr>
          <w:rFonts w:ascii="標楷體" w:eastAsia="標楷體" w:hAnsi="標楷體"/>
          <w:sz w:val="28"/>
          <w:szCs w:val="28"/>
        </w:rPr>
      </w:pPr>
      <w:r w:rsidRPr="000F2B08">
        <w:rPr>
          <w:rFonts w:ascii="標楷體" w:eastAsia="標楷體" w:hAnsi="標楷體" w:hint="eastAsia"/>
          <w:sz w:val="28"/>
          <w:szCs w:val="28"/>
        </w:rPr>
        <w:t>臺北市立</w:t>
      </w:r>
      <w:r w:rsidR="00B90DF5" w:rsidRPr="000F2B08">
        <w:rPr>
          <w:rFonts w:ascii="標楷體" w:eastAsia="標楷體" w:hAnsi="標楷體" w:hint="eastAsia"/>
          <w:sz w:val="28"/>
          <w:szCs w:val="28"/>
        </w:rPr>
        <w:t>大同</w:t>
      </w:r>
      <w:r w:rsidR="0035525D">
        <w:rPr>
          <w:rFonts w:ascii="標楷體" w:eastAsia="標楷體" w:hAnsi="標楷體" w:hint="eastAsia"/>
          <w:sz w:val="28"/>
          <w:szCs w:val="28"/>
        </w:rPr>
        <w:t>高中</w:t>
      </w:r>
      <w:r w:rsidR="00B90DF5" w:rsidRPr="000F2B08">
        <w:rPr>
          <w:rFonts w:ascii="標楷體" w:eastAsia="標楷體" w:hAnsi="標楷體" w:hint="eastAsia"/>
          <w:sz w:val="28"/>
          <w:szCs w:val="28"/>
        </w:rPr>
        <w:t>國中</w:t>
      </w:r>
      <w:r w:rsidR="0035525D">
        <w:rPr>
          <w:rFonts w:ascii="標楷體" w:eastAsia="標楷體" w:hAnsi="標楷體" w:hint="eastAsia"/>
          <w:sz w:val="28"/>
          <w:szCs w:val="28"/>
        </w:rPr>
        <w:t>部</w:t>
      </w:r>
      <w:r w:rsidR="002F589C" w:rsidRPr="000F2B08">
        <w:rPr>
          <w:rFonts w:ascii="標楷體" w:eastAsia="標楷體" w:hAnsi="標楷體" w:cs="微軟正黑體" w:hint="eastAsia"/>
          <w:b/>
          <w:sz w:val="28"/>
          <w:szCs w:val="28"/>
        </w:rPr>
        <w:t>數學</w:t>
      </w:r>
      <w:r w:rsidRPr="000F2B08">
        <w:rPr>
          <w:rFonts w:ascii="標楷體" w:eastAsia="標楷體" w:hAnsi="標楷體" w:hint="eastAsia"/>
          <w:b/>
          <w:sz w:val="28"/>
          <w:szCs w:val="28"/>
        </w:rPr>
        <w:t>領域</w:t>
      </w:r>
      <w:r w:rsidRPr="000F2B08">
        <w:rPr>
          <w:rFonts w:ascii="標楷體" w:eastAsia="標楷體" w:hAnsi="標楷體" w:hint="eastAsia"/>
          <w:sz w:val="28"/>
          <w:szCs w:val="28"/>
        </w:rPr>
        <w:t>專業學習社群</w:t>
      </w:r>
    </w:p>
    <w:p w:rsidR="00461531" w:rsidRPr="000F2B08" w:rsidRDefault="00B90DF5" w:rsidP="000956A3">
      <w:pPr>
        <w:jc w:val="center"/>
        <w:rPr>
          <w:rFonts w:eastAsia="標楷體"/>
          <w:sz w:val="28"/>
          <w:szCs w:val="28"/>
        </w:rPr>
      </w:pPr>
      <w:r w:rsidRPr="000F2B08">
        <w:rPr>
          <w:rFonts w:eastAsia="標楷體"/>
          <w:sz w:val="28"/>
          <w:szCs w:val="28"/>
        </w:rPr>
        <w:t>10</w:t>
      </w:r>
      <w:r w:rsidR="000F2B08" w:rsidRPr="000F2B08">
        <w:rPr>
          <w:rFonts w:eastAsia="標楷體"/>
          <w:sz w:val="28"/>
          <w:szCs w:val="28"/>
        </w:rPr>
        <w:t>9</w:t>
      </w:r>
      <w:r w:rsidR="003E0195" w:rsidRPr="000F2B08">
        <w:rPr>
          <w:rFonts w:eastAsia="標楷體"/>
          <w:sz w:val="28"/>
          <w:szCs w:val="28"/>
        </w:rPr>
        <w:t>學年度第</w:t>
      </w:r>
      <w:r w:rsidR="007E59CF">
        <w:rPr>
          <w:rFonts w:eastAsia="標楷體"/>
          <w:sz w:val="28"/>
          <w:szCs w:val="28"/>
        </w:rPr>
        <w:t>2</w:t>
      </w:r>
      <w:r w:rsidR="003E0195" w:rsidRPr="000F2B08">
        <w:rPr>
          <w:rFonts w:eastAsia="標楷體"/>
          <w:sz w:val="28"/>
          <w:szCs w:val="28"/>
        </w:rPr>
        <w:t>學期</w:t>
      </w:r>
      <w:r w:rsidR="003E0195" w:rsidRPr="000F2B08">
        <w:rPr>
          <w:rFonts w:eastAsia="標楷體"/>
          <w:sz w:val="28"/>
          <w:szCs w:val="28"/>
        </w:rPr>
        <w:t xml:space="preserve"> </w:t>
      </w:r>
      <w:r w:rsidR="00461531" w:rsidRPr="000F2B08">
        <w:rPr>
          <w:rFonts w:eastAsia="標楷體"/>
          <w:sz w:val="28"/>
          <w:szCs w:val="28"/>
        </w:rPr>
        <w:t>活化教學知能工作坊計畫</w:t>
      </w:r>
    </w:p>
    <w:p w:rsidR="00AB72A7" w:rsidRPr="000F2B08" w:rsidRDefault="00461531" w:rsidP="000F2B08">
      <w:pPr>
        <w:numPr>
          <w:ilvl w:val="0"/>
          <w:numId w:val="1"/>
        </w:numPr>
        <w:snapToGrid w:val="0"/>
        <w:spacing w:beforeLines="50" w:before="180" w:afterLines="50" w:after="180" w:line="360" w:lineRule="auto"/>
        <w:rPr>
          <w:rFonts w:eastAsia="標楷體"/>
        </w:rPr>
      </w:pPr>
      <w:r w:rsidRPr="000F2B08">
        <w:rPr>
          <w:rFonts w:eastAsia="標楷體"/>
        </w:rPr>
        <w:t>依據：</w:t>
      </w:r>
      <w:r w:rsidR="005A1F04" w:rsidRPr="000F2B08">
        <w:rPr>
          <w:rFonts w:eastAsia="標楷體"/>
        </w:rPr>
        <w:t>10</w:t>
      </w:r>
      <w:r w:rsidR="0035525D">
        <w:rPr>
          <w:rFonts w:eastAsia="標楷體"/>
        </w:rPr>
        <w:t>8</w:t>
      </w:r>
      <w:r w:rsidR="005A1F04" w:rsidRPr="000F2B08">
        <w:rPr>
          <w:rFonts w:eastAsia="標楷體"/>
        </w:rPr>
        <w:t>年</w:t>
      </w:r>
      <w:r w:rsidR="00955A44" w:rsidRPr="000F2B08">
        <w:rPr>
          <w:rFonts w:eastAsia="標楷體"/>
        </w:rPr>
        <w:t xml:space="preserve"> </w:t>
      </w:r>
      <w:r w:rsidR="00D374D5" w:rsidRPr="000F2B08">
        <w:rPr>
          <w:rFonts w:eastAsia="標楷體"/>
        </w:rPr>
        <w:t>9</w:t>
      </w:r>
      <w:r w:rsidR="00955A44" w:rsidRPr="000F2B08">
        <w:rPr>
          <w:rFonts w:eastAsia="標楷體"/>
        </w:rPr>
        <w:t xml:space="preserve"> </w:t>
      </w:r>
      <w:r w:rsidR="005A1F04" w:rsidRPr="000F2B08">
        <w:rPr>
          <w:rFonts w:eastAsia="標楷體"/>
        </w:rPr>
        <w:t>月</w:t>
      </w:r>
      <w:r w:rsidR="0035525D">
        <w:rPr>
          <w:rFonts w:eastAsia="標楷體" w:hint="eastAsia"/>
        </w:rPr>
        <w:t>9</w:t>
      </w:r>
      <w:r w:rsidR="005A1F04" w:rsidRPr="000F2B08">
        <w:rPr>
          <w:rFonts w:eastAsia="標楷體"/>
        </w:rPr>
        <w:t>日教育局</w:t>
      </w:r>
      <w:r w:rsidR="00955A44" w:rsidRPr="000F2B08">
        <w:rPr>
          <w:rFonts w:eastAsia="標楷體"/>
        </w:rPr>
        <w:t>北市</w:t>
      </w:r>
      <w:r w:rsidR="005A1F04" w:rsidRPr="000F2B08">
        <w:rPr>
          <w:rFonts w:eastAsia="標楷體"/>
        </w:rPr>
        <w:t>教中字第</w:t>
      </w:r>
      <w:r w:rsidR="00F03E1D" w:rsidRPr="000F2B08">
        <w:rPr>
          <w:rFonts w:eastAsia="標楷體"/>
        </w:rPr>
        <w:t>10</w:t>
      </w:r>
      <w:r w:rsidR="00994C2C">
        <w:rPr>
          <w:rFonts w:eastAsia="標楷體"/>
        </w:rPr>
        <w:t>8</w:t>
      </w:r>
      <w:r w:rsidR="00F03E1D" w:rsidRPr="000F2B08">
        <w:rPr>
          <w:rFonts w:eastAsia="標楷體"/>
        </w:rPr>
        <w:t>3085086</w:t>
      </w:r>
      <w:r w:rsidR="000F2B08">
        <w:rPr>
          <w:rFonts w:eastAsia="標楷體"/>
        </w:rPr>
        <w:t>號函</w:t>
      </w:r>
      <w:r w:rsidR="0035525D">
        <w:rPr>
          <w:rFonts w:eastAsia="標楷體" w:hint="eastAsia"/>
        </w:rPr>
        <w:t>。</w:t>
      </w:r>
    </w:p>
    <w:p w:rsidR="00B90DF5" w:rsidRPr="000F2B08" w:rsidRDefault="00834C73" w:rsidP="000F2B08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eastAsia="標楷體"/>
        </w:rPr>
      </w:pPr>
      <w:r w:rsidRPr="000F2B08">
        <w:rPr>
          <w:rFonts w:eastAsia="標楷體"/>
          <w:kern w:val="0"/>
        </w:rPr>
        <w:t>目標：</w:t>
      </w:r>
    </w:p>
    <w:p w:rsidR="00B90DF5" w:rsidRPr="000F2B08" w:rsidRDefault="00B90DF5" w:rsidP="004475EE">
      <w:pPr>
        <w:pStyle w:val="Web"/>
        <w:spacing w:before="0" w:beforeAutospacing="0" w:after="0" w:afterAutospacing="0" w:line="360" w:lineRule="auto"/>
        <w:ind w:left="425"/>
        <w:jc w:val="both"/>
        <w:rPr>
          <w:rFonts w:ascii="Times New Roman" w:eastAsia="標楷體" w:hAnsi="Times New Roman" w:cs="Times New Roman"/>
        </w:rPr>
      </w:pPr>
      <w:r w:rsidRPr="000F2B08">
        <w:rPr>
          <w:rFonts w:ascii="Times New Roman" w:eastAsia="標楷體" w:hAnsi="Times New Roman" w:cs="Times New Roman"/>
          <w:color w:val="000000"/>
        </w:rPr>
        <w:t>(</w:t>
      </w:r>
      <w:r w:rsidRPr="000F2B08">
        <w:rPr>
          <w:rFonts w:ascii="Times New Roman" w:eastAsia="標楷體" w:hAnsi="Times New Roman" w:cs="Times New Roman"/>
          <w:color w:val="000000"/>
        </w:rPr>
        <w:t>一</w:t>
      </w:r>
      <w:r w:rsidRPr="000F2B08">
        <w:rPr>
          <w:rFonts w:ascii="Times New Roman" w:eastAsia="標楷體" w:hAnsi="Times New Roman" w:cs="Times New Roman"/>
          <w:color w:val="000000"/>
        </w:rPr>
        <w:t>)</w:t>
      </w:r>
      <w:r w:rsidR="009664B5" w:rsidRPr="000F2B08">
        <w:rPr>
          <w:rFonts w:ascii="Times New Roman" w:eastAsia="標楷體" w:hAnsi="Times New Roman" w:cs="Times New Roman"/>
          <w:color w:val="000000"/>
        </w:rPr>
        <w:t>提升學生</w:t>
      </w:r>
      <w:r w:rsidR="00147C4B" w:rsidRPr="000F2B08">
        <w:rPr>
          <w:rFonts w:ascii="Times New Roman" w:eastAsia="標楷體" w:hAnsi="Times New Roman" w:cs="Times New Roman"/>
          <w:color w:val="000000"/>
        </w:rPr>
        <w:t>數學</w:t>
      </w:r>
      <w:r w:rsidR="009664B5" w:rsidRPr="000F2B08">
        <w:rPr>
          <w:rFonts w:ascii="Times New Roman" w:eastAsia="標楷體" w:hAnsi="Times New Roman" w:cs="Times New Roman"/>
          <w:color w:val="000000"/>
        </w:rPr>
        <w:t>素養</w:t>
      </w:r>
      <w:r w:rsidR="00147C4B" w:rsidRPr="000F2B08">
        <w:rPr>
          <w:rFonts w:ascii="Times New Roman" w:eastAsia="標楷體" w:hAnsi="Times New Roman" w:cs="Times New Roman"/>
          <w:color w:val="000000"/>
        </w:rPr>
        <w:t>能力</w:t>
      </w:r>
      <w:r w:rsidRPr="000F2B08">
        <w:rPr>
          <w:rFonts w:ascii="Times New Roman" w:eastAsia="標楷體" w:hAnsi="Times New Roman" w:cs="Times New Roman"/>
          <w:color w:val="000000"/>
        </w:rPr>
        <w:t>並了解</w:t>
      </w:r>
      <w:r w:rsidR="00147C4B" w:rsidRPr="000F2B08">
        <w:rPr>
          <w:rFonts w:ascii="Times New Roman" w:eastAsia="標楷體" w:hAnsi="Times New Roman" w:cs="Times New Roman"/>
          <w:color w:val="000000"/>
        </w:rPr>
        <w:t>生活上數學知識的應用</w:t>
      </w:r>
      <w:r w:rsidR="0035525D">
        <w:rPr>
          <w:rFonts w:eastAsia="標楷體" w:hint="eastAsia"/>
        </w:rPr>
        <w:t>。</w:t>
      </w:r>
    </w:p>
    <w:p w:rsidR="00B90DF5" w:rsidRPr="000F2B08" w:rsidRDefault="00B90DF5" w:rsidP="004475EE">
      <w:pPr>
        <w:pStyle w:val="Web"/>
        <w:spacing w:before="0" w:beforeAutospacing="0" w:after="0" w:afterAutospacing="0" w:line="360" w:lineRule="auto"/>
        <w:ind w:left="425"/>
        <w:jc w:val="both"/>
        <w:rPr>
          <w:rFonts w:ascii="Times New Roman" w:eastAsia="標楷體" w:hAnsi="Times New Roman" w:cs="Times New Roman"/>
        </w:rPr>
      </w:pPr>
      <w:r w:rsidRPr="000F2B08">
        <w:rPr>
          <w:rFonts w:ascii="Times New Roman" w:eastAsia="標楷體" w:hAnsi="Times New Roman" w:cs="Times New Roman"/>
          <w:color w:val="000000"/>
        </w:rPr>
        <w:t>(</w:t>
      </w:r>
      <w:r w:rsidRPr="000F2B08">
        <w:rPr>
          <w:rFonts w:ascii="Times New Roman" w:eastAsia="標楷體" w:hAnsi="Times New Roman" w:cs="Times New Roman"/>
          <w:color w:val="000000"/>
        </w:rPr>
        <w:t>二</w:t>
      </w:r>
      <w:r w:rsidRPr="000F2B08">
        <w:rPr>
          <w:rFonts w:ascii="Times New Roman" w:eastAsia="標楷體" w:hAnsi="Times New Roman" w:cs="Times New Roman"/>
          <w:color w:val="000000"/>
        </w:rPr>
        <w:t>)</w:t>
      </w:r>
      <w:r w:rsidR="009664B5" w:rsidRPr="000F2B08">
        <w:rPr>
          <w:rFonts w:ascii="Times New Roman" w:eastAsia="標楷體" w:hAnsi="Times New Roman" w:cs="Times New Roman"/>
          <w:color w:val="000000"/>
        </w:rPr>
        <w:t>提升教師</w:t>
      </w:r>
      <w:r w:rsidR="005C696F" w:rsidRPr="000F2B08">
        <w:rPr>
          <w:rFonts w:ascii="Times New Roman" w:eastAsia="標楷體" w:hAnsi="Times New Roman" w:cs="Times New Roman"/>
          <w:color w:val="000000"/>
        </w:rPr>
        <w:t>活化</w:t>
      </w:r>
      <w:r w:rsidR="009664B5" w:rsidRPr="000F2B08">
        <w:rPr>
          <w:rFonts w:ascii="Times New Roman" w:eastAsia="標楷體" w:hAnsi="Times New Roman" w:cs="Times New Roman"/>
          <w:color w:val="000000"/>
        </w:rPr>
        <w:t>教材及素養導向教學</w:t>
      </w:r>
      <w:r w:rsidR="00147C4B" w:rsidRPr="000F2B08">
        <w:rPr>
          <w:rFonts w:ascii="Times New Roman" w:eastAsia="標楷體" w:hAnsi="Times New Roman" w:cs="Times New Roman"/>
          <w:color w:val="000000"/>
        </w:rPr>
        <w:t>的</w:t>
      </w:r>
      <w:r w:rsidRPr="000F2B08">
        <w:rPr>
          <w:rFonts w:ascii="Times New Roman" w:eastAsia="標楷體" w:hAnsi="Times New Roman" w:cs="Times New Roman"/>
          <w:color w:val="000000"/>
        </w:rPr>
        <w:t>能力</w:t>
      </w:r>
      <w:r w:rsidR="0035525D">
        <w:rPr>
          <w:rFonts w:eastAsia="標楷體" w:hint="eastAsia"/>
        </w:rPr>
        <w:t>。</w:t>
      </w:r>
    </w:p>
    <w:p w:rsidR="00B90DF5" w:rsidRPr="000F2B08" w:rsidRDefault="00B90DF5" w:rsidP="004475EE">
      <w:pPr>
        <w:pStyle w:val="Web"/>
        <w:tabs>
          <w:tab w:val="left" w:pos="4341"/>
        </w:tabs>
        <w:spacing w:before="0" w:beforeAutospacing="0" w:after="0" w:afterAutospacing="0" w:line="360" w:lineRule="auto"/>
        <w:ind w:left="425"/>
        <w:jc w:val="both"/>
        <w:rPr>
          <w:rFonts w:ascii="Times New Roman" w:eastAsia="標楷體" w:hAnsi="Times New Roman" w:cs="Times New Roman"/>
          <w:color w:val="000000"/>
        </w:rPr>
      </w:pPr>
      <w:r w:rsidRPr="000F2B08">
        <w:rPr>
          <w:rFonts w:ascii="Times New Roman" w:eastAsia="標楷體" w:hAnsi="Times New Roman" w:cs="Times New Roman"/>
          <w:color w:val="000000"/>
        </w:rPr>
        <w:t>(</w:t>
      </w:r>
      <w:r w:rsidRPr="000F2B08">
        <w:rPr>
          <w:rFonts w:ascii="Times New Roman" w:eastAsia="標楷體" w:hAnsi="Times New Roman" w:cs="Times New Roman"/>
          <w:color w:val="000000"/>
        </w:rPr>
        <w:t>三</w:t>
      </w:r>
      <w:r w:rsidRPr="000F2B08">
        <w:rPr>
          <w:rFonts w:ascii="Times New Roman" w:eastAsia="標楷體" w:hAnsi="Times New Roman" w:cs="Times New Roman"/>
          <w:color w:val="000000"/>
        </w:rPr>
        <w:t>)</w:t>
      </w:r>
      <w:r w:rsidR="009664B5" w:rsidRPr="000F2B08">
        <w:rPr>
          <w:rFonts w:ascii="Times New Roman" w:eastAsia="標楷體" w:hAnsi="Times New Roman" w:cs="Times New Roman"/>
          <w:color w:val="000000"/>
        </w:rPr>
        <w:t>提升教師素養導向試題</w:t>
      </w:r>
      <w:r w:rsidR="0095731F" w:rsidRPr="000F2B08">
        <w:rPr>
          <w:rFonts w:ascii="Times New Roman" w:eastAsia="標楷體" w:hAnsi="Times New Roman" w:cs="Times New Roman"/>
          <w:color w:val="000000"/>
        </w:rPr>
        <w:t>設計</w:t>
      </w:r>
      <w:r w:rsidR="005C696F" w:rsidRPr="000F2B08">
        <w:rPr>
          <w:rFonts w:ascii="Times New Roman" w:eastAsia="標楷體" w:hAnsi="Times New Roman" w:cs="Times New Roman"/>
          <w:color w:val="000000"/>
        </w:rPr>
        <w:t>的</w:t>
      </w:r>
      <w:r w:rsidR="009664B5" w:rsidRPr="000F2B08">
        <w:rPr>
          <w:rFonts w:ascii="Times New Roman" w:eastAsia="標楷體" w:hAnsi="Times New Roman" w:cs="Times New Roman"/>
          <w:color w:val="000000"/>
        </w:rPr>
        <w:t>能力</w:t>
      </w:r>
      <w:r w:rsidR="0035525D">
        <w:rPr>
          <w:rFonts w:eastAsia="標楷體" w:hint="eastAsia"/>
        </w:rPr>
        <w:t>。</w:t>
      </w:r>
    </w:p>
    <w:p w:rsidR="009664B5" w:rsidRPr="000F2B08" w:rsidRDefault="009664B5" w:rsidP="004475EE">
      <w:pPr>
        <w:pStyle w:val="Web"/>
        <w:spacing w:before="0" w:beforeAutospacing="0" w:after="0" w:afterAutospacing="0" w:line="360" w:lineRule="auto"/>
        <w:ind w:left="425"/>
        <w:jc w:val="both"/>
        <w:rPr>
          <w:rFonts w:ascii="Times New Roman" w:eastAsia="標楷體" w:hAnsi="Times New Roman" w:cs="Times New Roman"/>
        </w:rPr>
      </w:pPr>
      <w:r w:rsidRPr="000F2B08">
        <w:rPr>
          <w:rFonts w:ascii="Times New Roman" w:eastAsia="標楷體" w:hAnsi="Times New Roman" w:cs="Times New Roman"/>
          <w:color w:val="000000"/>
        </w:rPr>
        <w:t>(</w:t>
      </w:r>
      <w:r w:rsidRPr="000F2B08">
        <w:rPr>
          <w:rFonts w:ascii="Times New Roman" w:eastAsia="標楷體" w:hAnsi="Times New Roman" w:cs="Times New Roman"/>
          <w:color w:val="000000"/>
        </w:rPr>
        <w:t>四</w:t>
      </w:r>
      <w:r w:rsidRPr="000F2B08">
        <w:rPr>
          <w:rFonts w:ascii="Times New Roman" w:eastAsia="標楷體" w:hAnsi="Times New Roman" w:cs="Times New Roman"/>
          <w:color w:val="000000"/>
        </w:rPr>
        <w:t>)</w:t>
      </w:r>
      <w:r w:rsidR="00147C4B" w:rsidRPr="000F2B08">
        <w:rPr>
          <w:rFonts w:ascii="Times New Roman" w:eastAsia="標楷體" w:hAnsi="Times New Roman" w:cs="Times New Roman"/>
          <w:color w:val="000000"/>
        </w:rPr>
        <w:t>藉由共備提升同儕</w:t>
      </w:r>
      <w:r w:rsidRPr="000F2B08">
        <w:rPr>
          <w:rFonts w:ascii="Times New Roman" w:eastAsia="標楷體" w:hAnsi="Times New Roman" w:cs="Times New Roman"/>
          <w:color w:val="000000"/>
        </w:rPr>
        <w:t>教師</w:t>
      </w:r>
      <w:r w:rsidR="00147C4B" w:rsidRPr="000F2B08">
        <w:rPr>
          <w:rFonts w:ascii="Times New Roman" w:eastAsia="標楷體" w:hAnsi="Times New Roman" w:cs="Times New Roman"/>
          <w:color w:val="000000"/>
        </w:rPr>
        <w:t>活化</w:t>
      </w:r>
      <w:r w:rsidRPr="000F2B08">
        <w:rPr>
          <w:rFonts w:ascii="Times New Roman" w:eastAsia="標楷體" w:hAnsi="Times New Roman" w:cs="Times New Roman"/>
          <w:color w:val="000000"/>
        </w:rPr>
        <w:t>教學的</w:t>
      </w:r>
      <w:r w:rsidR="00FE1C97" w:rsidRPr="000F2B08">
        <w:rPr>
          <w:rFonts w:ascii="Times New Roman" w:eastAsia="標楷體" w:hAnsi="Times New Roman" w:cs="Times New Roman"/>
          <w:color w:val="000000"/>
        </w:rPr>
        <w:t>教材設計</w:t>
      </w:r>
      <w:r w:rsidR="00C27808" w:rsidRPr="000F2B08">
        <w:rPr>
          <w:rFonts w:ascii="Times New Roman" w:eastAsia="標楷體" w:hAnsi="Times New Roman" w:cs="Times New Roman"/>
          <w:color w:val="000000"/>
        </w:rPr>
        <w:t>能力</w:t>
      </w:r>
      <w:r w:rsidR="0035525D">
        <w:rPr>
          <w:rFonts w:ascii="Times New Roman" w:eastAsia="標楷體" w:hAnsi="Times New Roman" w:cs="Times New Roman" w:hint="eastAsia"/>
          <w:color w:val="000000"/>
        </w:rPr>
        <w:t>。</w:t>
      </w:r>
    </w:p>
    <w:p w:rsidR="000F2B08" w:rsidRPr="000F2B08" w:rsidRDefault="00461531" w:rsidP="000F2B08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line="360" w:lineRule="auto"/>
        <w:ind w:left="567" w:hanging="567"/>
        <w:rPr>
          <w:rFonts w:eastAsia="標楷體"/>
          <w:kern w:val="0"/>
        </w:rPr>
      </w:pPr>
      <w:r w:rsidRPr="000F2B08">
        <w:rPr>
          <w:rFonts w:eastAsia="標楷體"/>
          <w:kern w:val="0"/>
        </w:rPr>
        <w:t>工作坊主題：</w:t>
      </w:r>
      <w:r w:rsidR="00B90DF5" w:rsidRPr="000F2B08">
        <w:rPr>
          <w:rFonts w:eastAsia="標楷體"/>
        </w:rPr>
        <w:t>配合</w:t>
      </w:r>
      <w:r w:rsidR="00B90DF5" w:rsidRPr="000F2B08">
        <w:rPr>
          <w:rFonts w:eastAsia="標楷體"/>
        </w:rPr>
        <w:t>10</w:t>
      </w:r>
      <w:r w:rsidR="0035525D">
        <w:rPr>
          <w:rFonts w:eastAsia="標楷體"/>
        </w:rPr>
        <w:t>8</w:t>
      </w:r>
      <w:r w:rsidR="009664B5" w:rsidRPr="000F2B08">
        <w:rPr>
          <w:rFonts w:eastAsia="標楷體"/>
        </w:rPr>
        <w:t>課綱素養導向教學與題目</w:t>
      </w:r>
      <w:r w:rsidR="002026F9" w:rsidRPr="000F2B08">
        <w:rPr>
          <w:rFonts w:eastAsia="標楷體"/>
        </w:rPr>
        <w:t>評量</w:t>
      </w:r>
      <w:r w:rsidR="009664B5" w:rsidRPr="000F2B08">
        <w:rPr>
          <w:rFonts w:eastAsia="標楷體"/>
        </w:rPr>
        <w:t>設計</w:t>
      </w:r>
      <w:r w:rsidR="00B90DF5" w:rsidRPr="000F2B08">
        <w:rPr>
          <w:rFonts w:eastAsia="標楷體"/>
        </w:rPr>
        <w:t>研究</w:t>
      </w:r>
      <w:r w:rsidR="0035525D" w:rsidRPr="000F2B08">
        <w:rPr>
          <w:rFonts w:eastAsia="標楷體"/>
        </w:rPr>
        <w:t>，</w:t>
      </w:r>
      <w:r w:rsidR="008069B7" w:rsidRPr="000F2B08">
        <w:rPr>
          <w:rFonts w:eastAsia="標楷體"/>
        </w:rPr>
        <w:t>另配合同儕共備與觀課</w:t>
      </w:r>
    </w:p>
    <w:p w:rsidR="00B90DF5" w:rsidRPr="000F2B08" w:rsidRDefault="008069B7" w:rsidP="000F2B08">
      <w:pPr>
        <w:snapToGrid w:val="0"/>
        <w:spacing w:afterLines="50" w:after="180" w:line="360" w:lineRule="auto"/>
        <w:ind w:firstLineChars="800" w:firstLine="1920"/>
        <w:rPr>
          <w:rFonts w:eastAsia="標楷體"/>
          <w:kern w:val="0"/>
        </w:rPr>
      </w:pPr>
      <w:r w:rsidRPr="000F2B08">
        <w:rPr>
          <w:rFonts w:eastAsia="標楷體"/>
        </w:rPr>
        <w:t>議課</w:t>
      </w:r>
      <w:r w:rsidR="0035525D">
        <w:rPr>
          <w:rFonts w:eastAsia="標楷體" w:hint="eastAsia"/>
        </w:rPr>
        <w:t>。</w:t>
      </w:r>
    </w:p>
    <w:p w:rsidR="000F2B08" w:rsidRDefault="00461531" w:rsidP="004475EE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line="360" w:lineRule="auto"/>
        <w:ind w:left="567" w:hanging="567"/>
        <w:rPr>
          <w:rFonts w:eastAsia="標楷體"/>
        </w:rPr>
      </w:pPr>
      <w:r w:rsidRPr="000F2B08">
        <w:rPr>
          <w:rFonts w:eastAsia="標楷體"/>
        </w:rPr>
        <w:t>主題</w:t>
      </w:r>
      <w:r w:rsidRPr="000F2B08">
        <w:rPr>
          <w:rFonts w:eastAsia="標楷體"/>
          <w:kern w:val="0"/>
        </w:rPr>
        <w:t>簡介：</w:t>
      </w:r>
      <w:r w:rsidR="00B90DF5" w:rsidRPr="000F2B08">
        <w:rPr>
          <w:rFonts w:eastAsia="標楷體"/>
        </w:rPr>
        <w:t>本工作坊旨在透過</w:t>
      </w:r>
      <w:r w:rsidR="009664B5" w:rsidRPr="000F2B08">
        <w:rPr>
          <w:rFonts w:eastAsia="標楷體"/>
        </w:rPr>
        <w:t>領域教師共同</w:t>
      </w:r>
      <w:r w:rsidR="0059433C" w:rsidRPr="000F2B08">
        <w:rPr>
          <w:rFonts w:eastAsia="標楷體"/>
        </w:rPr>
        <w:t>準備</w:t>
      </w:r>
      <w:r w:rsidR="009664B5" w:rsidRPr="000F2B08">
        <w:rPr>
          <w:rFonts w:eastAsia="標楷體"/>
        </w:rPr>
        <w:t>，透過</w:t>
      </w:r>
      <w:r w:rsidR="000739B4" w:rsidRPr="000F2B08">
        <w:rPr>
          <w:rFonts w:eastAsia="標楷體"/>
        </w:rPr>
        <w:t>素</w:t>
      </w:r>
      <w:r w:rsidR="00B90DF5" w:rsidRPr="000F2B08">
        <w:rPr>
          <w:rFonts w:eastAsia="標楷體"/>
        </w:rPr>
        <w:t>養</w:t>
      </w:r>
      <w:r w:rsidR="008069B7" w:rsidRPr="000F2B08">
        <w:rPr>
          <w:rFonts w:eastAsia="標楷體"/>
        </w:rPr>
        <w:t>導向的精神運用在</w:t>
      </w:r>
      <w:r w:rsidR="000739B4" w:rsidRPr="000F2B08">
        <w:rPr>
          <w:rFonts w:eastAsia="標楷體"/>
        </w:rPr>
        <w:t>教學與</w:t>
      </w:r>
      <w:r w:rsidR="00B90DF5" w:rsidRPr="000F2B08">
        <w:rPr>
          <w:rFonts w:eastAsia="標楷體"/>
        </w:rPr>
        <w:t>命</w:t>
      </w:r>
    </w:p>
    <w:p w:rsidR="00B90DF5" w:rsidRPr="000F2B08" w:rsidRDefault="00B90DF5" w:rsidP="000F2B08">
      <w:pPr>
        <w:snapToGrid w:val="0"/>
        <w:spacing w:afterLines="50" w:after="180" w:line="360" w:lineRule="auto"/>
        <w:ind w:firstLineChars="700" w:firstLine="1680"/>
        <w:rPr>
          <w:rFonts w:eastAsia="標楷體"/>
        </w:rPr>
      </w:pPr>
      <w:r w:rsidRPr="000F2B08">
        <w:rPr>
          <w:rFonts w:eastAsia="標楷體"/>
        </w:rPr>
        <w:t>題，帶領學生思考</w:t>
      </w:r>
      <w:r w:rsidR="0059433C" w:rsidRPr="000F2B08">
        <w:rPr>
          <w:rFonts w:eastAsia="標楷體"/>
        </w:rPr>
        <w:t>與學習</w:t>
      </w:r>
      <w:r w:rsidRPr="000F2B08">
        <w:rPr>
          <w:rFonts w:eastAsia="標楷體"/>
        </w:rPr>
        <w:t>，並促進教</w:t>
      </w:r>
      <w:r w:rsidR="000739B4" w:rsidRPr="000F2B08">
        <w:rPr>
          <w:rFonts w:eastAsia="標楷體"/>
        </w:rPr>
        <w:t>師</w:t>
      </w:r>
      <w:r w:rsidR="000F2B08">
        <w:rPr>
          <w:rFonts w:eastAsia="標楷體"/>
        </w:rPr>
        <w:t>有效教學的實施及專業社群之發展</w:t>
      </w:r>
      <w:r w:rsidR="0035525D">
        <w:rPr>
          <w:rFonts w:eastAsia="標楷體" w:hint="eastAsia"/>
        </w:rPr>
        <w:t>。</w:t>
      </w:r>
    </w:p>
    <w:p w:rsidR="00B90DF5" w:rsidRPr="000F2B08" w:rsidRDefault="00461531" w:rsidP="000F2B08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eastAsia="標楷體"/>
          <w:kern w:val="0"/>
        </w:rPr>
      </w:pPr>
      <w:r w:rsidRPr="000F2B08">
        <w:rPr>
          <w:rFonts w:eastAsia="標楷體"/>
        </w:rPr>
        <w:t>實施</w:t>
      </w:r>
      <w:r w:rsidRPr="000F2B08">
        <w:rPr>
          <w:rFonts w:eastAsia="標楷體"/>
          <w:kern w:val="0"/>
        </w:rPr>
        <w:t>方式：</w:t>
      </w:r>
      <w:r w:rsidR="00B90DF5" w:rsidRPr="000F2B08">
        <w:rPr>
          <w:rFonts w:eastAsia="標楷體"/>
        </w:rPr>
        <w:t>採取</w:t>
      </w:r>
      <w:r w:rsidR="005E1BB5" w:rsidRPr="000F2B08">
        <w:rPr>
          <w:rFonts w:eastAsia="標楷體"/>
        </w:rPr>
        <w:t>同領域</w:t>
      </w:r>
      <w:r w:rsidR="00B90DF5" w:rsidRPr="000F2B08">
        <w:rPr>
          <w:rFonts w:eastAsia="標楷體"/>
        </w:rPr>
        <w:t>教師共同備課</w:t>
      </w:r>
      <w:r w:rsidR="005E1BB5" w:rsidRPr="000F2B08">
        <w:rPr>
          <w:rFonts w:eastAsia="標楷體"/>
        </w:rPr>
        <w:t>，</w:t>
      </w:r>
      <w:r w:rsidR="00B90DF5" w:rsidRPr="000F2B08">
        <w:rPr>
          <w:rFonts w:eastAsia="標楷體"/>
        </w:rPr>
        <w:t>討論</w:t>
      </w:r>
      <w:r w:rsidR="000C44F4" w:rsidRPr="000F2B08">
        <w:rPr>
          <w:rFonts w:eastAsia="標楷體"/>
        </w:rPr>
        <w:t>與</w:t>
      </w:r>
      <w:r w:rsidR="00B90DF5" w:rsidRPr="000F2B08">
        <w:rPr>
          <w:rFonts w:eastAsia="標楷體"/>
        </w:rPr>
        <w:t>分享</w:t>
      </w:r>
      <w:r w:rsidR="0035525D">
        <w:rPr>
          <w:rFonts w:eastAsia="標楷體" w:hint="eastAsia"/>
        </w:rPr>
        <w:t>。</w:t>
      </w:r>
    </w:p>
    <w:p w:rsidR="00461531" w:rsidRPr="000F2B08" w:rsidRDefault="00461531" w:rsidP="000F2B08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eastAsia="標楷體"/>
          <w:kern w:val="0"/>
        </w:rPr>
      </w:pPr>
      <w:r w:rsidRPr="000F2B08">
        <w:rPr>
          <w:rFonts w:eastAsia="標楷體"/>
        </w:rPr>
        <w:t>參加</w:t>
      </w:r>
      <w:r w:rsidRPr="000F2B08">
        <w:rPr>
          <w:rFonts w:eastAsia="標楷體"/>
          <w:kern w:val="0"/>
        </w:rPr>
        <w:t>人員：領域全體教師</w:t>
      </w:r>
      <w:r w:rsidR="0035525D">
        <w:rPr>
          <w:rFonts w:eastAsia="標楷體" w:hint="eastAsia"/>
        </w:rPr>
        <w:t>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5F3069" w:rsidRPr="00D0385D" w:rsidTr="00B90DF5">
        <w:tc>
          <w:tcPr>
            <w:tcW w:w="2322" w:type="dxa"/>
            <w:shd w:val="clear" w:color="auto" w:fill="auto"/>
          </w:tcPr>
          <w:p w:rsidR="005F3069" w:rsidRPr="000F2B08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2B08">
              <w:rPr>
                <w:rFonts w:ascii="標楷體" w:eastAsia="標楷體" w:hAnsi="標楷體" w:cs="新細明體" w:hint="eastAsia"/>
                <w:kern w:val="0"/>
              </w:rPr>
              <w:t>教師姓名</w:t>
            </w:r>
          </w:p>
        </w:tc>
        <w:tc>
          <w:tcPr>
            <w:tcW w:w="2321" w:type="dxa"/>
            <w:shd w:val="clear" w:color="auto" w:fill="auto"/>
          </w:tcPr>
          <w:p w:rsidR="005F3069" w:rsidRPr="000F2B08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2B08">
              <w:rPr>
                <w:rFonts w:ascii="標楷體" w:eastAsia="標楷體" w:hAnsi="標楷體" w:cs="新細明體" w:hint="eastAsia"/>
                <w:kern w:val="0"/>
              </w:rPr>
              <w:t>擔任職務</w:t>
            </w:r>
          </w:p>
        </w:tc>
        <w:tc>
          <w:tcPr>
            <w:tcW w:w="2322" w:type="dxa"/>
            <w:shd w:val="clear" w:color="auto" w:fill="auto"/>
          </w:tcPr>
          <w:p w:rsidR="005F3069" w:rsidRPr="000F2B08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2B08">
              <w:rPr>
                <w:rFonts w:ascii="標楷體" w:eastAsia="標楷體" w:hAnsi="標楷體" w:cs="新細明體" w:hint="eastAsia"/>
                <w:kern w:val="0"/>
              </w:rPr>
              <w:t>授課科目</w:t>
            </w:r>
          </w:p>
        </w:tc>
        <w:tc>
          <w:tcPr>
            <w:tcW w:w="2322" w:type="dxa"/>
            <w:shd w:val="clear" w:color="auto" w:fill="auto"/>
          </w:tcPr>
          <w:p w:rsidR="005F3069" w:rsidRPr="000F2B08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2B08">
              <w:rPr>
                <w:rFonts w:ascii="標楷體" w:eastAsia="標楷體" w:hAnsi="標楷體" w:cs="新細明體" w:hint="eastAsia"/>
                <w:kern w:val="0"/>
              </w:rPr>
              <w:t>授課年級</w:t>
            </w:r>
          </w:p>
        </w:tc>
      </w:tr>
      <w:tr w:rsidR="00B90DF5" w:rsidRPr="00D0385D" w:rsidTr="00B90DF5">
        <w:tc>
          <w:tcPr>
            <w:tcW w:w="2322" w:type="dxa"/>
            <w:shd w:val="clear" w:color="auto" w:fill="auto"/>
          </w:tcPr>
          <w:p w:rsidR="00B90DF5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楊嘉騏</w:t>
            </w:r>
          </w:p>
        </w:tc>
        <w:tc>
          <w:tcPr>
            <w:tcW w:w="2321" w:type="dxa"/>
            <w:shd w:val="clear" w:color="auto" w:fill="auto"/>
          </w:tcPr>
          <w:p w:rsidR="00B90DF5" w:rsidRPr="000F2B08" w:rsidRDefault="0035525D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Cs w:val="28"/>
              </w:rPr>
              <w:t>專任教師兼</w:t>
            </w:r>
            <w:r w:rsidR="00147C4B" w:rsidRPr="000F2B08">
              <w:rPr>
                <w:rFonts w:ascii="微軟正黑體" w:eastAsia="微軟正黑體" w:hAnsi="微軟正黑體" w:cs="微軟正黑體" w:hint="eastAsia"/>
                <w:szCs w:val="28"/>
              </w:rPr>
              <w:t>召集人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147C4B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B90DF5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</w:t>
            </w:r>
            <w:r w:rsidR="00147C4B" w:rsidRPr="000F2B08">
              <w:rPr>
                <w:rFonts w:ascii="微軟正黑體" w:eastAsia="微軟正黑體" w:hAnsi="微軟正黑體" w:cs="微軟正黑體" w:hint="eastAsia"/>
                <w:szCs w:val="28"/>
              </w:rPr>
              <w:t>七</w:t>
            </w:r>
          </w:p>
        </w:tc>
      </w:tr>
      <w:tr w:rsidR="00B90DF5" w:rsidRPr="00D0385D" w:rsidTr="00B90DF5">
        <w:tc>
          <w:tcPr>
            <w:tcW w:w="2322" w:type="dxa"/>
            <w:shd w:val="clear" w:color="auto" w:fill="auto"/>
          </w:tcPr>
          <w:p w:rsidR="00B90DF5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朱家英</w:t>
            </w:r>
          </w:p>
        </w:tc>
        <w:tc>
          <w:tcPr>
            <w:tcW w:w="2321" w:type="dxa"/>
            <w:shd w:val="clear" w:color="auto" w:fill="auto"/>
          </w:tcPr>
          <w:p w:rsidR="00B90DF5" w:rsidRPr="000F2B08" w:rsidRDefault="0035525D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Cs w:val="28"/>
              </w:rPr>
              <w:t>專任教師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147C4B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B90DF5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</w:t>
            </w:r>
            <w:r w:rsidR="00147C4B" w:rsidRPr="000F2B08">
              <w:rPr>
                <w:rFonts w:ascii="微軟正黑體" w:eastAsia="微軟正黑體" w:hAnsi="微軟正黑體" w:cs="微軟正黑體" w:hint="eastAsia"/>
                <w:szCs w:val="28"/>
              </w:rPr>
              <w:t>七</w:t>
            </w:r>
          </w:p>
        </w:tc>
      </w:tr>
      <w:tr w:rsidR="00B90DF5" w:rsidRPr="00D0385D" w:rsidTr="00B90DF5">
        <w:tc>
          <w:tcPr>
            <w:tcW w:w="2322" w:type="dxa"/>
            <w:shd w:val="clear" w:color="auto" w:fill="auto"/>
          </w:tcPr>
          <w:p w:rsidR="00B90DF5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許文松</w:t>
            </w:r>
          </w:p>
        </w:tc>
        <w:tc>
          <w:tcPr>
            <w:tcW w:w="2321" w:type="dxa"/>
            <w:shd w:val="clear" w:color="auto" w:fill="auto"/>
          </w:tcPr>
          <w:p w:rsidR="00B90DF5" w:rsidRPr="000F2B08" w:rsidRDefault="001768F3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國八</w:t>
            </w:r>
            <w:r w:rsidR="00147C4B" w:rsidRPr="000F2B08">
              <w:rPr>
                <w:rFonts w:ascii="微軟正黑體" w:eastAsia="微軟正黑體" w:hAnsi="微軟正黑體" w:cs="微軟正黑體" w:hint="eastAsia"/>
                <w:szCs w:val="28"/>
              </w:rPr>
              <w:t>導師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147C4B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B90DF5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國八</w:t>
            </w:r>
          </w:p>
        </w:tc>
      </w:tr>
      <w:tr w:rsidR="00B90DF5" w:rsidRPr="00D0385D" w:rsidTr="00B90DF5">
        <w:tc>
          <w:tcPr>
            <w:tcW w:w="2322" w:type="dxa"/>
            <w:shd w:val="clear" w:color="auto" w:fill="auto"/>
          </w:tcPr>
          <w:p w:rsidR="00B90DF5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陳瑞君</w:t>
            </w:r>
          </w:p>
        </w:tc>
        <w:tc>
          <w:tcPr>
            <w:tcW w:w="2321" w:type="dxa"/>
            <w:shd w:val="clear" w:color="auto" w:fill="auto"/>
          </w:tcPr>
          <w:p w:rsidR="00B90DF5" w:rsidRPr="000F2B08" w:rsidRDefault="001768F3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國八導師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1768F3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B90DF5" w:rsidRPr="000F2B08" w:rsidRDefault="00B90DF5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</w:t>
            </w:r>
            <w:r w:rsidR="001768F3" w:rsidRPr="000F2B08">
              <w:rPr>
                <w:rFonts w:ascii="微軟正黑體" w:eastAsia="微軟正黑體" w:hAnsi="微軟正黑體" w:cs="微軟正黑體" w:hint="eastAsia"/>
                <w:szCs w:val="28"/>
              </w:rPr>
              <w:t>八</w:t>
            </w:r>
          </w:p>
        </w:tc>
      </w:tr>
      <w:tr w:rsidR="000F2B08" w:rsidRPr="00D0385D" w:rsidTr="00B90DF5">
        <w:tc>
          <w:tcPr>
            <w:tcW w:w="2322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施宛君</w:t>
            </w:r>
          </w:p>
        </w:tc>
        <w:tc>
          <w:tcPr>
            <w:tcW w:w="2321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國九導師</w:t>
            </w:r>
          </w:p>
        </w:tc>
        <w:tc>
          <w:tcPr>
            <w:tcW w:w="2322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</w:t>
            </w:r>
            <w:r w:rsidR="00E8056C" w:rsidRPr="000F2B08">
              <w:rPr>
                <w:rFonts w:ascii="微軟正黑體" w:eastAsia="微軟正黑體" w:hAnsi="微軟正黑體" w:cs="微軟正黑體" w:hint="eastAsia"/>
                <w:szCs w:val="28"/>
              </w:rPr>
              <w:t>九</w:t>
            </w:r>
          </w:p>
        </w:tc>
      </w:tr>
      <w:tr w:rsidR="000F2B08" w:rsidRPr="00D0385D" w:rsidTr="00B90DF5">
        <w:tc>
          <w:tcPr>
            <w:tcW w:w="2322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鄭蕙如</w:t>
            </w:r>
          </w:p>
        </w:tc>
        <w:tc>
          <w:tcPr>
            <w:tcW w:w="2321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國九導師</w:t>
            </w:r>
          </w:p>
        </w:tc>
        <w:tc>
          <w:tcPr>
            <w:tcW w:w="2322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0F2B08" w:rsidRPr="000F2B08" w:rsidRDefault="000F2B08" w:rsidP="000F2B08">
            <w:pPr>
              <w:jc w:val="center"/>
              <w:rPr>
                <w:rFonts w:ascii="微軟正黑體" w:eastAsia="微軟正黑體" w:hAnsi="微軟正黑體" w:cs="微軟正黑體"/>
                <w:szCs w:val="28"/>
              </w:rPr>
            </w:pPr>
            <w:r w:rsidRPr="000F2B08">
              <w:rPr>
                <w:rFonts w:ascii="微軟正黑體" w:eastAsia="微軟正黑體" w:hAnsi="微軟正黑體" w:cs="微軟正黑體" w:hint="eastAsia"/>
                <w:szCs w:val="28"/>
              </w:rPr>
              <w:t>國九</w:t>
            </w:r>
          </w:p>
        </w:tc>
      </w:tr>
    </w:tbl>
    <w:p w:rsidR="005F3069" w:rsidRDefault="005F3069" w:rsidP="005F3069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461531" w:rsidRPr="00AD0E6D" w:rsidRDefault="00461531" w:rsidP="007864FE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AD0E6D">
        <w:rPr>
          <w:rFonts w:ascii="標楷體" w:eastAsia="標楷體" w:hAnsi="標楷體" w:cs="新細明體" w:hint="eastAsia"/>
          <w:kern w:val="0"/>
        </w:rPr>
        <w:lastRenderedPageBreak/>
        <w:t>工作坊流程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297"/>
        <w:gridCol w:w="2268"/>
        <w:gridCol w:w="1323"/>
        <w:gridCol w:w="1323"/>
        <w:gridCol w:w="1323"/>
        <w:gridCol w:w="1553"/>
      </w:tblGrid>
      <w:tr w:rsidR="0035525D" w:rsidRPr="0072235B" w:rsidTr="00FB528C">
        <w:trPr>
          <w:jc w:val="center"/>
        </w:trPr>
        <w:tc>
          <w:tcPr>
            <w:tcW w:w="541" w:type="dxa"/>
            <w:vAlign w:val="center"/>
          </w:tcPr>
          <w:p w:rsidR="0035525D" w:rsidRPr="00AD0E6D" w:rsidRDefault="0035525D" w:rsidP="005469A6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0E6D">
              <w:rPr>
                <w:rFonts w:ascii="標楷體" w:eastAsia="標楷體" w:hAnsi="標楷體" w:cs="新細明體" w:hint="eastAsia"/>
                <w:kern w:val="0"/>
              </w:rPr>
              <w:t>場次</w:t>
            </w:r>
          </w:p>
        </w:tc>
        <w:tc>
          <w:tcPr>
            <w:tcW w:w="1297" w:type="dxa"/>
            <w:vAlign w:val="center"/>
          </w:tcPr>
          <w:p w:rsidR="0035525D" w:rsidRPr="00AD0E6D" w:rsidRDefault="0035525D" w:rsidP="0035525D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0E6D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268" w:type="dxa"/>
            <w:vAlign w:val="center"/>
          </w:tcPr>
          <w:p w:rsidR="0035525D" w:rsidRPr="00AD0E6D" w:rsidRDefault="0035525D" w:rsidP="0035525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0E6D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323" w:type="dxa"/>
            <w:vAlign w:val="center"/>
          </w:tcPr>
          <w:p w:rsidR="0035525D" w:rsidRPr="00AD0E6D" w:rsidRDefault="0035525D" w:rsidP="00FB528C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0E6D">
              <w:rPr>
                <w:rFonts w:ascii="標楷體" w:eastAsia="標楷體" w:hAnsi="標楷體" w:cs="新細明體" w:hint="eastAsia"/>
                <w:kern w:val="0"/>
              </w:rPr>
              <w:t>講座或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D0E6D">
              <w:rPr>
                <w:rFonts w:ascii="標楷體" w:eastAsia="標楷體" w:hAnsi="標楷體" w:cs="新細明體" w:hint="eastAsia"/>
                <w:kern w:val="0"/>
              </w:rPr>
              <w:t>負責人</w:t>
            </w:r>
          </w:p>
        </w:tc>
        <w:tc>
          <w:tcPr>
            <w:tcW w:w="1323" w:type="dxa"/>
            <w:vAlign w:val="center"/>
          </w:tcPr>
          <w:p w:rsidR="0035525D" w:rsidRPr="00AD0E6D" w:rsidRDefault="0035525D" w:rsidP="0035525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323" w:type="dxa"/>
            <w:vAlign w:val="center"/>
          </w:tcPr>
          <w:p w:rsidR="0035525D" w:rsidRPr="00AD0E6D" w:rsidRDefault="0035525D" w:rsidP="0035525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  <w:tc>
          <w:tcPr>
            <w:tcW w:w="1553" w:type="dxa"/>
            <w:vAlign w:val="center"/>
          </w:tcPr>
          <w:p w:rsidR="0035525D" w:rsidRPr="00AD0E6D" w:rsidRDefault="0035525D" w:rsidP="0035525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0E6D"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</w:tr>
      <w:tr w:rsidR="007E59CF" w:rsidRPr="0072235B" w:rsidTr="008A02AE">
        <w:trPr>
          <w:jc w:val="center"/>
        </w:trPr>
        <w:tc>
          <w:tcPr>
            <w:tcW w:w="541" w:type="dxa"/>
            <w:vAlign w:val="center"/>
          </w:tcPr>
          <w:p w:rsidR="007E59CF" w:rsidRPr="000F2B08" w:rsidRDefault="007E59CF" w:rsidP="007E59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0F2B08">
              <w:rPr>
                <w:rFonts w:ascii="Arial" w:eastAsia="標楷體" w:hAnsi="Arial" w:cs="Arial"/>
                <w:kern w:val="0"/>
              </w:rPr>
              <w:t>1</w:t>
            </w:r>
          </w:p>
        </w:tc>
        <w:tc>
          <w:tcPr>
            <w:tcW w:w="1297" w:type="dxa"/>
            <w:vAlign w:val="center"/>
          </w:tcPr>
          <w:p w:rsidR="007E59CF" w:rsidRPr="00E8056C" w:rsidRDefault="007E59CF" w:rsidP="007E59CF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</w:t>
            </w:r>
            <w:r w:rsidRPr="00E8056C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/>
              </w:rPr>
              <w:t>2</w:t>
            </w:r>
            <w:r w:rsidRPr="00E8056C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24</w:t>
            </w:r>
          </w:p>
        </w:tc>
        <w:tc>
          <w:tcPr>
            <w:tcW w:w="2268" w:type="dxa"/>
            <w:vAlign w:val="center"/>
          </w:tcPr>
          <w:p w:rsidR="007E59CF" w:rsidRPr="000F2B08" w:rsidRDefault="007E59CF" w:rsidP="007E59CF">
            <w:pPr>
              <w:spacing w:beforeLines="75" w:before="270" w:afterLines="75" w:after="270"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F2B08">
              <w:rPr>
                <w:rFonts w:ascii="微軟正黑體" w:eastAsia="微軟正黑體" w:hAnsi="微軟正黑體" w:cs="微軟正黑體" w:hint="eastAsia"/>
              </w:rPr>
              <w:t>期初教學研究會</w:t>
            </w:r>
          </w:p>
        </w:tc>
        <w:tc>
          <w:tcPr>
            <w:tcW w:w="1323" w:type="dxa"/>
            <w:vAlign w:val="center"/>
          </w:tcPr>
          <w:p w:rsidR="007E59CF" w:rsidRPr="000F2B08" w:rsidRDefault="007E59CF" w:rsidP="007E59CF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7E59CF" w:rsidRPr="008A02AE" w:rsidRDefault="007E59CF" w:rsidP="008A02AE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8A02AE">
              <w:rPr>
                <w:rFonts w:ascii="微軟正黑體" w:eastAsia="微軟正黑體" w:hAnsi="微軟正黑體" w:cs="Arial" w:hint="eastAsia"/>
              </w:rPr>
              <w:t>陳瑞君</w:t>
            </w:r>
          </w:p>
        </w:tc>
        <w:tc>
          <w:tcPr>
            <w:tcW w:w="1323" w:type="dxa"/>
            <w:vAlign w:val="center"/>
          </w:tcPr>
          <w:p w:rsidR="007E59CF" w:rsidRPr="00FB528C" w:rsidRDefault="007E59CF" w:rsidP="007E59CF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FB528C">
              <w:rPr>
                <w:rFonts w:ascii="微軟正黑體" w:eastAsia="微軟正黑體" w:hAnsi="微軟正黑體" w:cs="Arial" w:hint="eastAsia"/>
              </w:rPr>
              <w:t>校史室</w:t>
            </w:r>
          </w:p>
        </w:tc>
        <w:tc>
          <w:tcPr>
            <w:tcW w:w="1553" w:type="dxa"/>
            <w:vAlign w:val="center"/>
          </w:tcPr>
          <w:p w:rsidR="007E59CF" w:rsidRPr="00AD0E6D" w:rsidRDefault="007E59CF" w:rsidP="007E59CF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</w:t>
            </w:r>
            <w:r w:rsidRPr="00AD0E6D">
              <w:rPr>
                <w:rFonts w:ascii="Arial" w:eastAsia="微軟正黑體" w:hAnsi="Arial" w:cs="Arial"/>
              </w:rPr>
              <w:t>10</w:t>
            </w:r>
            <w:r w:rsidRPr="00AD0E6D">
              <w:rPr>
                <w:rFonts w:ascii="Arial" w:eastAsia="標楷體" w:hAnsi="Arial" w:cs="Arial"/>
              </w:rPr>
              <w:t>-16:10</w:t>
            </w:r>
          </w:p>
        </w:tc>
      </w:tr>
      <w:tr w:rsidR="007E59CF" w:rsidRPr="0072235B" w:rsidTr="008A02AE">
        <w:trPr>
          <w:jc w:val="center"/>
        </w:trPr>
        <w:tc>
          <w:tcPr>
            <w:tcW w:w="541" w:type="dxa"/>
            <w:vAlign w:val="center"/>
          </w:tcPr>
          <w:p w:rsidR="007E59CF" w:rsidRPr="000F2B08" w:rsidRDefault="007E59CF" w:rsidP="007E59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0F2B08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1297" w:type="dxa"/>
            <w:vAlign w:val="center"/>
          </w:tcPr>
          <w:p w:rsidR="007E59CF" w:rsidRPr="00E8056C" w:rsidRDefault="007E59CF" w:rsidP="007E59CF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</w:t>
            </w:r>
            <w:r w:rsidRPr="00E8056C"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/>
              </w:rPr>
              <w:t>3</w:t>
            </w:r>
            <w:r w:rsidRPr="00E8056C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2268" w:type="dxa"/>
            <w:vAlign w:val="center"/>
          </w:tcPr>
          <w:p w:rsidR="007E59CF" w:rsidRPr="000F2B08" w:rsidRDefault="007E59CF" w:rsidP="007E59C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段考素養命題討論</w:t>
            </w:r>
          </w:p>
        </w:tc>
        <w:tc>
          <w:tcPr>
            <w:tcW w:w="1323" w:type="dxa"/>
            <w:vAlign w:val="center"/>
          </w:tcPr>
          <w:p w:rsidR="007E59CF" w:rsidRDefault="007E59CF" w:rsidP="007E59CF">
            <w:pPr>
              <w:jc w:val="center"/>
            </w:pPr>
            <w:r w:rsidRPr="005F1D9A"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7E59CF" w:rsidRPr="008A02AE" w:rsidRDefault="007E59CF" w:rsidP="008A02AE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8A02AE">
              <w:rPr>
                <w:rFonts w:ascii="微軟正黑體" w:eastAsia="微軟正黑體" w:hAnsi="微軟正黑體" w:cs="Arial" w:hint="eastAsia"/>
              </w:rPr>
              <w:t>許文松</w:t>
            </w:r>
          </w:p>
        </w:tc>
        <w:tc>
          <w:tcPr>
            <w:tcW w:w="1323" w:type="dxa"/>
          </w:tcPr>
          <w:p w:rsidR="007E59CF" w:rsidRPr="00FB528C" w:rsidRDefault="007E59CF" w:rsidP="007E59CF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FB528C">
              <w:rPr>
                <w:rFonts w:ascii="微軟正黑體" w:eastAsia="微軟正黑體" w:hAnsi="微軟正黑體" w:cs="Arial" w:hint="eastAsia"/>
              </w:rPr>
              <w:t>分科教室</w:t>
            </w:r>
          </w:p>
        </w:tc>
        <w:tc>
          <w:tcPr>
            <w:tcW w:w="1553" w:type="dxa"/>
            <w:vAlign w:val="center"/>
          </w:tcPr>
          <w:p w:rsidR="007E59CF" w:rsidRPr="00AD0E6D" w:rsidRDefault="007E59CF" w:rsidP="007E59CF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13:10-16:10</w:t>
            </w:r>
          </w:p>
        </w:tc>
      </w:tr>
      <w:tr w:rsidR="007E59CF" w:rsidRPr="0072235B" w:rsidTr="008A02AE">
        <w:trPr>
          <w:jc w:val="center"/>
        </w:trPr>
        <w:tc>
          <w:tcPr>
            <w:tcW w:w="541" w:type="dxa"/>
            <w:vAlign w:val="center"/>
          </w:tcPr>
          <w:p w:rsidR="007E59CF" w:rsidRPr="000F2B08" w:rsidRDefault="007E59CF" w:rsidP="007E59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0F2B08">
              <w:rPr>
                <w:rFonts w:ascii="Arial" w:eastAsia="標楷體" w:hAnsi="Arial" w:cs="Arial"/>
                <w:kern w:val="0"/>
              </w:rPr>
              <w:t>3</w:t>
            </w:r>
          </w:p>
        </w:tc>
        <w:tc>
          <w:tcPr>
            <w:tcW w:w="1297" w:type="dxa"/>
            <w:vAlign w:val="center"/>
          </w:tcPr>
          <w:p w:rsidR="007E59CF" w:rsidRPr="00E8056C" w:rsidRDefault="007E59CF" w:rsidP="007E59CF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110/03</w:t>
            </w:r>
            <w:r w:rsidRPr="00E8056C">
              <w:rPr>
                <w:rFonts w:ascii="Arial" w:eastAsia="標楷體" w:hAnsi="Arial" w:cs="Arial"/>
              </w:rPr>
              <w:t>/2</w:t>
            </w:r>
            <w:r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:rsidR="007E59CF" w:rsidRPr="000F2B08" w:rsidRDefault="007E59CF" w:rsidP="007E59CF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彈性及領域課程計畫討論及撰寫</w:t>
            </w:r>
          </w:p>
        </w:tc>
        <w:tc>
          <w:tcPr>
            <w:tcW w:w="1323" w:type="dxa"/>
            <w:vAlign w:val="center"/>
          </w:tcPr>
          <w:p w:rsidR="007E59CF" w:rsidRDefault="007E59CF" w:rsidP="007E59CF">
            <w:pPr>
              <w:jc w:val="center"/>
            </w:pPr>
            <w:r w:rsidRPr="005F1D9A"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7E59CF" w:rsidRPr="008A02AE" w:rsidRDefault="007E59CF" w:rsidP="008A02AE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8A02AE">
              <w:rPr>
                <w:rFonts w:ascii="微軟正黑體" w:eastAsia="微軟正黑體" w:hAnsi="微軟正黑體" w:cs="Arial" w:hint="eastAsia"/>
              </w:rPr>
              <w:t>楊嘉騏</w:t>
            </w:r>
          </w:p>
        </w:tc>
        <w:tc>
          <w:tcPr>
            <w:tcW w:w="1323" w:type="dxa"/>
          </w:tcPr>
          <w:p w:rsidR="007E59CF" w:rsidRPr="00FB528C" w:rsidRDefault="007E59CF" w:rsidP="007E59CF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校友會</w:t>
            </w:r>
          </w:p>
        </w:tc>
        <w:tc>
          <w:tcPr>
            <w:tcW w:w="1553" w:type="dxa"/>
            <w:vAlign w:val="center"/>
          </w:tcPr>
          <w:p w:rsidR="007E59CF" w:rsidRPr="00AD0E6D" w:rsidRDefault="007E59CF" w:rsidP="007E59CF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13:10-16:10</w:t>
            </w:r>
          </w:p>
        </w:tc>
      </w:tr>
      <w:tr w:rsidR="008A02AE" w:rsidRPr="0072235B" w:rsidTr="008A02AE">
        <w:trPr>
          <w:jc w:val="center"/>
        </w:trPr>
        <w:tc>
          <w:tcPr>
            <w:tcW w:w="541" w:type="dxa"/>
            <w:vAlign w:val="center"/>
          </w:tcPr>
          <w:p w:rsidR="008A02AE" w:rsidRPr="000F2B08" w:rsidRDefault="00B13683" w:rsidP="008A0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kern w:val="0"/>
              </w:rPr>
              <w:t>4</w:t>
            </w:r>
          </w:p>
        </w:tc>
        <w:tc>
          <w:tcPr>
            <w:tcW w:w="1297" w:type="dxa"/>
            <w:vAlign w:val="center"/>
          </w:tcPr>
          <w:p w:rsidR="008A02AE" w:rsidRPr="00E8056C" w:rsidRDefault="008A02AE" w:rsidP="008A02AE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110/04</w:t>
            </w:r>
            <w:r w:rsidRPr="00E8056C">
              <w:rPr>
                <w:rFonts w:ascii="Arial" w:eastAsia="標楷體" w:hAnsi="Arial" w:cs="Arial"/>
              </w:rPr>
              <w:t>/1</w:t>
            </w:r>
            <w:r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:rsidR="008A02AE" w:rsidRPr="000F2B08" w:rsidRDefault="008A02AE" w:rsidP="008A02AE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期中考試題分析及學生作答情形</w:t>
            </w:r>
          </w:p>
        </w:tc>
        <w:tc>
          <w:tcPr>
            <w:tcW w:w="1323" w:type="dxa"/>
            <w:vAlign w:val="center"/>
          </w:tcPr>
          <w:p w:rsidR="008A02AE" w:rsidRDefault="008A02AE" w:rsidP="008A02AE">
            <w:pPr>
              <w:jc w:val="center"/>
            </w:pPr>
            <w:r w:rsidRPr="005F1D9A"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8A02AE" w:rsidRPr="00FB528C" w:rsidRDefault="00B13683" w:rsidP="008A02AE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FB528C">
              <w:rPr>
                <w:rFonts w:ascii="微軟正黑體" w:eastAsia="微軟正黑體" w:hAnsi="微軟正黑體" w:cs="Arial" w:hint="eastAsia"/>
              </w:rPr>
              <w:t>鄭蕙如</w:t>
            </w:r>
          </w:p>
        </w:tc>
        <w:tc>
          <w:tcPr>
            <w:tcW w:w="1323" w:type="dxa"/>
          </w:tcPr>
          <w:p w:rsidR="008A02AE" w:rsidRPr="00FB528C" w:rsidRDefault="008A02AE" w:rsidP="008A02AE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校友會</w:t>
            </w:r>
          </w:p>
        </w:tc>
        <w:tc>
          <w:tcPr>
            <w:tcW w:w="1553" w:type="dxa"/>
            <w:vAlign w:val="center"/>
          </w:tcPr>
          <w:p w:rsidR="008A02AE" w:rsidRPr="00AD0E6D" w:rsidRDefault="008A02AE" w:rsidP="008A02AE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13:10-16:10</w:t>
            </w:r>
          </w:p>
        </w:tc>
      </w:tr>
      <w:tr w:rsidR="00B13683" w:rsidRPr="0072235B" w:rsidTr="008A02AE">
        <w:trPr>
          <w:jc w:val="center"/>
        </w:trPr>
        <w:tc>
          <w:tcPr>
            <w:tcW w:w="541" w:type="dxa"/>
            <w:vAlign w:val="center"/>
          </w:tcPr>
          <w:p w:rsidR="00B13683" w:rsidRPr="000F2B08" w:rsidRDefault="00B13683" w:rsidP="00B13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kern w:val="0"/>
              </w:rPr>
              <w:t>5</w:t>
            </w:r>
          </w:p>
        </w:tc>
        <w:tc>
          <w:tcPr>
            <w:tcW w:w="1297" w:type="dxa"/>
            <w:vAlign w:val="center"/>
          </w:tcPr>
          <w:p w:rsidR="00B13683" w:rsidRPr="00E8056C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110/04</w:t>
            </w:r>
            <w:r w:rsidRPr="00E8056C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2268" w:type="dxa"/>
            <w:vAlign w:val="center"/>
          </w:tcPr>
          <w:p w:rsidR="00B13683" w:rsidRPr="000F2B08" w:rsidRDefault="00B13683" w:rsidP="00B13683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學生學習扶助種子講師入校介紹科技化評量系統計畫</w:t>
            </w:r>
          </w:p>
        </w:tc>
        <w:tc>
          <w:tcPr>
            <w:tcW w:w="1323" w:type="dxa"/>
            <w:vAlign w:val="center"/>
          </w:tcPr>
          <w:p w:rsidR="00B13683" w:rsidRDefault="00FC1BA7" w:rsidP="00FC1BA7">
            <w:pPr>
              <w:spacing w:line="360" w:lineRule="exact"/>
              <w:jc w:val="center"/>
            </w:pPr>
            <w:r w:rsidRPr="00FC1BA7">
              <w:rPr>
                <w:rFonts w:ascii="微軟正黑體" w:eastAsia="微軟正黑體" w:hAnsi="微軟正黑體" w:cs="微軟正黑體" w:hint="eastAsia"/>
              </w:rPr>
              <w:t>陳品妤  主任</w:t>
            </w:r>
          </w:p>
        </w:tc>
        <w:tc>
          <w:tcPr>
            <w:tcW w:w="1323" w:type="dxa"/>
            <w:vAlign w:val="center"/>
          </w:tcPr>
          <w:p w:rsidR="00B13683" w:rsidRPr="00FB528C" w:rsidRDefault="00B13683" w:rsidP="00B13683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FB528C">
              <w:rPr>
                <w:rFonts w:ascii="微軟正黑體" w:eastAsia="微軟正黑體" w:hAnsi="微軟正黑體" w:cs="Arial" w:hint="eastAsia"/>
              </w:rPr>
              <w:t>朱</w:t>
            </w:r>
            <w:bookmarkStart w:id="0" w:name="_GoBack"/>
            <w:bookmarkEnd w:id="0"/>
            <w:r w:rsidRPr="00FB528C">
              <w:rPr>
                <w:rFonts w:ascii="微軟正黑體" w:eastAsia="微軟正黑體" w:hAnsi="微軟正黑體" w:cs="Arial" w:hint="eastAsia"/>
              </w:rPr>
              <w:t>家英</w:t>
            </w:r>
          </w:p>
        </w:tc>
        <w:tc>
          <w:tcPr>
            <w:tcW w:w="1323" w:type="dxa"/>
          </w:tcPr>
          <w:p w:rsidR="00B13683" w:rsidRPr="00FB528C" w:rsidRDefault="00B13683" w:rsidP="00B13683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電腦４</w:t>
            </w:r>
          </w:p>
        </w:tc>
        <w:tc>
          <w:tcPr>
            <w:tcW w:w="1553" w:type="dxa"/>
            <w:vAlign w:val="center"/>
          </w:tcPr>
          <w:p w:rsidR="00B13683" w:rsidRPr="00AD0E6D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13:10-16:10</w:t>
            </w:r>
          </w:p>
        </w:tc>
      </w:tr>
      <w:tr w:rsidR="00B13683" w:rsidRPr="0072235B" w:rsidTr="008A02AE">
        <w:trPr>
          <w:jc w:val="center"/>
        </w:trPr>
        <w:tc>
          <w:tcPr>
            <w:tcW w:w="541" w:type="dxa"/>
            <w:vAlign w:val="center"/>
          </w:tcPr>
          <w:p w:rsidR="00B13683" w:rsidRPr="000F2B08" w:rsidRDefault="00B13683" w:rsidP="00B13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0F2B08">
              <w:rPr>
                <w:rFonts w:ascii="Arial" w:eastAsia="標楷體" w:hAnsi="Arial" w:cs="Arial"/>
                <w:kern w:val="0"/>
              </w:rPr>
              <w:t>6</w:t>
            </w:r>
          </w:p>
        </w:tc>
        <w:tc>
          <w:tcPr>
            <w:tcW w:w="1297" w:type="dxa"/>
            <w:vAlign w:val="center"/>
          </w:tcPr>
          <w:p w:rsidR="00B13683" w:rsidRPr="00E8056C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110/05</w:t>
            </w:r>
            <w:r w:rsidRPr="00E8056C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12</w:t>
            </w:r>
          </w:p>
        </w:tc>
        <w:tc>
          <w:tcPr>
            <w:tcW w:w="2268" w:type="dxa"/>
            <w:vAlign w:val="center"/>
          </w:tcPr>
          <w:p w:rsidR="00B13683" w:rsidRPr="000F2B08" w:rsidRDefault="00B13683" w:rsidP="00B13683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共同備課</w:t>
            </w:r>
          </w:p>
        </w:tc>
        <w:tc>
          <w:tcPr>
            <w:tcW w:w="1323" w:type="dxa"/>
            <w:vAlign w:val="center"/>
          </w:tcPr>
          <w:p w:rsidR="00B13683" w:rsidRDefault="00B13683" w:rsidP="00B13683">
            <w:pPr>
              <w:jc w:val="center"/>
            </w:pPr>
            <w:r w:rsidRPr="005704C0"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B13683" w:rsidRPr="00FB528C" w:rsidRDefault="00B13683" w:rsidP="00B13683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FB528C">
              <w:rPr>
                <w:rFonts w:ascii="微軟正黑體" w:eastAsia="微軟正黑體" w:hAnsi="微軟正黑體" w:cs="Arial" w:hint="eastAsia"/>
              </w:rPr>
              <w:t>施宛君</w:t>
            </w:r>
          </w:p>
        </w:tc>
        <w:tc>
          <w:tcPr>
            <w:tcW w:w="1323" w:type="dxa"/>
          </w:tcPr>
          <w:p w:rsidR="00B13683" w:rsidRPr="00FB528C" w:rsidRDefault="00B13683" w:rsidP="00B13683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7E59CF">
              <w:rPr>
                <w:rFonts w:ascii="微軟正黑體" w:eastAsia="微軟正黑體" w:hAnsi="微軟正黑體" w:cs="Arial" w:hint="eastAsia"/>
              </w:rPr>
              <w:t>校友會</w:t>
            </w:r>
          </w:p>
        </w:tc>
        <w:tc>
          <w:tcPr>
            <w:tcW w:w="1553" w:type="dxa"/>
            <w:vAlign w:val="center"/>
          </w:tcPr>
          <w:p w:rsidR="00B13683" w:rsidRPr="00AD0E6D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13:10-16:10</w:t>
            </w:r>
          </w:p>
        </w:tc>
      </w:tr>
      <w:tr w:rsidR="00B13683" w:rsidRPr="0072235B" w:rsidTr="008A02AE">
        <w:trPr>
          <w:jc w:val="center"/>
        </w:trPr>
        <w:tc>
          <w:tcPr>
            <w:tcW w:w="541" w:type="dxa"/>
            <w:vAlign w:val="center"/>
          </w:tcPr>
          <w:p w:rsidR="00B13683" w:rsidRPr="000F2B08" w:rsidRDefault="00B13683" w:rsidP="00B13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0F2B08">
              <w:rPr>
                <w:rFonts w:ascii="Arial" w:eastAsia="標楷體" w:hAnsi="Arial" w:cs="Arial"/>
                <w:kern w:val="0"/>
              </w:rPr>
              <w:t>7</w:t>
            </w:r>
          </w:p>
        </w:tc>
        <w:tc>
          <w:tcPr>
            <w:tcW w:w="1297" w:type="dxa"/>
            <w:vAlign w:val="center"/>
          </w:tcPr>
          <w:p w:rsidR="00B13683" w:rsidRPr="00E8056C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110/05</w:t>
            </w:r>
            <w:r w:rsidRPr="00E8056C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26</w:t>
            </w:r>
          </w:p>
        </w:tc>
        <w:tc>
          <w:tcPr>
            <w:tcW w:w="2268" w:type="dxa"/>
            <w:vAlign w:val="center"/>
          </w:tcPr>
          <w:p w:rsidR="00B13683" w:rsidRPr="000F2B08" w:rsidRDefault="00B13683" w:rsidP="00B13683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期末教學研究會及教育會考試題分析</w:t>
            </w:r>
          </w:p>
        </w:tc>
        <w:tc>
          <w:tcPr>
            <w:tcW w:w="1323" w:type="dxa"/>
            <w:vAlign w:val="center"/>
          </w:tcPr>
          <w:p w:rsidR="00B13683" w:rsidRDefault="00B13683" w:rsidP="00B13683">
            <w:pPr>
              <w:jc w:val="center"/>
            </w:pPr>
            <w:r w:rsidRPr="005704C0"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B13683" w:rsidRPr="008A02AE" w:rsidRDefault="00B13683" w:rsidP="00B13683">
            <w:pPr>
              <w:jc w:val="center"/>
              <w:rPr>
                <w:rFonts w:ascii="微軟正黑體" w:eastAsia="微軟正黑體" w:hAnsi="微軟正黑體" w:cs="Arial"/>
              </w:rPr>
            </w:pPr>
            <w:r w:rsidRPr="008A02AE">
              <w:rPr>
                <w:rFonts w:ascii="微軟正黑體" w:eastAsia="微軟正黑體" w:hAnsi="微軟正黑體" w:cs="Arial" w:hint="eastAsia"/>
              </w:rPr>
              <w:t>陳瑞君</w:t>
            </w:r>
          </w:p>
        </w:tc>
        <w:tc>
          <w:tcPr>
            <w:tcW w:w="1323" w:type="dxa"/>
          </w:tcPr>
          <w:p w:rsidR="00B13683" w:rsidRPr="00FB528C" w:rsidRDefault="00B13683" w:rsidP="00B13683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7E59CF">
              <w:rPr>
                <w:rFonts w:ascii="微軟正黑體" w:eastAsia="微軟正黑體" w:hAnsi="微軟正黑體" w:cs="Arial" w:hint="eastAsia"/>
              </w:rPr>
              <w:t>校史室</w:t>
            </w:r>
          </w:p>
        </w:tc>
        <w:tc>
          <w:tcPr>
            <w:tcW w:w="1553" w:type="dxa"/>
            <w:vAlign w:val="center"/>
          </w:tcPr>
          <w:p w:rsidR="00B13683" w:rsidRPr="00AD0E6D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</w:t>
            </w:r>
            <w:r>
              <w:rPr>
                <w:rFonts w:ascii="Arial" w:eastAsia="標楷體" w:hAnsi="Arial" w:cs="Arial"/>
              </w:rPr>
              <w:t>1</w:t>
            </w:r>
            <w:r w:rsidRPr="00AD0E6D">
              <w:rPr>
                <w:rFonts w:ascii="Arial" w:eastAsia="標楷體" w:hAnsi="Arial" w:cs="Arial"/>
              </w:rPr>
              <w:t>0</w:t>
            </w:r>
          </w:p>
        </w:tc>
      </w:tr>
      <w:tr w:rsidR="00B13683" w:rsidRPr="0072235B" w:rsidTr="008A02AE">
        <w:trPr>
          <w:jc w:val="center"/>
        </w:trPr>
        <w:tc>
          <w:tcPr>
            <w:tcW w:w="541" w:type="dxa"/>
            <w:vAlign w:val="center"/>
          </w:tcPr>
          <w:p w:rsidR="00B13683" w:rsidRPr="000F2B08" w:rsidRDefault="00B13683" w:rsidP="00B1368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標楷體" w:hAnsi="Arial" w:cs="Arial"/>
                <w:kern w:val="0"/>
              </w:rPr>
            </w:pPr>
            <w:r w:rsidRPr="000F2B08">
              <w:rPr>
                <w:rFonts w:ascii="Arial" w:eastAsia="標楷體" w:hAnsi="Arial" w:cs="Arial"/>
                <w:kern w:val="0"/>
              </w:rPr>
              <w:t>8</w:t>
            </w:r>
          </w:p>
        </w:tc>
        <w:tc>
          <w:tcPr>
            <w:tcW w:w="1297" w:type="dxa"/>
            <w:vAlign w:val="center"/>
          </w:tcPr>
          <w:p w:rsidR="00B13683" w:rsidRPr="00E8056C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110/06</w:t>
            </w:r>
            <w:r w:rsidRPr="00E8056C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2268" w:type="dxa"/>
            <w:vAlign w:val="center"/>
          </w:tcPr>
          <w:p w:rsidR="00B13683" w:rsidRPr="000F2B08" w:rsidRDefault="00B13683" w:rsidP="00B13683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7E59CF">
              <w:rPr>
                <w:rFonts w:ascii="微軟正黑體" w:eastAsia="微軟正黑體" w:hAnsi="微軟正黑體" w:cs="微軟正黑體" w:hint="eastAsia"/>
              </w:rPr>
              <w:t>觀課議課</w:t>
            </w:r>
          </w:p>
        </w:tc>
        <w:tc>
          <w:tcPr>
            <w:tcW w:w="1323" w:type="dxa"/>
            <w:vAlign w:val="center"/>
          </w:tcPr>
          <w:p w:rsidR="00B13683" w:rsidRDefault="00B13683" w:rsidP="00B13683">
            <w:pPr>
              <w:jc w:val="center"/>
            </w:pPr>
            <w:r w:rsidRPr="005704C0">
              <w:rPr>
                <w:rFonts w:ascii="微軟正黑體" w:eastAsia="微軟正黑體" w:hAnsi="微軟正黑體" w:cs="微軟正黑體" w:hint="eastAsia"/>
              </w:rPr>
              <w:t>楊嘉騏</w:t>
            </w:r>
          </w:p>
        </w:tc>
        <w:tc>
          <w:tcPr>
            <w:tcW w:w="1323" w:type="dxa"/>
            <w:vAlign w:val="center"/>
          </w:tcPr>
          <w:p w:rsidR="00B13683" w:rsidRPr="008A02AE" w:rsidRDefault="00B13683" w:rsidP="00B13683">
            <w:pPr>
              <w:jc w:val="center"/>
              <w:rPr>
                <w:rFonts w:ascii="微軟正黑體" w:eastAsia="微軟正黑體" w:hAnsi="微軟正黑體" w:cs="Arial"/>
              </w:rPr>
            </w:pPr>
            <w:r w:rsidRPr="008A02AE">
              <w:rPr>
                <w:rFonts w:ascii="微軟正黑體" w:eastAsia="微軟正黑體" w:hAnsi="微軟正黑體" w:cs="Arial" w:hint="eastAsia"/>
              </w:rPr>
              <w:t>許文松</w:t>
            </w:r>
          </w:p>
        </w:tc>
        <w:tc>
          <w:tcPr>
            <w:tcW w:w="1323" w:type="dxa"/>
          </w:tcPr>
          <w:p w:rsidR="00B13683" w:rsidRPr="00FB528C" w:rsidRDefault="00B13683" w:rsidP="00B13683">
            <w:pPr>
              <w:spacing w:before="100" w:after="100" w:line="360" w:lineRule="auto"/>
              <w:jc w:val="center"/>
              <w:rPr>
                <w:rFonts w:ascii="微軟正黑體" w:eastAsia="微軟正黑體" w:hAnsi="微軟正黑體" w:cs="Arial"/>
              </w:rPr>
            </w:pPr>
            <w:r w:rsidRPr="007E59CF">
              <w:rPr>
                <w:rFonts w:ascii="微軟正黑體" w:eastAsia="微軟正黑體" w:hAnsi="微軟正黑體" w:cs="Arial" w:hint="eastAsia"/>
              </w:rPr>
              <w:t>703教室</w:t>
            </w:r>
          </w:p>
        </w:tc>
        <w:tc>
          <w:tcPr>
            <w:tcW w:w="1553" w:type="dxa"/>
            <w:vAlign w:val="center"/>
          </w:tcPr>
          <w:p w:rsidR="00B13683" w:rsidRPr="00AD0E6D" w:rsidRDefault="00B13683" w:rsidP="00B13683">
            <w:pPr>
              <w:spacing w:before="100" w:after="100" w:line="36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D0E6D">
              <w:rPr>
                <w:rFonts w:ascii="Arial" w:eastAsia="標楷體" w:hAnsi="Arial" w:cs="Arial"/>
              </w:rPr>
              <w:t>13:10-16:10</w:t>
            </w:r>
          </w:p>
        </w:tc>
      </w:tr>
    </w:tbl>
    <w:p w:rsidR="00461531" w:rsidRPr="0072235B" w:rsidRDefault="00461531" w:rsidP="00FB528C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備註：不含分區</w:t>
      </w:r>
      <w:r w:rsidR="00F263A8">
        <w:rPr>
          <w:rFonts w:ascii="標楷體" w:eastAsia="標楷體" w:hAnsi="標楷體" w:cs="新細明體" w:hint="eastAsia"/>
          <w:kern w:val="0"/>
        </w:rPr>
        <w:t>種子教師研習</w:t>
      </w:r>
      <w:r w:rsidRPr="0072235B">
        <w:rPr>
          <w:rFonts w:ascii="標楷體" w:eastAsia="標楷體" w:hAnsi="標楷體" w:cs="新細明體" w:hint="eastAsia"/>
          <w:kern w:val="0"/>
        </w:rPr>
        <w:t>及群組召集人專業社群運作場次時間</w:t>
      </w:r>
    </w:p>
    <w:p w:rsidR="00B90DF5" w:rsidRPr="00AD0E6D" w:rsidRDefault="004A54BF" w:rsidP="00B90DF5">
      <w:pPr>
        <w:widowControl/>
        <w:spacing w:before="100" w:beforeAutospacing="1" w:after="100" w:afterAutospacing="1" w:line="360" w:lineRule="auto"/>
        <w:ind w:left="960" w:hanging="960"/>
        <w:rPr>
          <w:rFonts w:eastAsia="標楷體"/>
          <w:kern w:val="0"/>
        </w:rPr>
      </w:pPr>
      <w:r w:rsidRPr="00AD0E6D">
        <w:rPr>
          <w:rFonts w:eastAsia="標楷體"/>
          <w:kern w:val="0"/>
        </w:rPr>
        <w:t>八</w:t>
      </w:r>
      <w:r w:rsidR="00461531" w:rsidRPr="00AD0E6D">
        <w:rPr>
          <w:rFonts w:eastAsia="標楷體"/>
          <w:kern w:val="0"/>
        </w:rPr>
        <w:t>、預期效益：</w:t>
      </w:r>
    </w:p>
    <w:p w:rsidR="00B90DF5" w:rsidRPr="00AD0E6D" w:rsidRDefault="00B90DF5" w:rsidP="005469A6">
      <w:pPr>
        <w:widowControl/>
        <w:spacing w:line="360" w:lineRule="auto"/>
        <w:ind w:leftChars="100" w:left="240" w:firstLineChars="100" w:firstLine="240"/>
        <w:rPr>
          <w:rFonts w:eastAsia="標楷體"/>
        </w:rPr>
      </w:pPr>
      <w:r w:rsidRPr="00AD0E6D">
        <w:rPr>
          <w:rFonts w:eastAsia="標楷體"/>
        </w:rPr>
        <w:t>(</w:t>
      </w:r>
      <w:r w:rsidRPr="00AD0E6D">
        <w:rPr>
          <w:rFonts w:eastAsia="標楷體"/>
        </w:rPr>
        <w:t>一</w:t>
      </w:r>
      <w:r w:rsidRPr="00AD0E6D">
        <w:rPr>
          <w:rFonts w:eastAsia="標楷體"/>
        </w:rPr>
        <w:t>)</w:t>
      </w:r>
      <w:r w:rsidR="009664B5" w:rsidRPr="00AD0E6D">
        <w:rPr>
          <w:rFonts w:eastAsia="標楷體"/>
        </w:rPr>
        <w:t>透過素養教學</w:t>
      </w:r>
      <w:r w:rsidRPr="00AD0E6D">
        <w:rPr>
          <w:rFonts w:eastAsia="標楷體"/>
        </w:rPr>
        <w:t>，學生能</w:t>
      </w:r>
      <w:r w:rsidR="00026EE0" w:rsidRPr="00AD0E6D">
        <w:rPr>
          <w:rFonts w:eastAsia="標楷體"/>
        </w:rPr>
        <w:t>應用學過的數學知識並應用於日常生活中</w:t>
      </w:r>
    </w:p>
    <w:p w:rsidR="00B90DF5" w:rsidRPr="00AD0E6D" w:rsidRDefault="00B90DF5" w:rsidP="005469A6">
      <w:pPr>
        <w:widowControl/>
        <w:spacing w:line="360" w:lineRule="auto"/>
        <w:ind w:leftChars="100" w:left="240" w:firstLineChars="100" w:firstLine="240"/>
        <w:rPr>
          <w:rFonts w:eastAsia="標楷體"/>
          <w:color w:val="000000"/>
        </w:rPr>
      </w:pPr>
      <w:r w:rsidRPr="00AD0E6D">
        <w:rPr>
          <w:rFonts w:eastAsia="標楷體"/>
          <w:color w:val="000000"/>
        </w:rPr>
        <w:t>(</w:t>
      </w:r>
      <w:r w:rsidRPr="00AD0E6D">
        <w:rPr>
          <w:rFonts w:eastAsia="標楷體"/>
          <w:color w:val="000000"/>
        </w:rPr>
        <w:t>二</w:t>
      </w:r>
      <w:r w:rsidRPr="00AD0E6D">
        <w:rPr>
          <w:rFonts w:eastAsia="標楷體"/>
          <w:color w:val="000000"/>
        </w:rPr>
        <w:t>)</w:t>
      </w:r>
      <w:r w:rsidR="009664B5" w:rsidRPr="00AD0E6D">
        <w:rPr>
          <w:rFonts w:eastAsia="標楷體"/>
        </w:rPr>
        <w:t>透過素養命題，</w:t>
      </w:r>
      <w:r w:rsidRPr="00AD0E6D">
        <w:rPr>
          <w:rFonts w:eastAsia="標楷體"/>
          <w:color w:val="000000"/>
        </w:rPr>
        <w:t>了解學生其學習</w:t>
      </w:r>
      <w:r w:rsidR="00026EE0" w:rsidRPr="00AD0E6D">
        <w:rPr>
          <w:rFonts w:eastAsia="標楷體"/>
          <w:color w:val="000000"/>
        </w:rPr>
        <w:t>經驗</w:t>
      </w:r>
      <w:r w:rsidRPr="00AD0E6D">
        <w:rPr>
          <w:rFonts w:eastAsia="標楷體"/>
          <w:color w:val="000000"/>
        </w:rPr>
        <w:t>上的困難</w:t>
      </w:r>
      <w:r w:rsidR="004A54BF" w:rsidRPr="00AD0E6D">
        <w:rPr>
          <w:rFonts w:eastAsia="標楷體"/>
          <w:color w:val="000000"/>
        </w:rPr>
        <w:t>，引導思考解決策略</w:t>
      </w:r>
    </w:p>
    <w:p w:rsidR="007E0AD5" w:rsidRPr="00AD0E6D" w:rsidRDefault="00B90DF5" w:rsidP="005469A6">
      <w:pPr>
        <w:widowControl/>
        <w:spacing w:line="360" w:lineRule="auto"/>
        <w:ind w:leftChars="100" w:left="240" w:firstLineChars="100" w:firstLine="240"/>
        <w:rPr>
          <w:rFonts w:eastAsia="標楷體"/>
        </w:rPr>
      </w:pPr>
      <w:r w:rsidRPr="00AD0E6D">
        <w:rPr>
          <w:rFonts w:eastAsia="標楷體"/>
        </w:rPr>
        <w:t>(</w:t>
      </w:r>
      <w:r w:rsidRPr="00AD0E6D">
        <w:rPr>
          <w:rFonts w:eastAsia="標楷體"/>
        </w:rPr>
        <w:t>三</w:t>
      </w:r>
      <w:r w:rsidRPr="00AD0E6D">
        <w:rPr>
          <w:rFonts w:eastAsia="標楷體"/>
        </w:rPr>
        <w:t>)</w:t>
      </w:r>
      <w:r w:rsidR="00E72C9C" w:rsidRPr="00AD0E6D">
        <w:rPr>
          <w:rFonts w:eastAsia="標楷體"/>
        </w:rPr>
        <w:t>透過共同備課，提升教師素養教學及題目設計</w:t>
      </w:r>
      <w:r w:rsidR="004A54BF" w:rsidRPr="00AD0E6D">
        <w:rPr>
          <w:rFonts w:eastAsia="標楷體"/>
        </w:rPr>
        <w:t>與教學的創新</w:t>
      </w:r>
      <w:r w:rsidRPr="00AD0E6D">
        <w:rPr>
          <w:rFonts w:eastAsia="標楷體"/>
        </w:rPr>
        <w:t>能力</w:t>
      </w:r>
      <w:r w:rsidR="007E0AD5" w:rsidRPr="00AD0E6D">
        <w:rPr>
          <w:rFonts w:eastAsia="標楷體"/>
        </w:rPr>
        <w:t>。</w:t>
      </w:r>
    </w:p>
    <w:p w:rsidR="00461531" w:rsidRPr="00AD0E6D" w:rsidRDefault="004A54BF" w:rsidP="007864FE">
      <w:pPr>
        <w:widowControl/>
        <w:spacing w:before="100" w:beforeAutospacing="1" w:after="100" w:afterAutospacing="1" w:line="360" w:lineRule="auto"/>
        <w:ind w:left="960" w:hanging="960"/>
        <w:rPr>
          <w:rFonts w:eastAsia="標楷體"/>
          <w:kern w:val="0"/>
        </w:rPr>
      </w:pPr>
      <w:r w:rsidRPr="00AD0E6D">
        <w:rPr>
          <w:rFonts w:eastAsia="標楷體"/>
          <w:kern w:val="0"/>
        </w:rPr>
        <w:t>九</w:t>
      </w:r>
      <w:r w:rsidR="00461531" w:rsidRPr="00AD0E6D">
        <w:rPr>
          <w:rFonts w:eastAsia="標楷體"/>
          <w:kern w:val="0"/>
        </w:rPr>
        <w:t>、經費與行政協同：【經費來源及行政處室支援事務】</w:t>
      </w:r>
    </w:p>
    <w:p w:rsidR="00AF7A08" w:rsidRPr="00AD0E6D" w:rsidRDefault="00AF7A08" w:rsidP="005469A6">
      <w:pPr>
        <w:widowControl/>
        <w:numPr>
          <w:ilvl w:val="0"/>
          <w:numId w:val="39"/>
        </w:numPr>
        <w:spacing w:line="360" w:lineRule="auto"/>
        <w:ind w:hanging="153"/>
        <w:rPr>
          <w:rFonts w:eastAsia="標楷體"/>
          <w:kern w:val="0"/>
        </w:rPr>
      </w:pPr>
      <w:r w:rsidRPr="00AD0E6D">
        <w:rPr>
          <w:rFonts w:eastAsia="標楷體"/>
          <w:kern w:val="0"/>
        </w:rPr>
        <w:t>配合各校活化教學經費協助社群發展。</w:t>
      </w:r>
    </w:p>
    <w:p w:rsidR="00B90DF5" w:rsidRPr="00AD0E6D" w:rsidRDefault="004A54BF" w:rsidP="007864FE">
      <w:pPr>
        <w:widowControl/>
        <w:spacing w:before="100" w:beforeAutospacing="1" w:after="100" w:afterAutospacing="1" w:line="360" w:lineRule="auto"/>
        <w:ind w:left="960" w:hanging="960"/>
        <w:rPr>
          <w:rFonts w:eastAsia="標楷體"/>
          <w:kern w:val="0"/>
        </w:rPr>
      </w:pPr>
      <w:r w:rsidRPr="00AD0E6D">
        <w:rPr>
          <w:rFonts w:eastAsia="標楷體"/>
          <w:kern w:val="0"/>
        </w:rPr>
        <w:lastRenderedPageBreak/>
        <w:t>十</w:t>
      </w:r>
      <w:r w:rsidR="00461531" w:rsidRPr="00AD0E6D">
        <w:rPr>
          <w:rFonts w:eastAsia="標楷體"/>
          <w:kern w:val="0"/>
        </w:rPr>
        <w:t>、檢核與回饋方式：</w:t>
      </w:r>
    </w:p>
    <w:p w:rsidR="00461531" w:rsidRPr="00AD0E6D" w:rsidRDefault="00B90DF5" w:rsidP="008A02AE">
      <w:pPr>
        <w:widowControl/>
        <w:spacing w:line="360" w:lineRule="auto"/>
        <w:ind w:leftChars="200" w:left="1920" w:hangingChars="600" w:hanging="1440"/>
        <w:rPr>
          <w:rFonts w:eastAsia="標楷體"/>
          <w:kern w:val="0"/>
        </w:rPr>
      </w:pPr>
      <w:r w:rsidRPr="00AD0E6D">
        <w:rPr>
          <w:rFonts w:eastAsia="標楷體"/>
          <w:color w:val="000000"/>
        </w:rPr>
        <w:t>成果報告書：包括會議紀錄、</w:t>
      </w:r>
      <w:r w:rsidR="008A02AE" w:rsidRPr="00D44901">
        <w:rPr>
          <w:rFonts w:eastAsia="標楷體" w:hint="eastAsia"/>
          <w:kern w:val="0"/>
        </w:rPr>
        <w:t>108</w:t>
      </w:r>
      <w:r w:rsidR="008A02AE" w:rsidRPr="00D44901">
        <w:rPr>
          <w:rFonts w:eastAsia="標楷體" w:hint="eastAsia"/>
          <w:kern w:val="0"/>
        </w:rPr>
        <w:t>課綱段考素養命題</w:t>
      </w:r>
      <w:r w:rsidR="008A02AE">
        <w:rPr>
          <w:rFonts w:eastAsia="標楷體" w:hint="eastAsia"/>
          <w:kern w:val="0"/>
        </w:rPr>
        <w:t>及學生答題結果分析</w:t>
      </w:r>
      <w:r w:rsidR="008A02AE" w:rsidRPr="00AD0E6D">
        <w:rPr>
          <w:rFonts w:eastAsia="標楷體"/>
          <w:color w:val="000000"/>
        </w:rPr>
        <w:t>、</w:t>
      </w:r>
      <w:r w:rsidR="008A02AE" w:rsidRPr="00D44901">
        <w:rPr>
          <w:rFonts w:eastAsia="標楷體"/>
          <w:kern w:val="0"/>
        </w:rPr>
        <w:t>公開</w:t>
      </w:r>
      <w:r w:rsidR="008A02AE" w:rsidRPr="00D44901">
        <w:rPr>
          <w:rFonts w:eastAsia="標楷體" w:hint="eastAsia"/>
          <w:kern w:val="0"/>
        </w:rPr>
        <w:t>觀</w:t>
      </w:r>
      <w:r w:rsidR="008A02AE" w:rsidRPr="00D44901">
        <w:rPr>
          <w:rFonts w:eastAsia="標楷體"/>
          <w:kern w:val="0"/>
        </w:rPr>
        <w:t>課教案</w:t>
      </w:r>
      <w:r w:rsidR="008A02AE">
        <w:rPr>
          <w:rFonts w:eastAsia="標楷體" w:hint="eastAsia"/>
          <w:kern w:val="0"/>
        </w:rPr>
        <w:t>、</w:t>
      </w:r>
      <w:r w:rsidR="008A02AE" w:rsidRPr="00D44901">
        <w:rPr>
          <w:rFonts w:eastAsia="標楷體" w:hint="eastAsia"/>
          <w:kern w:val="0"/>
        </w:rPr>
        <w:t>學習單及</w:t>
      </w:r>
      <w:r w:rsidR="008A02AE">
        <w:rPr>
          <w:rFonts w:eastAsia="標楷體" w:hint="eastAsia"/>
          <w:kern w:val="0"/>
        </w:rPr>
        <w:t>照片</w:t>
      </w:r>
      <w:r w:rsidR="008A02AE" w:rsidRPr="00AD0E6D">
        <w:rPr>
          <w:rFonts w:eastAsia="標楷體"/>
          <w:color w:val="000000"/>
        </w:rPr>
        <w:t>、</w:t>
      </w:r>
      <w:r w:rsidRPr="00AD0E6D">
        <w:rPr>
          <w:rFonts w:eastAsia="標楷體"/>
          <w:color w:val="000000"/>
        </w:rPr>
        <w:t>教師心得分享等。</w:t>
      </w:r>
    </w:p>
    <w:p w:rsidR="00461531" w:rsidRPr="00AD0E6D" w:rsidRDefault="004A54BF" w:rsidP="007864FE">
      <w:pPr>
        <w:widowControl/>
        <w:spacing w:before="100" w:beforeAutospacing="1" w:after="100" w:afterAutospacing="1" w:line="360" w:lineRule="auto"/>
        <w:ind w:left="960" w:hanging="960"/>
        <w:rPr>
          <w:rFonts w:eastAsia="標楷體"/>
          <w:kern w:val="0"/>
        </w:rPr>
      </w:pPr>
      <w:r w:rsidRPr="00AD0E6D">
        <w:rPr>
          <w:rFonts w:eastAsia="標楷體"/>
          <w:kern w:val="0"/>
        </w:rPr>
        <w:t>十一</w:t>
      </w:r>
      <w:r w:rsidR="00461531" w:rsidRPr="00AD0E6D">
        <w:rPr>
          <w:rFonts w:eastAsia="標楷體"/>
          <w:kern w:val="0"/>
        </w:rPr>
        <w:t>、本計畫經領域專業學習社群討論後經校長核可後實施。</w:t>
      </w:r>
    </w:p>
    <w:p w:rsidR="00D44901" w:rsidRDefault="00461531" w:rsidP="00D44901">
      <w:pPr>
        <w:spacing w:line="360" w:lineRule="auto"/>
        <w:ind w:leftChars="236" w:left="566"/>
        <w:rPr>
          <w:rFonts w:eastAsia="標楷體"/>
          <w:kern w:val="0"/>
        </w:rPr>
      </w:pPr>
      <w:r w:rsidRPr="00AD0E6D">
        <w:rPr>
          <w:rFonts w:eastAsia="標楷體"/>
          <w:kern w:val="0"/>
        </w:rPr>
        <w:t>附件：</w:t>
      </w:r>
      <w:r w:rsidR="008A02AE">
        <w:rPr>
          <w:rFonts w:ascii="標楷體" w:eastAsia="標楷體" w:hAnsi="標楷體" w:hint="eastAsia"/>
          <w:color w:val="000000"/>
        </w:rPr>
        <w:t>得檢附相關參考表件【工作坊操作之相關表單設計】</w:t>
      </w:r>
    </w:p>
    <w:sectPr w:rsidR="00D44901" w:rsidSect="004E240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9D" w:rsidRDefault="00905F9D">
      <w:r>
        <w:separator/>
      </w:r>
    </w:p>
  </w:endnote>
  <w:endnote w:type="continuationSeparator" w:id="0">
    <w:p w:rsidR="00905F9D" w:rsidRDefault="0090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E0" w:rsidRDefault="00FC42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E0" w:rsidRDefault="00FC4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E0" w:rsidRDefault="00FC42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BA7">
      <w:rPr>
        <w:rStyle w:val="a7"/>
        <w:noProof/>
      </w:rPr>
      <w:t>3</w:t>
    </w:r>
    <w:r>
      <w:rPr>
        <w:rStyle w:val="a7"/>
      </w:rPr>
      <w:fldChar w:fldCharType="end"/>
    </w:r>
  </w:p>
  <w:p w:rsidR="00FC42E0" w:rsidRDefault="00FC4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9D" w:rsidRDefault="00905F9D">
      <w:r>
        <w:separator/>
      </w:r>
    </w:p>
  </w:footnote>
  <w:footnote w:type="continuationSeparator" w:id="0">
    <w:p w:rsidR="00905F9D" w:rsidRDefault="0090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F5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08468C9"/>
    <w:multiLevelType w:val="hybridMultilevel"/>
    <w:tmpl w:val="FECEC784"/>
    <w:lvl w:ilvl="0" w:tplc="8B48CFA8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 w15:restartNumberingAfterBreak="0">
    <w:nsid w:val="021D313C"/>
    <w:multiLevelType w:val="hybridMultilevel"/>
    <w:tmpl w:val="1980BF40"/>
    <w:lvl w:ilvl="0" w:tplc="DA70B0CC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84135"/>
    <w:multiLevelType w:val="hybridMultilevel"/>
    <w:tmpl w:val="7DBAB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694710"/>
    <w:multiLevelType w:val="hybridMultilevel"/>
    <w:tmpl w:val="4CE69584"/>
    <w:lvl w:ilvl="0" w:tplc="8B48CFA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8CACB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B48CFA8">
      <w:start w:val="1"/>
      <w:numFmt w:val="decimal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932120"/>
    <w:multiLevelType w:val="hybridMultilevel"/>
    <w:tmpl w:val="448C1DE8"/>
    <w:lvl w:ilvl="0" w:tplc="B68CA39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FB1F91"/>
    <w:multiLevelType w:val="hybridMultilevel"/>
    <w:tmpl w:val="AA5C1DCE"/>
    <w:lvl w:ilvl="0" w:tplc="C13CC780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C4924"/>
    <w:multiLevelType w:val="hybridMultilevel"/>
    <w:tmpl w:val="692E6BE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E156A12"/>
    <w:multiLevelType w:val="hybridMultilevel"/>
    <w:tmpl w:val="FFC2425A"/>
    <w:lvl w:ilvl="0" w:tplc="E0C0A788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A9746A"/>
    <w:multiLevelType w:val="hybridMultilevel"/>
    <w:tmpl w:val="07DE38BC"/>
    <w:lvl w:ilvl="0" w:tplc="A39C2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BF4A2E"/>
    <w:multiLevelType w:val="hybridMultilevel"/>
    <w:tmpl w:val="34BA552C"/>
    <w:lvl w:ilvl="0" w:tplc="7CCC1236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8E52C1"/>
    <w:multiLevelType w:val="hybridMultilevel"/>
    <w:tmpl w:val="F9C8F164"/>
    <w:lvl w:ilvl="0" w:tplc="89AE74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8D71E2"/>
    <w:multiLevelType w:val="hybridMultilevel"/>
    <w:tmpl w:val="88B2A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C9095A"/>
    <w:multiLevelType w:val="hybridMultilevel"/>
    <w:tmpl w:val="EF10E7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42575C1"/>
    <w:multiLevelType w:val="hybridMultilevel"/>
    <w:tmpl w:val="5C3A6EDC"/>
    <w:lvl w:ilvl="0" w:tplc="16EEED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B6243D"/>
    <w:multiLevelType w:val="hybridMultilevel"/>
    <w:tmpl w:val="07DE38BC"/>
    <w:lvl w:ilvl="0" w:tplc="A39C2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0A349B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17" w15:restartNumberingAfterBreak="0">
    <w:nsid w:val="186A5B71"/>
    <w:multiLevelType w:val="hybridMultilevel"/>
    <w:tmpl w:val="952C537E"/>
    <w:lvl w:ilvl="0" w:tplc="C49C1A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4E6848"/>
    <w:multiLevelType w:val="hybridMultilevel"/>
    <w:tmpl w:val="AA5C1DCE"/>
    <w:lvl w:ilvl="0" w:tplc="C13CC780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996579B"/>
    <w:multiLevelType w:val="hybridMultilevel"/>
    <w:tmpl w:val="5F362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6A45C4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1740D"/>
    <w:multiLevelType w:val="hybridMultilevel"/>
    <w:tmpl w:val="E5186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EB69ED"/>
    <w:multiLevelType w:val="hybridMultilevel"/>
    <w:tmpl w:val="13620C38"/>
    <w:lvl w:ilvl="0" w:tplc="0BFC28EC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0A4CDF"/>
    <w:multiLevelType w:val="multilevel"/>
    <w:tmpl w:val="9584631E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  <w:vertAlign w:val="baseline"/>
      </w:rPr>
    </w:lvl>
    <w:lvl w:ilvl="1">
      <w:start w:val="1"/>
      <w:numFmt w:val="decimal"/>
      <w:lvlText w:val="(%2)"/>
      <w:lvlJc w:val="left"/>
      <w:pPr>
        <w:ind w:left="2892" w:hanging="2325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18" w:hanging="566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  <w:vertAlign w:val="baseline"/>
      </w:rPr>
    </w:lvl>
  </w:abstractNum>
  <w:abstractNum w:abstractNumId="23" w15:restartNumberingAfterBreak="0">
    <w:nsid w:val="1EB52EFE"/>
    <w:multiLevelType w:val="hybridMultilevel"/>
    <w:tmpl w:val="F49CA8DC"/>
    <w:lvl w:ilvl="0" w:tplc="F47C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E32CFCA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cs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0E3F3A"/>
    <w:multiLevelType w:val="hybridMultilevel"/>
    <w:tmpl w:val="B83416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29572BF"/>
    <w:multiLevelType w:val="hybridMultilevel"/>
    <w:tmpl w:val="A35477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2E60E73"/>
    <w:multiLevelType w:val="hybridMultilevel"/>
    <w:tmpl w:val="CDA4C760"/>
    <w:lvl w:ilvl="0" w:tplc="537671A8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E276B7"/>
    <w:multiLevelType w:val="hybridMultilevel"/>
    <w:tmpl w:val="1330836C"/>
    <w:lvl w:ilvl="0" w:tplc="5A086B6C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284B7FAA"/>
    <w:multiLevelType w:val="hybridMultilevel"/>
    <w:tmpl w:val="F858EAFA"/>
    <w:lvl w:ilvl="0" w:tplc="FC5617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334CA7"/>
    <w:multiLevelType w:val="hybridMultilevel"/>
    <w:tmpl w:val="EB64F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9625CAE"/>
    <w:multiLevelType w:val="hybridMultilevel"/>
    <w:tmpl w:val="C264FBC0"/>
    <w:lvl w:ilvl="0" w:tplc="9ED609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BB128E"/>
    <w:multiLevelType w:val="hybridMultilevel"/>
    <w:tmpl w:val="E5B63D3A"/>
    <w:lvl w:ilvl="0" w:tplc="8B48CFA8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B7E49B9"/>
    <w:multiLevelType w:val="hybridMultilevel"/>
    <w:tmpl w:val="FED61222"/>
    <w:lvl w:ilvl="0" w:tplc="3148ED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BFD3ED9"/>
    <w:multiLevelType w:val="multilevel"/>
    <w:tmpl w:val="04090021"/>
    <w:styleLink w:val="1"/>
    <w:lvl w:ilvl="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E6D5215"/>
    <w:multiLevelType w:val="hybridMultilevel"/>
    <w:tmpl w:val="5B3A2B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2ECD2EC4"/>
    <w:multiLevelType w:val="hybridMultilevel"/>
    <w:tmpl w:val="A126D974"/>
    <w:lvl w:ilvl="0" w:tplc="70029CCA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0D2D19"/>
    <w:multiLevelType w:val="hybridMultilevel"/>
    <w:tmpl w:val="1E284F4E"/>
    <w:lvl w:ilvl="0" w:tplc="68F637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8C826C">
      <w:start w:val="1"/>
      <w:numFmt w:val="ideographDigital"/>
      <w:lvlText w:val="(%3)"/>
      <w:lvlJc w:val="left"/>
      <w:pPr>
        <w:tabs>
          <w:tab w:val="num" w:pos="960"/>
        </w:tabs>
        <w:ind w:left="1440" w:hanging="480"/>
      </w:pPr>
      <w:rPr>
        <w:rFonts w:hint="eastAsia"/>
      </w:rPr>
    </w:lvl>
    <w:lvl w:ilvl="3" w:tplc="56A45C46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0D81C17"/>
    <w:multiLevelType w:val="hybridMultilevel"/>
    <w:tmpl w:val="CAC8DF46"/>
    <w:lvl w:ilvl="0" w:tplc="89AE74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0C6FD7"/>
    <w:multiLevelType w:val="hybridMultilevel"/>
    <w:tmpl w:val="FA9E0726"/>
    <w:lvl w:ilvl="0" w:tplc="2EB41E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B0C927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 w15:restartNumberingAfterBreak="0">
    <w:nsid w:val="375447AD"/>
    <w:multiLevelType w:val="hybridMultilevel"/>
    <w:tmpl w:val="E0385FE0"/>
    <w:lvl w:ilvl="0" w:tplc="680E4ED2">
      <w:start w:val="1"/>
      <w:numFmt w:val="taiwaneseCountingThousand"/>
      <w:lvlText w:val="%1、"/>
      <w:lvlJc w:val="left"/>
      <w:pPr>
        <w:ind w:left="825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1" w15:restartNumberingAfterBreak="0">
    <w:nsid w:val="3E700621"/>
    <w:multiLevelType w:val="hybridMultilevel"/>
    <w:tmpl w:val="81C25A98"/>
    <w:lvl w:ilvl="0" w:tplc="E78C826C">
      <w:start w:val="1"/>
      <w:numFmt w:val="ideographDigital"/>
      <w:lvlText w:val="(%1)"/>
      <w:lvlJc w:val="left"/>
      <w:pPr>
        <w:tabs>
          <w:tab w:val="num" w:pos="96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FDE58BE"/>
    <w:multiLevelType w:val="multilevel"/>
    <w:tmpl w:val="978418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53D04E4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44" w15:restartNumberingAfterBreak="0">
    <w:nsid w:val="45743578"/>
    <w:multiLevelType w:val="hybridMultilevel"/>
    <w:tmpl w:val="A0126232"/>
    <w:lvl w:ilvl="0" w:tplc="BD0855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9BB45A5"/>
    <w:multiLevelType w:val="hybridMultilevel"/>
    <w:tmpl w:val="FFC2425A"/>
    <w:lvl w:ilvl="0" w:tplc="E0C0A788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A3529A1"/>
    <w:multiLevelType w:val="multilevel"/>
    <w:tmpl w:val="2642FF6C"/>
    <w:lvl w:ilvl="0">
      <w:start w:val="1"/>
      <w:numFmt w:val="ideographLegalTraditional"/>
      <w:lvlText w:val="%1、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56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39"/>
        </w:tabs>
        <w:ind w:left="180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7" w15:restartNumberingAfterBreak="0">
    <w:nsid w:val="4E387A38"/>
    <w:multiLevelType w:val="hybridMultilevel"/>
    <w:tmpl w:val="38768C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EC357FB"/>
    <w:multiLevelType w:val="hybridMultilevel"/>
    <w:tmpl w:val="F160AED6"/>
    <w:lvl w:ilvl="0" w:tplc="D89C775C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027051"/>
    <w:multiLevelType w:val="hybridMultilevel"/>
    <w:tmpl w:val="57A827C2"/>
    <w:lvl w:ilvl="0" w:tplc="C5A2682A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22F25C4"/>
    <w:multiLevelType w:val="hybridMultilevel"/>
    <w:tmpl w:val="DFFC88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E55117"/>
    <w:multiLevelType w:val="multilevel"/>
    <w:tmpl w:val="F0C2E80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2" w15:restartNumberingAfterBreak="0">
    <w:nsid w:val="52F134BA"/>
    <w:multiLevelType w:val="hybridMultilevel"/>
    <w:tmpl w:val="07DE38BC"/>
    <w:lvl w:ilvl="0" w:tplc="A39C2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3BF085E"/>
    <w:multiLevelType w:val="hybridMultilevel"/>
    <w:tmpl w:val="830CEBDA"/>
    <w:lvl w:ilvl="0" w:tplc="89AE74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5513C5B"/>
    <w:multiLevelType w:val="hybridMultilevel"/>
    <w:tmpl w:val="448C1DE8"/>
    <w:lvl w:ilvl="0" w:tplc="B68CA39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3A41C5"/>
    <w:multiLevelType w:val="hybridMultilevel"/>
    <w:tmpl w:val="CDA4C760"/>
    <w:lvl w:ilvl="0" w:tplc="537671A8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8E93BA6"/>
    <w:multiLevelType w:val="hybridMultilevel"/>
    <w:tmpl w:val="06BE1C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CEF7C7D"/>
    <w:multiLevelType w:val="hybridMultilevel"/>
    <w:tmpl w:val="DD106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DCA543B"/>
    <w:multiLevelType w:val="multilevel"/>
    <w:tmpl w:val="04090021"/>
    <w:numStyleLink w:val="1"/>
  </w:abstractNum>
  <w:abstractNum w:abstractNumId="59" w15:restartNumberingAfterBreak="0">
    <w:nsid w:val="61D159C0"/>
    <w:multiLevelType w:val="hybridMultilevel"/>
    <w:tmpl w:val="C7E0882A"/>
    <w:lvl w:ilvl="0" w:tplc="685C02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3882148"/>
    <w:multiLevelType w:val="hybridMultilevel"/>
    <w:tmpl w:val="E5B63D3A"/>
    <w:lvl w:ilvl="0" w:tplc="8B48CFA8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63C704F1"/>
    <w:multiLevelType w:val="hybridMultilevel"/>
    <w:tmpl w:val="7A021742"/>
    <w:lvl w:ilvl="0" w:tplc="B4BCFFD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2" w15:restartNumberingAfterBreak="0">
    <w:nsid w:val="65263705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63" w15:restartNumberingAfterBreak="0">
    <w:nsid w:val="66725D2F"/>
    <w:multiLevelType w:val="hybridMultilevel"/>
    <w:tmpl w:val="77F2DF26"/>
    <w:lvl w:ilvl="0" w:tplc="3148ED4E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4" w15:restartNumberingAfterBreak="0">
    <w:nsid w:val="6B415EF4"/>
    <w:multiLevelType w:val="hybridMultilevel"/>
    <w:tmpl w:val="074C58D2"/>
    <w:lvl w:ilvl="0" w:tplc="C7FA45F2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BA85FE3"/>
    <w:multiLevelType w:val="hybridMultilevel"/>
    <w:tmpl w:val="8C041C1A"/>
    <w:lvl w:ilvl="0" w:tplc="5A086B6C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D157BCF"/>
    <w:multiLevelType w:val="hybridMultilevel"/>
    <w:tmpl w:val="F73A0970"/>
    <w:lvl w:ilvl="0" w:tplc="58CACB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E5F0644"/>
    <w:multiLevelType w:val="hybridMultilevel"/>
    <w:tmpl w:val="BCA8FF4A"/>
    <w:lvl w:ilvl="0" w:tplc="6C1CFD58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E7D036E"/>
    <w:multiLevelType w:val="hybridMultilevel"/>
    <w:tmpl w:val="8F6EFBA6"/>
    <w:lvl w:ilvl="0" w:tplc="5A086B6C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9" w15:restartNumberingAfterBreak="0">
    <w:nsid w:val="70041A51"/>
    <w:multiLevelType w:val="hybridMultilevel"/>
    <w:tmpl w:val="9E48B69A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0" w15:restartNumberingAfterBreak="0">
    <w:nsid w:val="72F560A3"/>
    <w:multiLevelType w:val="hybridMultilevel"/>
    <w:tmpl w:val="3B7A14A4"/>
    <w:lvl w:ilvl="0" w:tplc="5A086B6C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1" w15:restartNumberingAfterBreak="0">
    <w:nsid w:val="73B779C1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72" w15:restartNumberingAfterBreak="0">
    <w:nsid w:val="77EC6B5C"/>
    <w:multiLevelType w:val="multilevel"/>
    <w:tmpl w:val="2642FF6C"/>
    <w:lvl w:ilvl="0">
      <w:start w:val="1"/>
      <w:numFmt w:val="ideographLegalTraditional"/>
      <w:lvlText w:val="%1、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56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39"/>
        </w:tabs>
        <w:ind w:left="180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73" w15:restartNumberingAfterBreak="0">
    <w:nsid w:val="783A293A"/>
    <w:multiLevelType w:val="hybridMultilevel"/>
    <w:tmpl w:val="8EA24554"/>
    <w:lvl w:ilvl="0" w:tplc="30465E02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8B21644"/>
    <w:multiLevelType w:val="hybridMultilevel"/>
    <w:tmpl w:val="67908D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A172022"/>
    <w:multiLevelType w:val="hybridMultilevel"/>
    <w:tmpl w:val="C7327D3C"/>
    <w:lvl w:ilvl="0" w:tplc="A34AFA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B194C42"/>
    <w:multiLevelType w:val="hybridMultilevel"/>
    <w:tmpl w:val="5D0CEB6E"/>
    <w:lvl w:ilvl="0" w:tplc="92DC8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7E8051F2"/>
    <w:multiLevelType w:val="hybridMultilevel"/>
    <w:tmpl w:val="D65C4130"/>
    <w:lvl w:ilvl="0" w:tplc="798ECF94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F23435D"/>
    <w:multiLevelType w:val="multilevel"/>
    <w:tmpl w:val="D784645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9" w15:restartNumberingAfterBreak="0">
    <w:nsid w:val="7FBE6092"/>
    <w:multiLevelType w:val="hybridMultilevel"/>
    <w:tmpl w:val="10AE5C5C"/>
    <w:lvl w:ilvl="0" w:tplc="3296FC20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57"/>
  </w:num>
  <w:num w:numId="3">
    <w:abstractNumId w:val="20"/>
  </w:num>
  <w:num w:numId="4">
    <w:abstractNumId w:val="56"/>
  </w:num>
  <w:num w:numId="5">
    <w:abstractNumId w:val="28"/>
  </w:num>
  <w:num w:numId="6">
    <w:abstractNumId w:val="75"/>
  </w:num>
  <w:num w:numId="7">
    <w:abstractNumId w:val="59"/>
  </w:num>
  <w:num w:numId="8">
    <w:abstractNumId w:val="58"/>
  </w:num>
  <w:num w:numId="9">
    <w:abstractNumId w:val="33"/>
  </w:num>
  <w:num w:numId="10">
    <w:abstractNumId w:val="42"/>
  </w:num>
  <w:num w:numId="11">
    <w:abstractNumId w:val="38"/>
  </w:num>
  <w:num w:numId="12">
    <w:abstractNumId w:val="23"/>
  </w:num>
  <w:num w:numId="13">
    <w:abstractNumId w:val="78"/>
  </w:num>
  <w:num w:numId="14">
    <w:abstractNumId w:val="17"/>
  </w:num>
  <w:num w:numId="15">
    <w:abstractNumId w:val="34"/>
  </w:num>
  <w:num w:numId="16">
    <w:abstractNumId w:val="13"/>
  </w:num>
  <w:num w:numId="17">
    <w:abstractNumId w:val="25"/>
  </w:num>
  <w:num w:numId="18">
    <w:abstractNumId w:val="47"/>
  </w:num>
  <w:num w:numId="19">
    <w:abstractNumId w:val="29"/>
  </w:num>
  <w:num w:numId="20">
    <w:abstractNumId w:val="36"/>
  </w:num>
  <w:num w:numId="21">
    <w:abstractNumId w:val="24"/>
  </w:num>
  <w:num w:numId="22">
    <w:abstractNumId w:val="44"/>
  </w:num>
  <w:num w:numId="23">
    <w:abstractNumId w:val="1"/>
  </w:num>
  <w:num w:numId="24">
    <w:abstractNumId w:val="63"/>
  </w:num>
  <w:num w:numId="25">
    <w:abstractNumId w:val="7"/>
  </w:num>
  <w:num w:numId="26">
    <w:abstractNumId w:val="74"/>
  </w:num>
  <w:num w:numId="27">
    <w:abstractNumId w:val="61"/>
  </w:num>
  <w:num w:numId="28">
    <w:abstractNumId w:val="32"/>
  </w:num>
  <w:num w:numId="29">
    <w:abstractNumId w:val="30"/>
  </w:num>
  <w:num w:numId="30">
    <w:abstractNumId w:val="4"/>
  </w:num>
  <w:num w:numId="31">
    <w:abstractNumId w:val="60"/>
  </w:num>
  <w:num w:numId="32">
    <w:abstractNumId w:val="68"/>
  </w:num>
  <w:num w:numId="33">
    <w:abstractNumId w:val="66"/>
  </w:num>
  <w:num w:numId="34">
    <w:abstractNumId w:val="31"/>
  </w:num>
  <w:num w:numId="35">
    <w:abstractNumId w:val="27"/>
  </w:num>
  <w:num w:numId="36">
    <w:abstractNumId w:val="70"/>
  </w:num>
  <w:num w:numId="37">
    <w:abstractNumId w:val="65"/>
  </w:num>
  <w:num w:numId="38">
    <w:abstractNumId w:val="0"/>
  </w:num>
  <w:num w:numId="39">
    <w:abstractNumId w:val="69"/>
  </w:num>
  <w:num w:numId="40">
    <w:abstractNumId w:val="53"/>
  </w:num>
  <w:num w:numId="41">
    <w:abstractNumId w:val="10"/>
  </w:num>
  <w:num w:numId="42">
    <w:abstractNumId w:val="2"/>
  </w:num>
  <w:num w:numId="43">
    <w:abstractNumId w:val="79"/>
  </w:num>
  <w:num w:numId="44">
    <w:abstractNumId w:val="49"/>
  </w:num>
  <w:num w:numId="45">
    <w:abstractNumId w:val="14"/>
  </w:num>
  <w:num w:numId="46">
    <w:abstractNumId w:val="35"/>
  </w:num>
  <w:num w:numId="47">
    <w:abstractNumId w:val="48"/>
  </w:num>
  <w:num w:numId="48">
    <w:abstractNumId w:val="67"/>
  </w:num>
  <w:num w:numId="49">
    <w:abstractNumId w:val="15"/>
  </w:num>
  <w:num w:numId="50">
    <w:abstractNumId w:val="64"/>
  </w:num>
  <w:num w:numId="51">
    <w:abstractNumId w:val="77"/>
  </w:num>
  <w:num w:numId="52">
    <w:abstractNumId w:val="21"/>
  </w:num>
  <w:num w:numId="53">
    <w:abstractNumId w:val="9"/>
  </w:num>
  <w:num w:numId="54">
    <w:abstractNumId w:val="45"/>
  </w:num>
  <w:num w:numId="55">
    <w:abstractNumId w:val="18"/>
  </w:num>
  <w:num w:numId="56">
    <w:abstractNumId w:val="55"/>
  </w:num>
  <w:num w:numId="57">
    <w:abstractNumId w:val="54"/>
  </w:num>
  <w:num w:numId="58">
    <w:abstractNumId w:val="52"/>
  </w:num>
  <w:num w:numId="59">
    <w:abstractNumId w:val="8"/>
  </w:num>
  <w:num w:numId="60">
    <w:abstractNumId w:val="6"/>
  </w:num>
  <w:num w:numId="61">
    <w:abstractNumId w:val="26"/>
  </w:num>
  <w:num w:numId="62">
    <w:abstractNumId w:val="5"/>
  </w:num>
  <w:num w:numId="63">
    <w:abstractNumId w:val="46"/>
  </w:num>
  <w:num w:numId="64">
    <w:abstractNumId w:val="71"/>
  </w:num>
  <w:num w:numId="65">
    <w:abstractNumId w:val="41"/>
  </w:num>
  <w:num w:numId="66">
    <w:abstractNumId w:val="40"/>
  </w:num>
  <w:num w:numId="67">
    <w:abstractNumId w:val="50"/>
  </w:num>
  <w:num w:numId="68">
    <w:abstractNumId w:val="16"/>
  </w:num>
  <w:num w:numId="69">
    <w:abstractNumId w:val="62"/>
  </w:num>
  <w:num w:numId="70">
    <w:abstractNumId w:val="43"/>
  </w:num>
  <w:num w:numId="71">
    <w:abstractNumId w:val="39"/>
  </w:num>
  <w:num w:numId="72">
    <w:abstractNumId w:val="76"/>
  </w:num>
  <w:num w:numId="73">
    <w:abstractNumId w:val="3"/>
  </w:num>
  <w:num w:numId="74">
    <w:abstractNumId w:val="12"/>
  </w:num>
  <w:num w:numId="75">
    <w:abstractNumId w:val="19"/>
  </w:num>
  <w:num w:numId="76">
    <w:abstractNumId w:val="72"/>
  </w:num>
  <w:num w:numId="77">
    <w:abstractNumId w:val="37"/>
  </w:num>
  <w:num w:numId="78">
    <w:abstractNumId w:val="11"/>
  </w:num>
  <w:num w:numId="79">
    <w:abstractNumId w:val="73"/>
  </w:num>
  <w:num w:numId="80">
    <w:abstractNumId w:val="2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35"/>
    <w:rsid w:val="00007E8D"/>
    <w:rsid w:val="000243B3"/>
    <w:rsid w:val="00026EE0"/>
    <w:rsid w:val="00030AF8"/>
    <w:rsid w:val="0004131A"/>
    <w:rsid w:val="00041CBA"/>
    <w:rsid w:val="000526E5"/>
    <w:rsid w:val="00060A03"/>
    <w:rsid w:val="00070758"/>
    <w:rsid w:val="000739B4"/>
    <w:rsid w:val="00077001"/>
    <w:rsid w:val="00083201"/>
    <w:rsid w:val="000865FB"/>
    <w:rsid w:val="00091096"/>
    <w:rsid w:val="0009244C"/>
    <w:rsid w:val="000956A3"/>
    <w:rsid w:val="000A39A2"/>
    <w:rsid w:val="000A5766"/>
    <w:rsid w:val="000C0937"/>
    <w:rsid w:val="000C44F4"/>
    <w:rsid w:val="000C495B"/>
    <w:rsid w:val="000C6C98"/>
    <w:rsid w:val="000D146A"/>
    <w:rsid w:val="000E1224"/>
    <w:rsid w:val="000E2565"/>
    <w:rsid w:val="000E6BC6"/>
    <w:rsid w:val="000F10F1"/>
    <w:rsid w:val="000F2B08"/>
    <w:rsid w:val="00101B42"/>
    <w:rsid w:val="00117F45"/>
    <w:rsid w:val="00126620"/>
    <w:rsid w:val="001311A9"/>
    <w:rsid w:val="00134DF8"/>
    <w:rsid w:val="00137EAF"/>
    <w:rsid w:val="00147C4B"/>
    <w:rsid w:val="00161EDE"/>
    <w:rsid w:val="001647BA"/>
    <w:rsid w:val="00173E49"/>
    <w:rsid w:val="001768F3"/>
    <w:rsid w:val="001909DB"/>
    <w:rsid w:val="001B3890"/>
    <w:rsid w:val="001B7BF1"/>
    <w:rsid w:val="001C6EA8"/>
    <w:rsid w:val="001D6041"/>
    <w:rsid w:val="001D66F2"/>
    <w:rsid w:val="001F3BCE"/>
    <w:rsid w:val="002026F9"/>
    <w:rsid w:val="00204BB5"/>
    <w:rsid w:val="00206A40"/>
    <w:rsid w:val="00217208"/>
    <w:rsid w:val="00226690"/>
    <w:rsid w:val="00227A0F"/>
    <w:rsid w:val="00240114"/>
    <w:rsid w:val="00241DD0"/>
    <w:rsid w:val="00242DD0"/>
    <w:rsid w:val="0025633F"/>
    <w:rsid w:val="0025692E"/>
    <w:rsid w:val="0026021B"/>
    <w:rsid w:val="002717BA"/>
    <w:rsid w:val="002861E7"/>
    <w:rsid w:val="002A2BCB"/>
    <w:rsid w:val="002B2D06"/>
    <w:rsid w:val="002B6808"/>
    <w:rsid w:val="002B7C6F"/>
    <w:rsid w:val="002D1B82"/>
    <w:rsid w:val="002D695D"/>
    <w:rsid w:val="002E42F9"/>
    <w:rsid w:val="002F3B0E"/>
    <w:rsid w:val="002F589C"/>
    <w:rsid w:val="00301C02"/>
    <w:rsid w:val="00311067"/>
    <w:rsid w:val="003170F7"/>
    <w:rsid w:val="00320786"/>
    <w:rsid w:val="0032177E"/>
    <w:rsid w:val="00334F33"/>
    <w:rsid w:val="00337A97"/>
    <w:rsid w:val="003402FD"/>
    <w:rsid w:val="003412F4"/>
    <w:rsid w:val="00341FC3"/>
    <w:rsid w:val="0035525D"/>
    <w:rsid w:val="00361DE8"/>
    <w:rsid w:val="003656A5"/>
    <w:rsid w:val="003671CF"/>
    <w:rsid w:val="003861F3"/>
    <w:rsid w:val="003919BE"/>
    <w:rsid w:val="003B1A6F"/>
    <w:rsid w:val="003B504C"/>
    <w:rsid w:val="003B5212"/>
    <w:rsid w:val="003B660A"/>
    <w:rsid w:val="003B731E"/>
    <w:rsid w:val="003B7CD9"/>
    <w:rsid w:val="003D293A"/>
    <w:rsid w:val="003D5F80"/>
    <w:rsid w:val="003E0195"/>
    <w:rsid w:val="003E08FC"/>
    <w:rsid w:val="003F1D18"/>
    <w:rsid w:val="00406976"/>
    <w:rsid w:val="00411F22"/>
    <w:rsid w:val="004237C8"/>
    <w:rsid w:val="004475EE"/>
    <w:rsid w:val="00450281"/>
    <w:rsid w:val="0045146A"/>
    <w:rsid w:val="00457E0D"/>
    <w:rsid w:val="00457FD6"/>
    <w:rsid w:val="00461531"/>
    <w:rsid w:val="00462ECE"/>
    <w:rsid w:val="00473725"/>
    <w:rsid w:val="00477A77"/>
    <w:rsid w:val="004916E8"/>
    <w:rsid w:val="00494047"/>
    <w:rsid w:val="004966B1"/>
    <w:rsid w:val="004A310C"/>
    <w:rsid w:val="004A54BF"/>
    <w:rsid w:val="004C25C7"/>
    <w:rsid w:val="004C2ABF"/>
    <w:rsid w:val="004E2400"/>
    <w:rsid w:val="004E64D0"/>
    <w:rsid w:val="004F3F27"/>
    <w:rsid w:val="005006F6"/>
    <w:rsid w:val="005015EA"/>
    <w:rsid w:val="0051137C"/>
    <w:rsid w:val="0052581A"/>
    <w:rsid w:val="005469A6"/>
    <w:rsid w:val="00557AD0"/>
    <w:rsid w:val="00580820"/>
    <w:rsid w:val="00585B3D"/>
    <w:rsid w:val="005922D9"/>
    <w:rsid w:val="00592A23"/>
    <w:rsid w:val="0059433C"/>
    <w:rsid w:val="005958BF"/>
    <w:rsid w:val="005A1F04"/>
    <w:rsid w:val="005A77E3"/>
    <w:rsid w:val="005B7F5B"/>
    <w:rsid w:val="005C3A86"/>
    <w:rsid w:val="005C5486"/>
    <w:rsid w:val="005C696F"/>
    <w:rsid w:val="005D36B4"/>
    <w:rsid w:val="005D6023"/>
    <w:rsid w:val="005E0600"/>
    <w:rsid w:val="005E1BB5"/>
    <w:rsid w:val="005E267B"/>
    <w:rsid w:val="005F3069"/>
    <w:rsid w:val="006055A0"/>
    <w:rsid w:val="00617D3D"/>
    <w:rsid w:val="00620A7C"/>
    <w:rsid w:val="006247A7"/>
    <w:rsid w:val="006258B2"/>
    <w:rsid w:val="00631CB8"/>
    <w:rsid w:val="00635518"/>
    <w:rsid w:val="00642481"/>
    <w:rsid w:val="00646DCE"/>
    <w:rsid w:val="00654AB5"/>
    <w:rsid w:val="00675615"/>
    <w:rsid w:val="00677873"/>
    <w:rsid w:val="00682899"/>
    <w:rsid w:val="0068704F"/>
    <w:rsid w:val="00697D31"/>
    <w:rsid w:val="006B5349"/>
    <w:rsid w:val="006B5DAD"/>
    <w:rsid w:val="006B7497"/>
    <w:rsid w:val="006D1F9A"/>
    <w:rsid w:val="006D313B"/>
    <w:rsid w:val="006E0506"/>
    <w:rsid w:val="006F024F"/>
    <w:rsid w:val="006F2D8E"/>
    <w:rsid w:val="00703434"/>
    <w:rsid w:val="00711B11"/>
    <w:rsid w:val="0072235B"/>
    <w:rsid w:val="007331D5"/>
    <w:rsid w:val="007346EE"/>
    <w:rsid w:val="0074535E"/>
    <w:rsid w:val="007463A9"/>
    <w:rsid w:val="00761860"/>
    <w:rsid w:val="0076627D"/>
    <w:rsid w:val="007864FE"/>
    <w:rsid w:val="007900AD"/>
    <w:rsid w:val="00791DCD"/>
    <w:rsid w:val="0079246E"/>
    <w:rsid w:val="007A2263"/>
    <w:rsid w:val="007C1379"/>
    <w:rsid w:val="007C1BCE"/>
    <w:rsid w:val="007C53F0"/>
    <w:rsid w:val="007C7FB8"/>
    <w:rsid w:val="007D6394"/>
    <w:rsid w:val="007D694D"/>
    <w:rsid w:val="007E0AD5"/>
    <w:rsid w:val="007E2C52"/>
    <w:rsid w:val="007E59CF"/>
    <w:rsid w:val="007E7F08"/>
    <w:rsid w:val="007F6494"/>
    <w:rsid w:val="008069B7"/>
    <w:rsid w:val="00807A81"/>
    <w:rsid w:val="00815852"/>
    <w:rsid w:val="0082409A"/>
    <w:rsid w:val="00834C73"/>
    <w:rsid w:val="0083596E"/>
    <w:rsid w:val="00836C44"/>
    <w:rsid w:val="00841D34"/>
    <w:rsid w:val="00842038"/>
    <w:rsid w:val="008439C1"/>
    <w:rsid w:val="00844806"/>
    <w:rsid w:val="0085483C"/>
    <w:rsid w:val="008562A9"/>
    <w:rsid w:val="008570E3"/>
    <w:rsid w:val="00886AA8"/>
    <w:rsid w:val="008940CD"/>
    <w:rsid w:val="008A02AE"/>
    <w:rsid w:val="008A414A"/>
    <w:rsid w:val="008A4B37"/>
    <w:rsid w:val="008A6921"/>
    <w:rsid w:val="008B1C98"/>
    <w:rsid w:val="008D256F"/>
    <w:rsid w:val="008E233F"/>
    <w:rsid w:val="008E2380"/>
    <w:rsid w:val="008F3D75"/>
    <w:rsid w:val="00901A49"/>
    <w:rsid w:val="00905F9D"/>
    <w:rsid w:val="00914193"/>
    <w:rsid w:val="0092071E"/>
    <w:rsid w:val="009346EC"/>
    <w:rsid w:val="00935A7D"/>
    <w:rsid w:val="00936ECD"/>
    <w:rsid w:val="0094263C"/>
    <w:rsid w:val="00946506"/>
    <w:rsid w:val="0095287F"/>
    <w:rsid w:val="00952D1C"/>
    <w:rsid w:val="00955A44"/>
    <w:rsid w:val="0095731F"/>
    <w:rsid w:val="009664B5"/>
    <w:rsid w:val="00974AAD"/>
    <w:rsid w:val="00994C2C"/>
    <w:rsid w:val="00994C4A"/>
    <w:rsid w:val="009A2585"/>
    <w:rsid w:val="009B2118"/>
    <w:rsid w:val="009B27FD"/>
    <w:rsid w:val="009B3E16"/>
    <w:rsid w:val="009C3BFA"/>
    <w:rsid w:val="009D0E47"/>
    <w:rsid w:val="009D7C4C"/>
    <w:rsid w:val="009E39A3"/>
    <w:rsid w:val="009E609C"/>
    <w:rsid w:val="009F0FA3"/>
    <w:rsid w:val="00A02096"/>
    <w:rsid w:val="00A068E9"/>
    <w:rsid w:val="00A175DA"/>
    <w:rsid w:val="00A3343A"/>
    <w:rsid w:val="00A37D02"/>
    <w:rsid w:val="00A6078D"/>
    <w:rsid w:val="00A643B4"/>
    <w:rsid w:val="00A76228"/>
    <w:rsid w:val="00A85CC6"/>
    <w:rsid w:val="00A91B05"/>
    <w:rsid w:val="00A97D6D"/>
    <w:rsid w:val="00AA36F5"/>
    <w:rsid w:val="00AB2B8F"/>
    <w:rsid w:val="00AB72A7"/>
    <w:rsid w:val="00AC7974"/>
    <w:rsid w:val="00AD0E6D"/>
    <w:rsid w:val="00AE7886"/>
    <w:rsid w:val="00AF7119"/>
    <w:rsid w:val="00AF7A08"/>
    <w:rsid w:val="00AF7EAC"/>
    <w:rsid w:val="00B13683"/>
    <w:rsid w:val="00B25CED"/>
    <w:rsid w:val="00B31040"/>
    <w:rsid w:val="00B42B9B"/>
    <w:rsid w:val="00B477B4"/>
    <w:rsid w:val="00B52447"/>
    <w:rsid w:val="00B5558C"/>
    <w:rsid w:val="00B67DEC"/>
    <w:rsid w:val="00B82245"/>
    <w:rsid w:val="00B82D50"/>
    <w:rsid w:val="00B845C8"/>
    <w:rsid w:val="00B90DF5"/>
    <w:rsid w:val="00B92AD9"/>
    <w:rsid w:val="00BA75E3"/>
    <w:rsid w:val="00BB0F52"/>
    <w:rsid w:val="00BB5D6C"/>
    <w:rsid w:val="00BC1E5E"/>
    <w:rsid w:val="00BC55EE"/>
    <w:rsid w:val="00BD464C"/>
    <w:rsid w:val="00BD496F"/>
    <w:rsid w:val="00BD581A"/>
    <w:rsid w:val="00BD7750"/>
    <w:rsid w:val="00BE08B3"/>
    <w:rsid w:val="00BE09DE"/>
    <w:rsid w:val="00BE31BE"/>
    <w:rsid w:val="00BF2D2D"/>
    <w:rsid w:val="00C031E8"/>
    <w:rsid w:val="00C04851"/>
    <w:rsid w:val="00C13C56"/>
    <w:rsid w:val="00C26A7E"/>
    <w:rsid w:val="00C27808"/>
    <w:rsid w:val="00C327C7"/>
    <w:rsid w:val="00C4171E"/>
    <w:rsid w:val="00C46CDE"/>
    <w:rsid w:val="00C57A1A"/>
    <w:rsid w:val="00C60B25"/>
    <w:rsid w:val="00C94D9A"/>
    <w:rsid w:val="00CA5E0C"/>
    <w:rsid w:val="00CA5E69"/>
    <w:rsid w:val="00CB41A9"/>
    <w:rsid w:val="00CB4969"/>
    <w:rsid w:val="00CC1588"/>
    <w:rsid w:val="00CC34EF"/>
    <w:rsid w:val="00CE2E44"/>
    <w:rsid w:val="00CF0473"/>
    <w:rsid w:val="00D0385D"/>
    <w:rsid w:val="00D23295"/>
    <w:rsid w:val="00D374D5"/>
    <w:rsid w:val="00D44901"/>
    <w:rsid w:val="00D44BC9"/>
    <w:rsid w:val="00D470A7"/>
    <w:rsid w:val="00D51DEC"/>
    <w:rsid w:val="00D521CF"/>
    <w:rsid w:val="00D62ED7"/>
    <w:rsid w:val="00D73CDB"/>
    <w:rsid w:val="00D85918"/>
    <w:rsid w:val="00DA3228"/>
    <w:rsid w:val="00DB2CF6"/>
    <w:rsid w:val="00DC0257"/>
    <w:rsid w:val="00DD4C0C"/>
    <w:rsid w:val="00DD7C51"/>
    <w:rsid w:val="00DE5823"/>
    <w:rsid w:val="00DF3E33"/>
    <w:rsid w:val="00E0221E"/>
    <w:rsid w:val="00E1442D"/>
    <w:rsid w:val="00E32FFD"/>
    <w:rsid w:val="00E72C9C"/>
    <w:rsid w:val="00E8056C"/>
    <w:rsid w:val="00E811C4"/>
    <w:rsid w:val="00E84647"/>
    <w:rsid w:val="00E856E0"/>
    <w:rsid w:val="00E86727"/>
    <w:rsid w:val="00E90693"/>
    <w:rsid w:val="00E93909"/>
    <w:rsid w:val="00E96069"/>
    <w:rsid w:val="00EB14F3"/>
    <w:rsid w:val="00EC06F1"/>
    <w:rsid w:val="00EE0D52"/>
    <w:rsid w:val="00EE3EAB"/>
    <w:rsid w:val="00EF0E5E"/>
    <w:rsid w:val="00F03E1D"/>
    <w:rsid w:val="00F06DC2"/>
    <w:rsid w:val="00F15683"/>
    <w:rsid w:val="00F2152A"/>
    <w:rsid w:val="00F21C55"/>
    <w:rsid w:val="00F263A8"/>
    <w:rsid w:val="00F264DF"/>
    <w:rsid w:val="00F27C35"/>
    <w:rsid w:val="00F34254"/>
    <w:rsid w:val="00F3790E"/>
    <w:rsid w:val="00F40B1A"/>
    <w:rsid w:val="00F42729"/>
    <w:rsid w:val="00F46248"/>
    <w:rsid w:val="00F51735"/>
    <w:rsid w:val="00F5530C"/>
    <w:rsid w:val="00F65400"/>
    <w:rsid w:val="00F70330"/>
    <w:rsid w:val="00F703AB"/>
    <w:rsid w:val="00F74957"/>
    <w:rsid w:val="00F862C7"/>
    <w:rsid w:val="00F900D1"/>
    <w:rsid w:val="00F9053B"/>
    <w:rsid w:val="00F90964"/>
    <w:rsid w:val="00F9140B"/>
    <w:rsid w:val="00FA3F08"/>
    <w:rsid w:val="00FA6B07"/>
    <w:rsid w:val="00FB44F9"/>
    <w:rsid w:val="00FB528C"/>
    <w:rsid w:val="00FC09E4"/>
    <w:rsid w:val="00FC1BA7"/>
    <w:rsid w:val="00FC1E2E"/>
    <w:rsid w:val="00FC42E0"/>
    <w:rsid w:val="00FC7C07"/>
    <w:rsid w:val="00FE1C97"/>
    <w:rsid w:val="00FE3ADE"/>
    <w:rsid w:val="00FE580F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C5F22"/>
  <w15:chartTrackingRefBased/>
  <w15:docId w15:val="{0D322E68-B7EC-409F-A7F3-78D616A4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557A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A85CC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pPr>
      <w:snapToGrid w:val="0"/>
      <w:spacing w:after="60" w:line="240" w:lineRule="atLeast"/>
      <w:ind w:left="480" w:firstLine="720"/>
      <w:jc w:val="both"/>
    </w:pPr>
    <w:rPr>
      <w:rFonts w:ascii="標楷體" w:eastAsia="標楷體" w:hAnsi="標楷體"/>
      <w:sz w:val="32"/>
    </w:rPr>
  </w:style>
  <w:style w:type="paragraph" w:styleId="a8">
    <w:name w:val="List"/>
    <w:basedOn w:val="a"/>
    <w:pPr>
      <w:ind w:leftChars="200" w:left="100" w:hangingChars="200" w:hanging="200"/>
    </w:pPr>
  </w:style>
  <w:style w:type="paragraph" w:customStyle="1" w:styleId="a9">
    <w:name w:val="一.二."/>
    <w:basedOn w:val="a"/>
    <w:pPr>
      <w:overflowPunct w:val="0"/>
      <w:spacing w:line="440" w:lineRule="exact"/>
      <w:ind w:left="480" w:hanging="480"/>
      <w:jc w:val="both"/>
    </w:pPr>
    <w:rPr>
      <w:szCs w:val="20"/>
    </w:rPr>
  </w:style>
  <w:style w:type="paragraph" w:styleId="aa">
    <w:name w:val="Balloon Text"/>
    <w:basedOn w:val="a"/>
    <w:link w:val="ab"/>
    <w:uiPriority w:val="99"/>
    <w:semiHidden/>
    <w:rPr>
      <w:rFonts w:ascii="Arial" w:hAnsi="Arial"/>
      <w:sz w:val="18"/>
      <w:szCs w:val="18"/>
    </w:rPr>
  </w:style>
  <w:style w:type="paragraph" w:styleId="ac">
    <w:name w:val="Date"/>
    <w:basedOn w:val="a"/>
    <w:next w:val="a"/>
    <w:rsid w:val="00646DCE"/>
    <w:pPr>
      <w:jc w:val="right"/>
    </w:pPr>
  </w:style>
  <w:style w:type="paragraph" w:styleId="ad">
    <w:name w:val="header"/>
    <w:basedOn w:val="a"/>
    <w:link w:val="ae"/>
    <w:uiPriority w:val="99"/>
    <w:rsid w:val="0020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204BB5"/>
    <w:rPr>
      <w:kern w:val="2"/>
    </w:rPr>
  </w:style>
  <w:style w:type="paragraph" w:customStyle="1" w:styleId="11">
    <w:name w:val="字元1"/>
    <w:basedOn w:val="a"/>
    <w:rsid w:val="00BF2D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">
    <w:name w:val="Table Grid"/>
    <w:basedOn w:val="a1"/>
    <w:rsid w:val="00A8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rsid w:val="00BB5D6C"/>
    <w:pPr>
      <w:jc w:val="center"/>
    </w:pPr>
    <w:rPr>
      <w:rFonts w:eastAsia="標楷體"/>
      <w:b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4F3F27"/>
  </w:style>
  <w:style w:type="paragraph" w:styleId="21">
    <w:name w:val="toc 2"/>
    <w:basedOn w:val="a"/>
    <w:next w:val="a"/>
    <w:autoRedefine/>
    <w:uiPriority w:val="39"/>
    <w:rsid w:val="004F3F27"/>
    <w:pPr>
      <w:ind w:leftChars="200" w:left="480"/>
    </w:pPr>
  </w:style>
  <w:style w:type="character" w:styleId="af1">
    <w:name w:val="Strong"/>
    <w:qFormat/>
    <w:rsid w:val="00D62ED7"/>
    <w:rPr>
      <w:b/>
      <w:bCs/>
    </w:rPr>
  </w:style>
  <w:style w:type="paragraph" w:customStyle="1" w:styleId="13">
    <w:name w:val="清單段落1"/>
    <w:basedOn w:val="a"/>
    <w:uiPriority w:val="34"/>
    <w:qFormat/>
    <w:rsid w:val="00D62ED7"/>
    <w:pPr>
      <w:ind w:leftChars="200" w:left="480"/>
    </w:pPr>
  </w:style>
  <w:style w:type="numbering" w:customStyle="1" w:styleId="1">
    <w:name w:val="樣式1"/>
    <w:rsid w:val="00D62ED7"/>
    <w:pPr>
      <w:numPr>
        <w:numId w:val="9"/>
      </w:numPr>
    </w:pPr>
  </w:style>
  <w:style w:type="character" w:customStyle="1" w:styleId="st1">
    <w:name w:val="st1"/>
    <w:basedOn w:val="a0"/>
    <w:rsid w:val="00461531"/>
  </w:style>
  <w:style w:type="paragraph" w:styleId="af2">
    <w:name w:val="Plain Text"/>
    <w:basedOn w:val="a"/>
    <w:link w:val="af3"/>
    <w:uiPriority w:val="99"/>
    <w:rsid w:val="00461531"/>
    <w:rPr>
      <w:rFonts w:ascii="細明體" w:eastAsia="細明體" w:hAnsi="Courier New" w:cs="Courier New"/>
    </w:rPr>
  </w:style>
  <w:style w:type="character" w:customStyle="1" w:styleId="af3">
    <w:name w:val="純文字 字元"/>
    <w:link w:val="af2"/>
    <w:uiPriority w:val="99"/>
    <w:rsid w:val="0046153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t2">
    <w:name w:val="st2"/>
    <w:basedOn w:val="a0"/>
    <w:rsid w:val="00461531"/>
  </w:style>
  <w:style w:type="paragraph" w:customStyle="1" w:styleId="af4">
    <w:name w:val="大標題"/>
    <w:basedOn w:val="a"/>
    <w:rsid w:val="00461531"/>
    <w:rPr>
      <w:rFonts w:ascii="標楷體" w:eastAsia="標楷體"/>
      <w:b/>
      <w:bCs/>
      <w:sz w:val="44"/>
    </w:rPr>
  </w:style>
  <w:style w:type="paragraph" w:styleId="3">
    <w:name w:val="toc 3"/>
    <w:basedOn w:val="a"/>
    <w:next w:val="a"/>
    <w:autoRedefine/>
    <w:semiHidden/>
    <w:rsid w:val="003861F3"/>
    <w:pPr>
      <w:ind w:leftChars="400" w:left="960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411F2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411F2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11F2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411F22"/>
    <w:rPr>
      <w:rFonts w:ascii="Arial" w:hAnsi="Arial" w:cs="Arial"/>
      <w:vanish/>
      <w:sz w:val="16"/>
      <w:szCs w:val="16"/>
    </w:rPr>
  </w:style>
  <w:style w:type="character" w:customStyle="1" w:styleId="ab">
    <w:name w:val="註解方塊文字 字元"/>
    <w:link w:val="aa"/>
    <w:uiPriority w:val="99"/>
    <w:semiHidden/>
    <w:rsid w:val="00411F22"/>
    <w:rPr>
      <w:rFonts w:ascii="Arial" w:hAnsi="Arial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411F22"/>
    <w:rPr>
      <w:kern w:val="2"/>
    </w:rPr>
  </w:style>
  <w:style w:type="paragraph" w:customStyle="1" w:styleId="af5">
    <w:name w:val="a"/>
    <w:basedOn w:val="a"/>
    <w:rsid w:val="005B7F5B"/>
    <w:pPr>
      <w:widowControl/>
      <w:spacing w:before="100" w:after="100"/>
    </w:pPr>
    <w:rPr>
      <w:rFonts w:ascii="新細明體" w:hAnsi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951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【亞洲科學教育學術研討會】實施計畫申請書</vt:lpstr>
    </vt:vector>
  </TitlesOfParts>
  <Company>Toshiba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【亞洲科學教育學術研討會】實施計畫申請書</dc:title>
  <dc:subject/>
  <dc:creator>shaw</dc:creator>
  <cp:keywords/>
  <cp:lastModifiedBy>yangjc0319@gmail.com</cp:lastModifiedBy>
  <cp:revision>6</cp:revision>
  <cp:lastPrinted>2012-08-15T01:40:00Z</cp:lastPrinted>
  <dcterms:created xsi:type="dcterms:W3CDTF">2021-03-08T07:11:00Z</dcterms:created>
  <dcterms:modified xsi:type="dcterms:W3CDTF">2021-03-11T04:32:00Z</dcterms:modified>
</cp:coreProperties>
</file>