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A6CF7" w14:textId="77777777" w:rsidR="006A4CAA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</w:t>
      </w:r>
      <w:r w:rsidR="002821D8">
        <w:rPr>
          <w:rFonts w:ascii="標楷體" w:eastAsia="標楷體" w:hAnsi="標楷體" w:hint="eastAsia"/>
          <w:sz w:val="28"/>
          <w:szCs w:val="28"/>
        </w:rPr>
        <w:t>10</w:t>
      </w:r>
      <w:r w:rsidR="002821D8">
        <w:rPr>
          <w:rFonts w:ascii="標楷體" w:eastAsia="標楷體" w:hAnsi="標楷體"/>
          <w:sz w:val="28"/>
          <w:szCs w:val="28"/>
        </w:rPr>
        <w:t>9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2821D8">
        <w:rPr>
          <w:rFonts w:ascii="標楷體" w:eastAsia="標楷體" w:hAnsi="標楷體" w:hint="eastAsia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 </w:t>
      </w:r>
      <w:r w:rsidR="00DD1F3E">
        <w:rPr>
          <w:rFonts w:ascii="標楷體" w:eastAsia="標楷體" w:hAnsi="標楷體" w:hint="eastAsia"/>
          <w:sz w:val="28"/>
          <w:szCs w:val="28"/>
        </w:rPr>
        <w:t>國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2821D8">
        <w:rPr>
          <w:rFonts w:ascii="標楷體" w:eastAsia="標楷體" w:hAnsi="標楷體" w:hint="eastAsia"/>
          <w:sz w:val="28"/>
          <w:szCs w:val="28"/>
        </w:rPr>
        <w:t xml:space="preserve"> 數學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領域 </w:t>
      </w:r>
    </w:p>
    <w:p w14:paraId="04031B5F" w14:textId="77777777"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2821D8">
        <w:rPr>
          <w:rFonts w:ascii="標楷體" w:eastAsia="標楷體" w:hAnsi="標楷體" w:hint="eastAsia"/>
          <w:sz w:val="28"/>
          <w:szCs w:val="28"/>
        </w:rPr>
        <w:t>一</w:t>
      </w:r>
      <w:r w:rsidRPr="00AC1B10">
        <w:rPr>
          <w:rFonts w:ascii="標楷體" w:eastAsia="標楷體" w:hAnsi="標楷體" w:hint="eastAsia"/>
          <w:sz w:val="28"/>
          <w:szCs w:val="28"/>
        </w:rPr>
        <w:t>次會議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14:paraId="063DC49C" w14:textId="77777777"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2821D8">
        <w:rPr>
          <w:rFonts w:ascii="標楷體" w:eastAsia="標楷體" w:hAnsi="標楷體"/>
        </w:rPr>
        <w:t>109</w:t>
      </w:r>
      <w:r w:rsidR="00D739CC" w:rsidRPr="00D739CC">
        <w:rPr>
          <w:rFonts w:ascii="標楷體" w:eastAsia="標楷體" w:hAnsi="標楷體" w:hint="eastAsia"/>
        </w:rPr>
        <w:t>年</w:t>
      </w:r>
      <w:r w:rsidR="002821D8">
        <w:rPr>
          <w:rFonts w:ascii="標楷體" w:eastAsia="標楷體" w:hAnsi="標楷體" w:hint="eastAsia"/>
        </w:rPr>
        <w:t xml:space="preserve"> 9</w:t>
      </w:r>
      <w:r w:rsidR="00D739CC" w:rsidRPr="00D739CC">
        <w:rPr>
          <w:rFonts w:ascii="標楷體" w:eastAsia="標楷體" w:hAnsi="標楷體" w:hint="eastAsia"/>
        </w:rPr>
        <w:t>月</w:t>
      </w:r>
      <w:r w:rsidR="002821D8">
        <w:rPr>
          <w:rFonts w:ascii="標楷體" w:eastAsia="標楷體" w:hAnsi="標楷體" w:hint="eastAsia"/>
        </w:rPr>
        <w:t xml:space="preserve"> 9</w:t>
      </w:r>
      <w:r w:rsidR="00D739CC" w:rsidRPr="00D739CC">
        <w:rPr>
          <w:rFonts w:ascii="標楷體" w:eastAsia="標楷體" w:hAnsi="標楷體" w:hint="eastAsia"/>
        </w:rPr>
        <w:t>日(星期</w:t>
      </w:r>
      <w:r w:rsidR="002821D8">
        <w:rPr>
          <w:rFonts w:ascii="標楷體" w:eastAsia="標楷體" w:hAnsi="標楷體" w:hint="eastAsia"/>
        </w:rPr>
        <w:t>三</w:t>
      </w:r>
      <w:r w:rsidR="00D739CC" w:rsidRPr="00D739CC">
        <w:rPr>
          <w:rFonts w:ascii="標楷體" w:eastAsia="標楷體" w:hAnsi="標楷體" w:hint="eastAsia"/>
        </w:rPr>
        <w:t xml:space="preserve">)  </w:t>
      </w:r>
      <w:r w:rsidR="002821D8">
        <w:rPr>
          <w:rFonts w:ascii="標楷體" w:eastAsia="標楷體" w:hAnsi="標楷體"/>
        </w:rPr>
        <w:t>13</w:t>
      </w:r>
      <w:r w:rsidR="00D739CC" w:rsidRPr="00D739CC">
        <w:rPr>
          <w:rFonts w:ascii="標楷體" w:eastAsia="標楷體" w:hAnsi="標楷體" w:hint="eastAsia"/>
        </w:rPr>
        <w:t xml:space="preserve">時  </w:t>
      </w:r>
      <w:r w:rsidR="002821D8">
        <w:rPr>
          <w:rFonts w:ascii="標楷體" w:eastAsia="標楷體" w:hAnsi="標楷體"/>
        </w:rPr>
        <w:t>00</w:t>
      </w:r>
      <w:r w:rsidR="00D739CC" w:rsidRPr="00D739CC">
        <w:rPr>
          <w:rFonts w:ascii="標楷體" w:eastAsia="標楷體" w:hAnsi="標楷體" w:hint="eastAsia"/>
        </w:rPr>
        <w:t>分</w:t>
      </w:r>
    </w:p>
    <w:p w14:paraId="0AAC57E3" w14:textId="77777777"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2821D8">
        <w:rPr>
          <w:rFonts w:ascii="標楷體" w:eastAsia="標楷體" w:hAnsi="標楷體" w:hint="eastAsia"/>
        </w:rPr>
        <w:t>三樓校史室</w:t>
      </w:r>
    </w:p>
    <w:p w14:paraId="10B45052" w14:textId="13DA4775" w:rsidR="00235CE2" w:rsidRPr="00235CE2" w:rsidRDefault="00235CE2" w:rsidP="009C4FB4">
      <w:pPr>
        <w:numPr>
          <w:ilvl w:val="0"/>
          <w:numId w:val="1"/>
        </w:numPr>
        <w:tabs>
          <w:tab w:val="clear" w:pos="752"/>
          <w:tab w:val="num" w:pos="594"/>
        </w:tabs>
        <w:spacing w:line="360" w:lineRule="auto"/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2821D8">
        <w:rPr>
          <w:rFonts w:ascii="標楷體" w:eastAsia="標楷體" w:hAnsi="標楷體" w:cs="Arial"/>
          <w:color w:val="000000"/>
        </w:rPr>
        <w:t xml:space="preserve"> 6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2821D8">
        <w:rPr>
          <w:rFonts w:ascii="標楷體" w:eastAsia="標楷體" w:hAnsi="標楷體" w:cs="Arial" w:hint="eastAsia"/>
          <w:color w:val="000000"/>
        </w:rPr>
        <w:t xml:space="preserve"> 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D739CC">
        <w:rPr>
          <w:rFonts w:ascii="標楷體" w:eastAsia="標楷體" w:hAnsi="標楷體" w:cs="Arial" w:hint="eastAsia"/>
          <w:color w:val="000000"/>
        </w:rPr>
        <w:t xml:space="preserve"> </w:t>
      </w:r>
      <w:r w:rsidR="002821D8">
        <w:rPr>
          <w:rFonts w:ascii="標楷體" w:eastAsia="標楷體" w:hAnsi="標楷體" w:cs="Arial"/>
          <w:color w:val="000000"/>
        </w:rPr>
        <w:t>6</w:t>
      </w:r>
      <w:r w:rsidR="00D739CC">
        <w:rPr>
          <w:rFonts w:ascii="標楷體" w:eastAsia="標楷體" w:hAnsi="標楷體" w:cs="Arial" w:hint="eastAsia"/>
          <w:color w:val="000000"/>
        </w:rPr>
        <w:t xml:space="preserve">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9C4FB4">
        <w:rPr>
          <w:rFonts w:ascii="標楷體" w:eastAsia="標楷體" w:hAnsi="標楷體" w:cs="Arial" w:hint="eastAsia"/>
          <w:color w:val="000000"/>
        </w:rPr>
        <w:t xml:space="preserve"> 5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14:paraId="707A1DBF" w14:textId="77777777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2821D8">
        <w:rPr>
          <w:rFonts w:ascii="標楷體" w:eastAsia="標楷體" w:hAnsi="標楷體" w:hint="eastAsia"/>
        </w:rPr>
        <w:t>楊嘉騏</w:t>
      </w:r>
      <w:r w:rsidRPr="00235CE2">
        <w:rPr>
          <w:rFonts w:ascii="標楷體" w:eastAsia="標楷體" w:hAnsi="標楷體" w:hint="eastAsia"/>
        </w:rPr>
        <w:t xml:space="preserve">                           記錄：</w:t>
      </w:r>
      <w:r w:rsidR="002821D8">
        <w:rPr>
          <w:rFonts w:ascii="標楷體" w:eastAsia="標楷體" w:hAnsi="標楷體" w:hint="eastAsia"/>
        </w:rPr>
        <w:t>朱家英</w:t>
      </w:r>
    </w:p>
    <w:p w14:paraId="17D41EED" w14:textId="77777777" w:rsidR="002821D8" w:rsidRDefault="002821D8" w:rsidP="002821D8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各處室業務報告：</w:t>
      </w:r>
    </w:p>
    <w:p w14:paraId="3FB32B5C" w14:textId="77777777" w:rsidR="002821D8" w:rsidRDefault="002821D8" w:rsidP="002821D8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一、學務主任</w:t>
      </w:r>
    </w:p>
    <w:p w14:paraId="57934A47" w14:textId="5BCBF5B1" w:rsidR="002821D8" w:rsidRDefault="002821D8" w:rsidP="002821D8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請老師注意教師輔導管教辦法要點的內容，不可體罰，若罰站，單次不超過</w:t>
      </w:r>
      <w:r>
        <w:rPr>
          <w:rFonts w:ascii="標楷體" w:eastAsia="標楷體" w:hAnsi="標楷體"/>
        </w:rPr>
        <w:t>30</w:t>
      </w:r>
      <w:r>
        <w:rPr>
          <w:rFonts w:ascii="標楷體" w:eastAsia="標楷體" w:hAnsi="標楷體" w:hint="eastAsia"/>
        </w:rPr>
        <w:t>分鐘，當日累計不超過兩小時，並請務必維護學生受教權，不要讓學生在處罰過程中無法聽課．</w:t>
      </w:r>
    </w:p>
    <w:p w14:paraId="4895682C" w14:textId="77777777" w:rsidR="002821D8" w:rsidRDefault="002821D8" w:rsidP="002821D8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（二）本學年教師節，改發禮金</w:t>
      </w:r>
      <w:r w:rsidR="00637ACC">
        <w:rPr>
          <w:rFonts w:ascii="標楷體" w:eastAsia="標楷體" w:hAnsi="標楷體"/>
        </w:rPr>
        <w:t>600</w:t>
      </w:r>
      <w:r w:rsidR="00637ACC">
        <w:rPr>
          <w:rFonts w:ascii="標楷體" w:eastAsia="標楷體" w:hAnsi="標楷體" w:hint="eastAsia"/>
        </w:rPr>
        <w:t>元，所以不再另行舉辦教師餐會．</w:t>
      </w:r>
    </w:p>
    <w:p w14:paraId="26CA4CC8" w14:textId="77777777" w:rsidR="00637ACC" w:rsidRDefault="00637ACC" w:rsidP="002821D8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（三）本學期合作社及熱食館開放使用悠遊卡付款，但無法在校內加值．</w:t>
      </w:r>
    </w:p>
    <w:p w14:paraId="39F0649B" w14:textId="77777777" w:rsidR="002821D8" w:rsidRDefault="002821D8" w:rsidP="002821D8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二、研發處主任</w:t>
      </w:r>
    </w:p>
    <w:p w14:paraId="565060E1" w14:textId="6FF56EEB" w:rsidR="00637ACC" w:rsidRDefault="00637ACC" w:rsidP="00DA5917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="00BD5E01">
        <w:rPr>
          <w:rFonts w:ascii="標楷體" w:eastAsia="標楷體" w:hAnsi="標楷體" w:hint="eastAsia"/>
        </w:rPr>
        <w:t>本年度申請優質學校</w:t>
      </w:r>
      <w:r w:rsidR="00CD365D">
        <w:rPr>
          <w:rFonts w:ascii="標楷體" w:eastAsia="標楷體" w:hAnsi="標楷體" w:hint="eastAsia"/>
        </w:rPr>
        <w:t>學生學習向度，請每位老師協助</w:t>
      </w:r>
      <w:r w:rsidR="00BD5E01">
        <w:rPr>
          <w:rFonts w:ascii="標楷體" w:eastAsia="標楷體" w:hAnsi="標楷體" w:hint="eastAsia"/>
        </w:rPr>
        <w:t>針對</w:t>
      </w:r>
      <w:r w:rsidR="00BD5E01">
        <w:rPr>
          <w:rFonts w:ascii="標楷體" w:eastAsia="標楷體" w:hAnsi="標楷體"/>
        </w:rPr>
        <w:t>107-109</w:t>
      </w:r>
      <w:r w:rsidR="00BD5E01">
        <w:rPr>
          <w:rFonts w:ascii="標楷體" w:eastAsia="標楷體" w:hAnsi="標楷體" w:hint="eastAsia"/>
        </w:rPr>
        <w:t>學年度</w:t>
      </w:r>
      <w:r w:rsidR="00F319A7">
        <w:rPr>
          <w:rFonts w:ascii="標楷體" w:eastAsia="標楷體" w:hAnsi="標楷體" w:hint="eastAsia"/>
        </w:rPr>
        <w:t>的教學填寫問卷．</w:t>
      </w:r>
    </w:p>
    <w:p w14:paraId="3148E61F" w14:textId="35AD1227" w:rsidR="00CD365D" w:rsidRDefault="00CD365D" w:rsidP="00DA5917">
      <w:pPr>
        <w:ind w:left="960" w:firstLine="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（二）本學期教師節</w:t>
      </w:r>
      <w:r w:rsidR="00F319A7">
        <w:rPr>
          <w:rFonts w:ascii="標楷體" w:eastAsia="標楷體" w:hAnsi="標楷體" w:hint="eastAsia"/>
        </w:rPr>
        <w:t>會舉辦兩項活動</w:t>
      </w:r>
      <w:r w:rsidR="00F319A7">
        <w:rPr>
          <w:rFonts w:ascii="標楷體" w:eastAsia="標楷體" w:hAnsi="標楷體"/>
        </w:rPr>
        <w:t>(1)</w:t>
      </w:r>
      <w:r w:rsidR="00F319A7">
        <w:rPr>
          <w:rFonts w:ascii="標楷體" w:eastAsia="標楷體" w:hAnsi="標楷體" w:hint="eastAsia"/>
        </w:rPr>
        <w:t>邀請復興美工幫老師速寫</w:t>
      </w:r>
      <w:r w:rsidR="00F319A7">
        <w:rPr>
          <w:rFonts w:ascii="標楷體" w:eastAsia="標楷體" w:hAnsi="標楷體"/>
        </w:rPr>
        <w:t xml:space="preserve"> (2)</w:t>
      </w:r>
      <w:r w:rsidR="00F319A7">
        <w:rPr>
          <w:rFonts w:ascii="標楷體" w:eastAsia="標楷體" w:hAnsi="標楷體" w:hint="eastAsia"/>
        </w:rPr>
        <w:t>與本校教師會合作辦理按摩舒壓．時間地點與</w:t>
      </w:r>
      <w:r w:rsidR="00DA5917">
        <w:rPr>
          <w:rFonts w:ascii="標楷體" w:eastAsia="標楷體" w:hAnsi="標楷體" w:hint="eastAsia"/>
        </w:rPr>
        <w:t>報名方式會另外通知．</w:t>
      </w:r>
    </w:p>
    <w:p w14:paraId="6D450FDC" w14:textId="557781C5" w:rsidR="00DA5917" w:rsidRDefault="00DA5917" w:rsidP="00DA5917">
      <w:pPr>
        <w:ind w:left="960" w:firstLine="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（三）每學年度，國七、八的每位授課老師，都需做一次公開授課，授課時間請安排在</w:t>
      </w:r>
      <w:r>
        <w:rPr>
          <w:rFonts w:ascii="標楷體" w:eastAsia="標楷體" w:hAnsi="標楷體"/>
        </w:rPr>
        <w:t>10/1</w:t>
      </w:r>
      <w:r>
        <w:rPr>
          <w:rFonts w:ascii="標楷體" w:eastAsia="標楷體" w:hAnsi="標楷體" w:hint="eastAsia"/>
        </w:rPr>
        <w:t>以後，並請在</w:t>
      </w:r>
      <w:r>
        <w:rPr>
          <w:rFonts w:ascii="標楷體" w:eastAsia="標楷體" w:hAnsi="標楷體"/>
        </w:rPr>
        <w:t>9/30</w:t>
      </w:r>
      <w:r>
        <w:rPr>
          <w:rFonts w:ascii="標楷體" w:eastAsia="標楷體" w:hAnsi="標楷體" w:hint="eastAsia"/>
        </w:rPr>
        <w:t>前上網填寫授課日期、時間、班級．</w:t>
      </w:r>
    </w:p>
    <w:p w14:paraId="64BA4D56" w14:textId="0121FE05" w:rsidR="00DA5917" w:rsidRDefault="00DA5917" w:rsidP="00DA5917">
      <w:pPr>
        <w:ind w:left="960" w:firstLine="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（四）台北市推動雙語教學，本學氣有邀請科見美語外師到校開設英語會話課程，名額</w:t>
      </w:r>
      <w:r>
        <w:rPr>
          <w:rFonts w:ascii="標楷體" w:eastAsia="標楷體" w:hAnsi="標楷體"/>
        </w:rPr>
        <w:t>15</w:t>
      </w:r>
      <w:r w:rsidR="00834CC3">
        <w:rPr>
          <w:rFonts w:ascii="標楷體" w:eastAsia="標楷體" w:hAnsi="標楷體" w:hint="eastAsia"/>
        </w:rPr>
        <w:t>人，目前還有名額，歡迎老師報名．另外本學期也預計開設</w:t>
      </w:r>
      <w:r w:rsidR="00834CC3">
        <w:rPr>
          <w:rFonts w:ascii="標楷體" w:eastAsia="標楷體" w:hAnsi="標楷體"/>
        </w:rPr>
        <w:t>G</w:t>
      </w:r>
      <w:r>
        <w:rPr>
          <w:rFonts w:ascii="標楷體" w:eastAsia="標楷體" w:hAnsi="標楷體"/>
        </w:rPr>
        <w:t>oogle</w:t>
      </w:r>
      <w:r w:rsidR="00834CC3">
        <w:rPr>
          <w:rFonts w:ascii="標楷體" w:eastAsia="標楷體" w:hAnsi="標楷體" w:hint="eastAsia"/>
        </w:rPr>
        <w:t xml:space="preserve"> </w:t>
      </w:r>
      <w:r w:rsidR="00834CC3">
        <w:rPr>
          <w:rFonts w:ascii="標楷體" w:eastAsia="標楷體" w:hAnsi="標楷體"/>
        </w:rPr>
        <w:t>for Education</w:t>
      </w:r>
      <w:r w:rsidR="00834CC3">
        <w:rPr>
          <w:rFonts w:ascii="標楷體" w:eastAsia="標楷體" w:hAnsi="標楷體" w:hint="eastAsia"/>
        </w:rPr>
        <w:t>社群，歡迎大家加入．</w:t>
      </w:r>
    </w:p>
    <w:p w14:paraId="0285708C" w14:textId="77777777" w:rsidR="00834CC3" w:rsidRDefault="00834CC3" w:rsidP="00834CC3">
      <w:pPr>
        <w:pStyle w:val="a5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三、圖書館主任</w:t>
      </w:r>
    </w:p>
    <w:p w14:paraId="101AA6CA" w14:textId="60D0C150" w:rsidR="00834CC3" w:rsidRPr="00834CC3" w:rsidRDefault="00834CC3" w:rsidP="00834CC3">
      <w:pPr>
        <w:pStyle w:val="a5"/>
        <w:ind w:leftChars="0" w:firstLine="480"/>
        <w:rPr>
          <w:rFonts w:ascii="標楷體" w:eastAsia="標楷體" w:hAnsi="標楷體"/>
        </w:rPr>
      </w:pPr>
      <w:r w:rsidRPr="00834CC3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一</w:t>
      </w:r>
      <w:r w:rsidRPr="00834CC3">
        <w:rPr>
          <w:rFonts w:ascii="標楷體" w:eastAsia="標楷體" w:hAnsi="標楷體" w:hint="eastAsia"/>
        </w:rPr>
        <w:t>）本學期發放</w:t>
      </w:r>
      <w:proofErr w:type="spellStart"/>
      <w:r w:rsidRPr="00834CC3">
        <w:rPr>
          <w:rFonts w:ascii="標楷體" w:eastAsia="標楷體" w:hAnsi="標楷體"/>
        </w:rPr>
        <w:t>ipad</w:t>
      </w:r>
      <w:proofErr w:type="spellEnd"/>
      <w:r w:rsidRPr="00834CC3">
        <w:rPr>
          <w:rFonts w:ascii="標楷體" w:eastAsia="標楷體" w:hAnsi="標楷體" w:hint="eastAsia"/>
        </w:rPr>
        <w:t>名單，數學科為楊嘉騏老師．</w:t>
      </w:r>
    </w:p>
    <w:p w14:paraId="6D1D0DB0" w14:textId="0EA30690" w:rsidR="00834CC3" w:rsidRDefault="00834CC3" w:rsidP="00834CC3">
      <w:pPr>
        <w:ind w:left="960" w:firstLine="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 各教室電子白板等資訊設備硬體或使用上若有問題，請隨時與圖書館聯繫．</w:t>
      </w:r>
    </w:p>
    <w:p w14:paraId="64A17805" w14:textId="4A1604F4" w:rsidR="002821D8" w:rsidRDefault="00834CC3" w:rsidP="002821D8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2821D8">
        <w:rPr>
          <w:rFonts w:ascii="標楷體" w:eastAsia="標楷體" w:hAnsi="標楷體" w:hint="eastAsia"/>
        </w:rPr>
        <w:t>、總務主任</w:t>
      </w:r>
    </w:p>
    <w:p w14:paraId="20A657ED" w14:textId="7BF89495" w:rsidR="00834CC3" w:rsidRDefault="00834CC3" w:rsidP="002821D8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感謝每位老師對總務處的支持配合，有任何問題歡迎提出</w:t>
      </w:r>
    </w:p>
    <w:p w14:paraId="21864151" w14:textId="18F1A818" w:rsidR="002821D8" w:rsidRDefault="00834CC3" w:rsidP="00834CC3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DA5917">
        <w:rPr>
          <w:rFonts w:ascii="標楷體" w:eastAsia="標楷體" w:hAnsi="標楷體"/>
        </w:rPr>
        <w:t>(</w:t>
      </w:r>
      <w:r w:rsidR="00DA5917">
        <w:rPr>
          <w:rFonts w:ascii="標楷體" w:eastAsia="標楷體" w:hAnsi="標楷體" w:hint="eastAsia"/>
        </w:rPr>
        <w:t>一</w:t>
      </w:r>
      <w:r w:rsidR="00DA5917">
        <w:rPr>
          <w:rFonts w:ascii="標楷體" w:eastAsia="標楷體" w:hAnsi="標楷體"/>
        </w:rPr>
        <w:t>)</w:t>
      </w:r>
      <w:r w:rsidR="00D54B93">
        <w:rPr>
          <w:rFonts w:ascii="標楷體" w:eastAsia="標楷體" w:hAnsi="標楷體" w:hint="eastAsia"/>
        </w:rPr>
        <w:t>陳瑞</w:t>
      </w:r>
      <w:r>
        <w:rPr>
          <w:rFonts w:ascii="標楷體" w:eastAsia="標楷體" w:hAnsi="標楷體" w:hint="eastAsia"/>
        </w:rPr>
        <w:t>君老師：</w:t>
      </w:r>
      <w:r>
        <w:rPr>
          <w:rFonts w:ascii="標楷體" w:eastAsia="標楷體" w:hAnsi="標楷體"/>
        </w:rPr>
        <w:t>802</w:t>
      </w:r>
      <w:r w:rsidR="00D54B93">
        <w:rPr>
          <w:rFonts w:ascii="標楷體" w:eastAsia="標楷體" w:hAnsi="標楷體" w:hint="eastAsia"/>
        </w:rPr>
        <w:t>教室老師區的牆壁會漏水到地板，請協助處理．</w:t>
      </w:r>
    </w:p>
    <w:p w14:paraId="30DCB24B" w14:textId="4382E136" w:rsidR="00D54B93" w:rsidRDefault="00D54B93" w:rsidP="00834CC3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總務主任：會派人瞭解狀況處理．</w:t>
      </w:r>
    </w:p>
    <w:p w14:paraId="0F069FD9" w14:textId="2276DAEE" w:rsidR="00D54B93" w:rsidRDefault="00D54B93" w:rsidP="00D54B93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許文松老師：教室後方佈告欄，若為布面容易損毀，建議若之後有機會可改為較堅硬的材質．</w:t>
      </w:r>
    </w:p>
    <w:p w14:paraId="58ACFC6A" w14:textId="146DA641" w:rsidR="00D54B93" w:rsidRDefault="00D54B93" w:rsidP="00834CC3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總務主任：之後有經費整修時會納入考量，感謝建議．</w:t>
      </w:r>
    </w:p>
    <w:p w14:paraId="4D8FD8A4" w14:textId="18078211" w:rsidR="00D54B93" w:rsidRDefault="00D54B93" w:rsidP="00132A6A">
      <w:pPr>
        <w:ind w:left="960" w:firstLine="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</w:t>
      </w:r>
      <w:r w:rsidR="00132A6A">
        <w:rPr>
          <w:rFonts w:ascii="標楷體" w:eastAsia="標楷體" w:hAnsi="標楷體" w:hint="eastAsia"/>
        </w:rPr>
        <w:t>楊嘉騏老師：部分兼課老師一週只到校一日，建議是否可以按停車天數比例收停車費用．</w:t>
      </w:r>
    </w:p>
    <w:p w14:paraId="41FF6847" w14:textId="73157BF9" w:rsidR="00132A6A" w:rsidRDefault="00132A6A" w:rsidP="00132A6A">
      <w:pPr>
        <w:ind w:left="960" w:firstLine="48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總務主任：目前停車收費是以學期為單位，建議若不繳費辦理學期停車證，可當日進校時從大門換證進出．</w:t>
      </w:r>
    </w:p>
    <w:p w14:paraId="24356649" w14:textId="502C7246" w:rsidR="00132A6A" w:rsidRDefault="00132A6A" w:rsidP="00984532">
      <w:pPr>
        <w:ind w:left="9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（四）楊嘉騏老師：請問冷氣卡若老師單獨購買時需</w:t>
      </w:r>
      <w:r>
        <w:rPr>
          <w:rFonts w:ascii="標楷體" w:eastAsia="標楷體" w:hAnsi="標楷體"/>
        </w:rPr>
        <w:t>100</w:t>
      </w:r>
      <w:r>
        <w:rPr>
          <w:rFonts w:ascii="標楷體" w:eastAsia="標楷體" w:hAnsi="標楷體" w:hint="eastAsia"/>
        </w:rPr>
        <w:t>元空卡，請問若離校退卡</w:t>
      </w:r>
      <w:r>
        <w:rPr>
          <w:rFonts w:ascii="標楷體" w:eastAsia="標楷體" w:hAnsi="標楷體" w:hint="eastAsia"/>
        </w:rPr>
        <w:lastRenderedPageBreak/>
        <w:t>時是否可退費．</w:t>
      </w:r>
    </w:p>
    <w:p w14:paraId="1DAB55BD" w14:textId="5428D892" w:rsidR="00132A6A" w:rsidRDefault="00132A6A" w:rsidP="00984532">
      <w:pPr>
        <w:ind w:left="960" w:firstLine="48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總務主任：退卡時，若冷氣金額有餘額可退款，但是空卡是否可退費，總務處會再討論．</w:t>
      </w:r>
    </w:p>
    <w:p w14:paraId="3E093D85" w14:textId="2261434B" w:rsidR="00984532" w:rsidRDefault="00E20B26" w:rsidP="00E20B2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五、校長致詞報告</w:t>
      </w:r>
    </w:p>
    <w:p w14:paraId="2382A3BF" w14:textId="7CE217FA" w:rsidR="00132A6A" w:rsidRDefault="00C22A15" w:rsidP="00C22A15">
      <w:pPr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="00E20B26">
        <w:rPr>
          <w:rFonts w:ascii="標楷體" w:eastAsia="標楷體" w:hAnsi="標楷體" w:hint="eastAsia"/>
        </w:rPr>
        <w:t>之前有將</w:t>
      </w:r>
      <w:r w:rsidR="00E20B26">
        <w:rPr>
          <w:rFonts w:ascii="標楷體" w:eastAsia="標楷體" w:hAnsi="標楷體"/>
        </w:rPr>
        <w:t>109</w:t>
      </w:r>
      <w:r w:rsidR="00E20B26">
        <w:rPr>
          <w:rFonts w:ascii="標楷體" w:eastAsia="標楷體" w:hAnsi="標楷體" w:hint="eastAsia"/>
        </w:rPr>
        <w:t>會考本校各科分析圖表給領召，今天也跟大家簡單名，請大家</w:t>
      </w:r>
      <w:r>
        <w:rPr>
          <w:rFonts w:ascii="標楷體" w:eastAsia="標楷體" w:hAnsi="標楷體" w:hint="eastAsia"/>
        </w:rPr>
        <w:t xml:space="preserve"> </w:t>
      </w:r>
      <w:r w:rsidR="00E20B26">
        <w:rPr>
          <w:rFonts w:ascii="標楷體" w:eastAsia="標楷體" w:hAnsi="標楷體" w:hint="eastAsia"/>
        </w:rPr>
        <w:t>參看一下圖表，今年的會考總成績頭沒有非常多，但是中間</w:t>
      </w:r>
      <w:r w:rsidR="00E20B26">
        <w:rPr>
          <w:rFonts w:ascii="標楷體" w:eastAsia="標楷體" w:hAnsi="標楷體"/>
        </w:rPr>
        <w:t>21-25</w:t>
      </w:r>
      <w:r w:rsidR="00E20B26">
        <w:rPr>
          <w:rFonts w:ascii="標楷體" w:eastAsia="標楷體" w:hAnsi="標楷體" w:hint="eastAsia"/>
        </w:rPr>
        <w:t>分的人數有增加，數學科</w:t>
      </w:r>
      <w:r w:rsidR="00E20B26">
        <w:rPr>
          <w:rFonts w:ascii="標楷體" w:eastAsia="標楷體" w:hAnsi="標楷體"/>
        </w:rPr>
        <w:t>C</w:t>
      </w:r>
      <w:r w:rsidR="00E20B26">
        <w:rPr>
          <w:rFonts w:ascii="標楷體" w:eastAsia="標楷體" w:hAnsi="標楷體" w:hint="eastAsia"/>
        </w:rPr>
        <w:t>的人數也有減少．</w:t>
      </w:r>
      <w:r>
        <w:rPr>
          <w:rFonts w:ascii="標楷體" w:eastAsia="標楷體" w:hAnsi="標楷體" w:hint="eastAsia"/>
        </w:rPr>
        <w:t>要懇請數學科老師共同努力，</w:t>
      </w:r>
      <w:r w:rsidR="00E20B26">
        <w:rPr>
          <w:rFonts w:ascii="標楷體" w:eastAsia="標楷體" w:hAnsi="標楷體" w:hint="eastAsia"/>
        </w:rPr>
        <w:t>期許明年會</w:t>
      </w:r>
      <w:r>
        <w:rPr>
          <w:rFonts w:ascii="標楷體" w:eastAsia="標楷體" w:hAnsi="標楷體" w:hint="eastAsia"/>
        </w:rPr>
        <w:t>考</w:t>
      </w:r>
      <w:r w:rsidR="00E20B26">
        <w:rPr>
          <w:rFonts w:ascii="標楷體" w:eastAsia="標楷體" w:hAnsi="標楷體" w:hint="eastAsia"/>
        </w:rPr>
        <w:t>的數學成績，Ａ以上的人數比例，能從</w:t>
      </w:r>
      <w:r w:rsidR="00E20B26">
        <w:rPr>
          <w:rFonts w:ascii="標楷體" w:eastAsia="標楷體" w:hAnsi="標楷體"/>
        </w:rPr>
        <w:t>32.7%</w:t>
      </w:r>
      <w:r w:rsidR="00E20B26">
        <w:rPr>
          <w:rFonts w:ascii="標楷體" w:eastAsia="標楷體" w:hAnsi="標楷體" w:hint="eastAsia"/>
        </w:rPr>
        <w:t>提升到</w:t>
      </w:r>
      <w:r w:rsidR="00E20B26">
        <w:rPr>
          <w:rFonts w:ascii="標楷體" w:eastAsia="標楷體" w:hAnsi="標楷體"/>
        </w:rPr>
        <w:t>35%</w:t>
      </w:r>
      <w:r w:rsidR="00E20B26">
        <w:rPr>
          <w:rFonts w:ascii="標楷體" w:eastAsia="標楷體" w:hAnsi="標楷體" w:hint="eastAsia"/>
        </w:rPr>
        <w:t>， Ｃ的人數</w:t>
      </w:r>
      <w:r>
        <w:rPr>
          <w:rFonts w:ascii="標楷體" w:eastAsia="標楷體" w:hAnsi="標楷體" w:hint="eastAsia"/>
        </w:rPr>
        <w:t>比例也能維持在今年的約</w:t>
      </w:r>
      <w:r>
        <w:rPr>
          <w:rFonts w:ascii="標楷體" w:eastAsia="標楷體" w:hAnsi="標楷體"/>
        </w:rPr>
        <w:t>16</w:t>
      </w:r>
      <w:r>
        <w:rPr>
          <w:rFonts w:ascii="標楷體" w:eastAsia="標楷體" w:hAnsi="標楷體" w:hint="eastAsia"/>
        </w:rPr>
        <w:t>％．</w:t>
      </w:r>
    </w:p>
    <w:p w14:paraId="4D76C832" w14:textId="3032874A" w:rsidR="00525863" w:rsidRDefault="00525863" w:rsidP="00C22A15">
      <w:pPr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楊嘉騏老師：這屆國九畢業生學生或許不是最聰明的，但是非常的努力，</w:t>
      </w:r>
      <w:r w:rsidR="00D54A03">
        <w:rPr>
          <w:rFonts w:ascii="標楷體" w:eastAsia="標楷體" w:hAnsi="標楷體" w:hint="eastAsia"/>
        </w:rPr>
        <w:t>也真的感謝每位任課老師的無悔付出．</w:t>
      </w:r>
      <w:r>
        <w:rPr>
          <w:rFonts w:ascii="標楷體" w:eastAsia="標楷體" w:hAnsi="標楷體" w:hint="eastAsia"/>
        </w:rPr>
        <w:t>數學科在最後兩個月，有針對原本模考</w:t>
      </w:r>
      <w:r>
        <w:rPr>
          <w:rFonts w:ascii="標楷體" w:eastAsia="標楷體" w:hAnsi="標楷體"/>
        </w:rPr>
        <w:t>C</w:t>
      </w:r>
      <w:r w:rsidR="00D54A03">
        <w:rPr>
          <w:rFonts w:ascii="標楷體" w:eastAsia="標楷體" w:hAnsi="標楷體" w:hint="eastAsia"/>
        </w:rPr>
        <w:t>的學生利用會考考古題加強輔導複習，效果還不錯，</w:t>
      </w:r>
      <w:r>
        <w:rPr>
          <w:rFonts w:ascii="標楷體" w:eastAsia="標楷體" w:hAnsi="標楷體" w:hint="eastAsia"/>
        </w:rPr>
        <w:t>有關會考成績的統計，若不納入體育班，Ａ的人數比例為</w:t>
      </w:r>
      <w:r>
        <w:rPr>
          <w:rFonts w:ascii="標楷體" w:eastAsia="標楷體" w:hAnsi="標楷體"/>
        </w:rPr>
        <w:t>36%</w:t>
      </w:r>
      <w:r>
        <w:rPr>
          <w:rFonts w:ascii="標楷體" w:eastAsia="標楷體" w:hAnsi="標楷體" w:hint="eastAsia"/>
        </w:rPr>
        <w:t>、Ｃ的人數為</w:t>
      </w:r>
      <w:r>
        <w:rPr>
          <w:rFonts w:ascii="標楷體" w:eastAsia="標楷體" w:hAnsi="標楷體"/>
        </w:rPr>
        <w:t>12.</w:t>
      </w:r>
      <w:r w:rsidR="00D54A03">
        <w:rPr>
          <w:rFonts w:ascii="標楷體" w:eastAsia="標楷體" w:hAnsi="標楷體"/>
        </w:rPr>
        <w:t>7%</w:t>
      </w:r>
    </w:p>
    <w:p w14:paraId="3F10B0AC" w14:textId="77777777" w:rsidR="00525863" w:rsidRDefault="00525863" w:rsidP="00525863">
      <w:pPr>
        <w:rPr>
          <w:rFonts w:ascii="標楷體" w:eastAsia="標楷體" w:hAnsi="標楷體"/>
        </w:rPr>
      </w:pPr>
    </w:p>
    <w:p w14:paraId="52D344DA" w14:textId="1D34A266" w:rsidR="00C22A15" w:rsidRDefault="00C22A15" w:rsidP="00C22A15">
      <w:pPr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（二）今年的新生報到雖然還是額滿，但是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月份有繳交的新生報到卡比往年減少，這是個警訊，還是需要學校行政與老師們的共同努力．</w:t>
      </w:r>
    </w:p>
    <w:p w14:paraId="0746D63C" w14:textId="6614B40A" w:rsidR="00C22A15" w:rsidRDefault="00C22A15" w:rsidP="00C22A15">
      <w:pPr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（三）</w:t>
      </w:r>
      <w:r w:rsidR="00525863">
        <w:rPr>
          <w:rFonts w:ascii="標楷體" w:eastAsia="標楷體" w:hAnsi="標楷體" w:hint="eastAsia"/>
        </w:rPr>
        <w:t>台北市推管雙語教學，鼓勵國七、國八任課老師參加學校開設的外師外語課程，若反應良好，下學期也預計再開設多益或英檢考試類型的課程，</w:t>
      </w:r>
    </w:p>
    <w:p w14:paraId="434BC950" w14:textId="77777777" w:rsidR="00525863" w:rsidRDefault="00525863" w:rsidP="00C22A15">
      <w:pPr>
        <w:ind w:left="960"/>
        <w:rPr>
          <w:rFonts w:ascii="標楷體" w:eastAsia="標楷體" w:hAnsi="標楷體"/>
        </w:rPr>
      </w:pPr>
    </w:p>
    <w:p w14:paraId="368490AD" w14:textId="77777777" w:rsidR="00235CE2" w:rsidRDefault="002821D8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主席致詞報告</w:t>
      </w:r>
      <w:r w:rsidR="00235CE2">
        <w:rPr>
          <w:rFonts w:ascii="標楷體" w:eastAsia="標楷體" w:hAnsi="標楷體" w:hint="eastAsia"/>
        </w:rPr>
        <w:t>：</w:t>
      </w:r>
    </w:p>
    <w:p w14:paraId="4F2F4E86" w14:textId="201FA0CF" w:rsidR="006E02E9" w:rsidRDefault="00BD533D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請大家參看</w:t>
      </w:r>
      <w:r>
        <w:rPr>
          <w:rFonts w:ascii="標楷體" w:eastAsia="標楷體" w:hAnsi="標楷體"/>
        </w:rPr>
        <w:t>8/28</w:t>
      </w:r>
      <w:r>
        <w:rPr>
          <w:rFonts w:ascii="標楷體" w:eastAsia="標楷體" w:hAnsi="標楷體" w:hint="eastAsia"/>
        </w:rPr>
        <w:t>召集人聯席會議</w:t>
      </w:r>
      <w:r w:rsidR="00FE7FD9">
        <w:rPr>
          <w:rFonts w:ascii="標楷體" w:eastAsia="標楷體" w:hAnsi="標楷體" w:hint="eastAsia"/>
        </w:rPr>
        <w:t>資料、其中</w:t>
      </w:r>
      <w:r w:rsidR="00957A57">
        <w:rPr>
          <w:rFonts w:ascii="標楷體" w:eastAsia="標楷體" w:hAnsi="標楷體" w:hint="eastAsia"/>
        </w:rPr>
        <w:t>重要事項</w:t>
      </w:r>
      <w:r>
        <w:rPr>
          <w:rFonts w:ascii="標楷體" w:eastAsia="標楷體" w:hAnsi="標楷體" w:hint="eastAsia"/>
        </w:rPr>
        <w:t>如下</w:t>
      </w:r>
      <w:r w:rsidR="00957A57">
        <w:rPr>
          <w:rFonts w:ascii="標楷體" w:eastAsia="標楷體" w:hAnsi="標楷體" w:hint="eastAsia"/>
        </w:rPr>
        <w:t>，</w:t>
      </w:r>
    </w:p>
    <w:p w14:paraId="774D1322" w14:textId="45880CE1" w:rsidR="00BD533D" w:rsidRDefault="00BD533D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一、法令宣導</w:t>
      </w:r>
    </w:p>
    <w:p w14:paraId="7C4875C9" w14:textId="0DDB1494" w:rsidR="00957A57" w:rsidRDefault="00957A57" w:rsidP="00957A5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60"/>
        <w:rPr>
          <w:rFonts w:asciiTheme="minorEastAsia" w:hAnsiTheme="minorEastAsia" w:cs="PMingLiu"/>
        </w:rPr>
      </w:pPr>
      <w:r>
        <w:rPr>
          <w:rFonts w:ascii="標楷體" w:eastAsia="標楷體" w:hAnsi="標楷體" w:hint="eastAsia"/>
        </w:rPr>
        <w:t>（一）</w:t>
      </w:r>
      <w:r w:rsidRPr="007F28AF">
        <w:rPr>
          <w:rFonts w:asciiTheme="minorEastAsia" w:hAnsiTheme="minorEastAsia" w:cs="PMingLiu"/>
        </w:rPr>
        <w:t>100年4月20日北市教中字第10036443800號函、101年10月26日北市教中字第10143453300號函：有關學生成績評量及定期評量（段考）之命題，請各校</w:t>
      </w:r>
      <w:r w:rsidRPr="007F28AF">
        <w:rPr>
          <w:rFonts w:asciiTheme="minorEastAsia" w:hAnsiTheme="minorEastAsia" w:cs="PMingLiu"/>
          <w:u w:val="single"/>
        </w:rPr>
        <w:t>落實審題機制，避免評量試題與考古題雷同</w:t>
      </w:r>
      <w:r w:rsidRPr="007F28AF">
        <w:rPr>
          <w:rFonts w:asciiTheme="minorEastAsia" w:hAnsiTheme="minorEastAsia" w:cs="PMingLiu"/>
        </w:rPr>
        <w:t>，以免可能影響學生升學權益。</w:t>
      </w:r>
    </w:p>
    <w:p w14:paraId="20DD4851" w14:textId="06D3361C" w:rsidR="00623BF0" w:rsidRPr="00623BF0" w:rsidRDefault="00623BF0" w:rsidP="00623BF0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二、共同事項</w:t>
      </w:r>
    </w:p>
    <w:p w14:paraId="2BBD37FB" w14:textId="79AAFCCF" w:rsidR="00957A57" w:rsidRDefault="00623BF0" w:rsidP="00957A57">
      <w:pPr>
        <w:pBdr>
          <w:top w:val="nil"/>
          <w:left w:val="nil"/>
          <w:bottom w:val="nil"/>
          <w:right w:val="nil"/>
          <w:between w:val="nil"/>
        </w:pBdr>
        <w:ind w:left="851"/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>（一</w:t>
      </w:r>
      <w:r w:rsidR="00957A57">
        <w:rPr>
          <w:rFonts w:asciiTheme="minorEastAsia" w:hAnsiTheme="minorEastAsia" w:cs="PMingLiu" w:hint="eastAsia"/>
        </w:rPr>
        <w:t>）</w:t>
      </w:r>
      <w:r w:rsidR="00957A57" w:rsidRPr="00CE5009">
        <w:rPr>
          <w:rFonts w:asciiTheme="minorEastAsia" w:hAnsiTheme="minorEastAsia" w:cs="PMingLiu"/>
        </w:rPr>
        <w:t>課務、試務、評量：</w:t>
      </w:r>
    </w:p>
    <w:p w14:paraId="52812781" w14:textId="0AF317B2" w:rsidR="00957A57" w:rsidRPr="00FA2408" w:rsidRDefault="00957A57" w:rsidP="00957A5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inorEastAsia" w:hAnsiTheme="minorEastAsia" w:cs="PMingLiu"/>
        </w:rPr>
      </w:pPr>
      <w:r>
        <w:rPr>
          <w:rFonts w:asciiTheme="minorEastAsia" w:hAnsiTheme="minorEastAsia" w:cs="PMingLiu"/>
        </w:rPr>
        <w:t xml:space="preserve">1. </w:t>
      </w:r>
      <w:r w:rsidRPr="00FA2408">
        <w:rPr>
          <w:rFonts w:asciiTheme="minorEastAsia" w:hAnsiTheme="minorEastAsia" w:cs="PMingLiu"/>
        </w:rPr>
        <w:t>請老師利用開學</w:t>
      </w:r>
      <w:sdt>
        <w:sdtPr>
          <w:rPr>
            <w:rFonts w:asciiTheme="minorEastAsia" w:hAnsiTheme="minorEastAsia"/>
          </w:rPr>
          <w:tag w:val="goog_rdk_0"/>
          <w:id w:val="9268070"/>
        </w:sdtPr>
        <w:sdtContent>
          <w:r w:rsidRPr="00FA2408">
            <w:rPr>
              <w:rFonts w:asciiTheme="minorEastAsia" w:hAnsiTheme="minorEastAsia" w:cs="Arial Unicode MS"/>
            </w:rPr>
            <w:t>上課時間向學生說明各科定期評量與平時評量的次數、方式</w:t>
          </w:r>
          <w:r>
            <w:rPr>
              <w:rFonts w:asciiTheme="minorEastAsia" w:hAnsiTheme="minorEastAsia" w:cs="Arial Unicode MS"/>
            </w:rPr>
            <w:t xml:space="preserve">  </w:t>
          </w:r>
          <w:r w:rsidRPr="00FA2408">
            <w:rPr>
              <w:rFonts w:asciiTheme="minorEastAsia" w:hAnsiTheme="minorEastAsia" w:cs="Arial Unicode MS"/>
            </w:rPr>
            <w:t>及其所</w:t>
          </w:r>
        </w:sdtContent>
      </w:sdt>
      <w:sdt>
        <w:sdtPr>
          <w:rPr>
            <w:rFonts w:asciiTheme="minorEastAsia" w:hAnsiTheme="minorEastAsia"/>
          </w:rPr>
          <w:tag w:val="goog_rdk_1"/>
          <w:id w:val="-1865735167"/>
        </w:sdtPr>
        <w:sdtContent>
          <w:r w:rsidRPr="00FA2408">
            <w:rPr>
              <w:rFonts w:asciiTheme="minorEastAsia" w:hAnsiTheme="minorEastAsia" w:cs="Arial Unicode MS"/>
            </w:rPr>
            <w:t>佔總成績之百分比。國中部教師請依臺北市立大同高級中學(國中部)定期評量命題審</w:t>
          </w:r>
        </w:sdtContent>
      </w:sdt>
      <w:sdt>
        <w:sdtPr>
          <w:rPr>
            <w:rFonts w:asciiTheme="minorEastAsia" w:hAnsiTheme="minorEastAsia"/>
          </w:rPr>
          <w:tag w:val="goog_rdk_2"/>
          <w:id w:val="-2083594551"/>
        </w:sdtPr>
        <w:sdtContent>
          <w:r w:rsidRPr="00FA2408">
            <w:rPr>
              <w:rFonts w:asciiTheme="minorEastAsia" w:hAnsiTheme="minorEastAsia" w:cs="Arial Unicode MS"/>
            </w:rPr>
            <w:t>題規範事項辦理。</w:t>
          </w:r>
        </w:sdtContent>
      </w:sdt>
      <w:r w:rsidRPr="00FA2408">
        <w:rPr>
          <w:rFonts w:asciiTheme="minorEastAsia" w:hAnsiTheme="minorEastAsia" w:cs="Arial Unicode MS"/>
          <w:color w:val="FF0000"/>
        </w:rPr>
        <w:br/>
      </w:r>
      <w:r>
        <w:rPr>
          <w:rFonts w:asciiTheme="minorEastAsia" w:hAnsiTheme="minorEastAsia" w:cs="PMingLiu"/>
        </w:rPr>
        <w:t xml:space="preserve">2. </w:t>
      </w:r>
      <w:r w:rsidRPr="00FA2408">
        <w:rPr>
          <w:rFonts w:asciiTheme="minorEastAsia" w:hAnsiTheme="minorEastAsia" w:cs="PMingLiu"/>
        </w:rPr>
        <w:t>試題內容難易度適中，符合常態編班學生程度，若題目過難易造成學生提前放棄、對該科缺乏學習動機。</w:t>
      </w:r>
    </w:p>
    <w:p w14:paraId="3FD56863" w14:textId="751E3ED2" w:rsidR="00957A57" w:rsidRPr="00FA2408" w:rsidRDefault="00957A57" w:rsidP="00957A5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inorEastAsia" w:hAnsiTheme="minorEastAsia" w:cs="PMingLiu"/>
        </w:rPr>
      </w:pPr>
      <w:r>
        <w:rPr>
          <w:rFonts w:asciiTheme="minorEastAsia" w:hAnsiTheme="minorEastAsia" w:cs="PMingLiu"/>
        </w:rPr>
        <w:t xml:space="preserve">3. </w:t>
      </w:r>
      <w:r w:rsidRPr="00FA2408">
        <w:rPr>
          <w:rFonts w:asciiTheme="minorEastAsia" w:hAnsiTheme="minorEastAsia" w:cs="PMingLiu"/>
        </w:rPr>
        <w:t>成績登記及處理要留意及謹慎，</w:t>
      </w:r>
      <w:r w:rsidRPr="00FA2408">
        <w:rPr>
          <w:rFonts w:asciiTheme="minorEastAsia" w:hAnsiTheme="minorEastAsia" w:cs="PMingLiu"/>
          <w:b/>
          <w:u w:val="single"/>
        </w:rPr>
        <w:t>應由教師自登記分數</w:t>
      </w:r>
      <w:r w:rsidRPr="00FA2408">
        <w:rPr>
          <w:rFonts w:asciiTheme="minorEastAsia" w:hAnsiTheme="minorEastAsia" w:cs="PMingLiu"/>
        </w:rPr>
        <w:t>，以免衍生爭議或霸</w:t>
      </w:r>
      <w:r>
        <w:rPr>
          <w:rFonts w:asciiTheme="minorEastAsia" w:hAnsiTheme="minorEastAsia" w:cs="PMingLiu"/>
        </w:rPr>
        <w:t xml:space="preserve">  </w:t>
      </w:r>
      <w:r w:rsidRPr="00FA2408">
        <w:rPr>
          <w:rFonts w:asciiTheme="minorEastAsia" w:hAnsiTheme="minorEastAsia" w:cs="PMingLiu"/>
        </w:rPr>
        <w:t>凌事件。</w:t>
      </w:r>
    </w:p>
    <w:p w14:paraId="58224EC3" w14:textId="6B7C6B67" w:rsidR="00957A57" w:rsidRDefault="00957A57" w:rsidP="00957A57">
      <w:pPr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ab/>
      </w:r>
      <w:r>
        <w:rPr>
          <w:rFonts w:asciiTheme="minorEastAsia" w:hAnsiTheme="minorEastAsia" w:cs="PMingLiu" w:hint="eastAsia"/>
        </w:rPr>
        <w:tab/>
      </w:r>
      <w:r w:rsidR="00623BF0">
        <w:rPr>
          <w:rFonts w:asciiTheme="minorEastAsia" w:hAnsiTheme="minorEastAsia" w:cs="PMingLiu" w:hint="eastAsia"/>
        </w:rPr>
        <w:t>（二</w:t>
      </w:r>
      <w:r>
        <w:rPr>
          <w:rFonts w:asciiTheme="minorEastAsia" w:hAnsiTheme="minorEastAsia" w:cs="PMingLiu" w:hint="eastAsia"/>
        </w:rPr>
        <w:t>）學校日</w:t>
      </w:r>
    </w:p>
    <w:p w14:paraId="45C730E5" w14:textId="58EB192B" w:rsidR="00AC1E30" w:rsidRDefault="00957A57" w:rsidP="006935CB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Theme="minorEastAsia" w:hAnsiTheme="minorEastAsia"/>
        </w:rPr>
      </w:pPr>
      <w:r>
        <w:rPr>
          <w:rFonts w:asciiTheme="minorEastAsia" w:hAnsiTheme="minorEastAsia" w:cs="PMingLiu"/>
        </w:rPr>
        <w:t xml:space="preserve">1. </w:t>
      </w:r>
      <w:r w:rsidRPr="00121C6D">
        <w:rPr>
          <w:rFonts w:asciiTheme="minorEastAsia" w:hAnsiTheme="minorEastAsia" w:cs="PMingLiu"/>
        </w:rPr>
        <w:t xml:space="preserve"> 9月19日</w:t>
      </w:r>
      <w:r>
        <w:rPr>
          <w:rFonts w:asciiTheme="minorEastAsia" w:hAnsiTheme="minorEastAsia" w:cs="PMingLiu" w:hint="eastAsia"/>
        </w:rPr>
        <w:t>(</w:t>
      </w:r>
      <w:r w:rsidRPr="00121C6D">
        <w:rPr>
          <w:rFonts w:asciiTheme="minorEastAsia" w:hAnsiTheme="minorEastAsia" w:cs="PMingLiu"/>
        </w:rPr>
        <w:t>六</w:t>
      </w:r>
      <w:sdt>
        <w:sdtPr>
          <w:rPr>
            <w:rFonts w:asciiTheme="minorEastAsia" w:hAnsiTheme="minorEastAsia"/>
          </w:rPr>
          <w:tag w:val="goog_rdk_3"/>
          <w:id w:val="906114495"/>
        </w:sdtPr>
        <w:sdtContent>
          <w:r>
            <w:rPr>
              <w:rFonts w:asciiTheme="minorEastAsia" w:hAnsiTheme="minorEastAsia" w:cs="Arial Unicode MS" w:hint="eastAsia"/>
            </w:rPr>
            <w:t>)</w:t>
          </w:r>
          <w:r w:rsidRPr="00121C6D">
            <w:rPr>
              <w:rFonts w:asciiTheme="minorEastAsia" w:hAnsiTheme="minorEastAsia" w:cs="Arial Unicode MS"/>
            </w:rPr>
            <w:t>為學校日，各科（年級）教學計畫及教學進度表請於9月15日</w:t>
          </w:r>
          <w:r>
            <w:rPr>
              <w:rFonts w:asciiTheme="minorEastAsia" w:hAnsiTheme="minorEastAsia" w:cs="Arial Unicode MS" w:hint="eastAsia"/>
            </w:rPr>
            <w:t>(二)</w:t>
          </w:r>
          <w:r w:rsidR="00AC1E30">
            <w:rPr>
              <w:rFonts w:asciiTheme="minorEastAsia" w:hAnsiTheme="minorEastAsia" w:cs="Arial Unicode MS" w:hint="eastAsia"/>
            </w:rPr>
            <w:t>前上</w:t>
          </w:r>
          <w:r w:rsidR="006935CB" w:rsidRPr="00121C6D">
            <w:rPr>
              <w:rFonts w:asciiTheme="minorEastAsia" w:hAnsiTheme="minorEastAsia" w:cs="Arial Unicode MS"/>
            </w:rPr>
            <w:t>傳，並將評量標準放入資料中一併上傳，以便有紀錄可查。</w:t>
          </w:r>
          <w:r w:rsidR="006935CB">
            <w:rPr>
              <w:rFonts w:asciiTheme="minorEastAsia" w:hAnsiTheme="minorEastAsia" w:cs="Arial Unicode MS"/>
            </w:rPr>
            <w:t xml:space="preserve"> </w:t>
          </w:r>
        </w:sdtContent>
      </w:sdt>
    </w:p>
    <w:sdt>
      <w:sdtPr>
        <w:rPr>
          <w:rFonts w:asciiTheme="minorEastAsia" w:hAnsiTheme="minorEastAsia"/>
        </w:rPr>
        <w:tag w:val="goog_rdk_4"/>
        <w:id w:val="638462331"/>
      </w:sdtPr>
      <w:sdtContent>
        <w:p w14:paraId="054F64CC" w14:textId="0CE2E66A" w:rsidR="006935CB" w:rsidRPr="006935CB" w:rsidRDefault="006935CB" w:rsidP="006935CB">
          <w:pPr>
            <w:pBdr>
              <w:top w:val="nil"/>
              <w:left w:val="nil"/>
              <w:bottom w:val="nil"/>
              <w:right w:val="nil"/>
              <w:between w:val="nil"/>
            </w:pBdr>
            <w:ind w:left="1440"/>
            <w:rPr>
              <w:rFonts w:asciiTheme="minorEastAsia" w:hAnsiTheme="minorEastAsia"/>
            </w:rPr>
          </w:pPr>
          <w:r>
            <w:rPr>
              <w:rFonts w:asciiTheme="minorEastAsia" w:hAnsiTheme="minorEastAsia" w:cs="Arial Unicode MS"/>
            </w:rPr>
            <w:t xml:space="preserve">2. </w:t>
          </w:r>
          <w:r w:rsidR="00957A57" w:rsidRPr="00121C6D">
            <w:rPr>
              <w:rFonts w:asciiTheme="minorEastAsia" w:hAnsiTheme="minorEastAsia" w:cs="Arial Unicode MS"/>
            </w:rPr>
            <w:t>除一般科目需上傳外，各年級特色班專題課程、高一多元選修課程亦需上傳教學計畫</w:t>
          </w:r>
          <w:sdt>
            <w:sdtPr>
              <w:rPr>
                <w:rFonts w:asciiTheme="minorEastAsia" w:hAnsiTheme="minorEastAsia"/>
              </w:rPr>
              <w:tag w:val="goog_rdk_5"/>
              <w:id w:val="-1770079696"/>
            </w:sdtPr>
            <w:sdtContent>
              <w:r w:rsidRPr="00121C6D">
                <w:rPr>
                  <w:rFonts w:asciiTheme="minorEastAsia" w:hAnsiTheme="minorEastAsia" w:cs="微軟正黑體" w:hint="eastAsia"/>
                </w:rPr>
                <w:t>及教學進度表。</w:t>
              </w:r>
            </w:sdtContent>
          </w:sdt>
        </w:p>
      </w:sdtContent>
    </w:sdt>
    <w:p w14:paraId="4969C775" w14:textId="65CE4FF9" w:rsidR="00957A57" w:rsidRPr="006935CB" w:rsidRDefault="00B33502" w:rsidP="006935CB">
      <w:pPr>
        <w:pBdr>
          <w:top w:val="nil"/>
          <w:left w:val="nil"/>
          <w:bottom w:val="nil"/>
          <w:right w:val="nil"/>
          <w:between w:val="nil"/>
        </w:pBdr>
        <w:ind w:left="1440"/>
      </w:pPr>
      <w:sdt>
        <w:sdtPr>
          <w:rPr>
            <w:rFonts w:asciiTheme="minorEastAsia" w:hAnsiTheme="minorEastAsia"/>
          </w:rPr>
          <w:tag w:val="goog_rdk_6"/>
          <w:id w:val="650488274"/>
        </w:sdtPr>
        <w:sdtContent>
          <w:r w:rsidR="006935CB">
            <w:rPr>
              <w:rFonts w:asciiTheme="minorEastAsia" w:hAnsiTheme="minorEastAsia" w:cs="Arial Unicode MS"/>
            </w:rPr>
            <w:t>3.</w:t>
          </w:r>
          <w:r w:rsidR="00957A57" w:rsidRPr="00121C6D">
            <w:rPr>
              <w:rFonts w:asciiTheme="minorEastAsia" w:hAnsiTheme="minorEastAsia" w:cs="Arial Unicode MS"/>
            </w:rPr>
            <w:t>學校日當天上午一般學科教師於學科辦公室紙本簽到退、副組長於行政辦公室紙本</w:t>
          </w:r>
          <w:r w:rsidR="00957A57">
            <w:rPr>
              <w:rFonts w:asciiTheme="minorEastAsia" w:hAnsiTheme="minorEastAsia" w:cs="Arial Unicode MS" w:hint="eastAsia"/>
            </w:rPr>
            <w:t>簽</w:t>
          </w:r>
          <w:sdt>
            <w:sdtPr>
              <w:rPr>
                <w:rFonts w:asciiTheme="minorEastAsia" w:hAnsiTheme="minorEastAsia"/>
              </w:rPr>
              <w:tag w:val="goog_rdk_7"/>
              <w:id w:val="1116486582"/>
            </w:sdtPr>
            <w:sdtContent>
              <w:r w:rsidR="006935CB" w:rsidRPr="00121C6D">
                <w:rPr>
                  <w:rFonts w:asciiTheme="minorEastAsia" w:hAnsiTheme="minorEastAsia" w:cs="Arial Unicode MS"/>
                </w:rPr>
                <w:t>到退、無學科辦公室之藝能科老師於3F專科教室(二)紙本簽到退、行</w:t>
              </w:r>
              <w:r w:rsidR="006935CB" w:rsidRPr="00121C6D">
                <w:rPr>
                  <w:rFonts w:asciiTheme="minorEastAsia" w:hAnsiTheme="minorEastAsia" w:cs="Arial Unicode MS"/>
                </w:rPr>
                <w:lastRenderedPageBreak/>
                <w:t>政人員刷卡上</w:t>
              </w:r>
              <w:r w:rsidR="006935CB">
                <w:rPr>
                  <w:rFonts w:asciiTheme="minorEastAsia" w:hAnsiTheme="minorEastAsia" w:cs="Arial Unicode MS" w:hint="eastAsia"/>
                </w:rPr>
                <w:t>下</w:t>
              </w:r>
            </w:sdtContent>
          </w:sdt>
          <w:r w:rsidR="006935CB" w:rsidRPr="00121C6D">
            <w:rPr>
              <w:rFonts w:asciiTheme="minorEastAsia" w:hAnsiTheme="minorEastAsia" w:cs="Arial Unicode MS"/>
            </w:rPr>
            <w:t>下班、辦理加班登記上限4小時及核實補休。</w:t>
          </w:r>
        </w:sdtContent>
      </w:sdt>
    </w:p>
    <w:p w14:paraId="7235FAA5" w14:textId="2043472B" w:rsidR="00957A57" w:rsidRDefault="00623BF0" w:rsidP="00623BF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>（三</w:t>
      </w:r>
      <w:r w:rsidR="00957A57">
        <w:rPr>
          <w:rFonts w:asciiTheme="minorEastAsia" w:hAnsiTheme="minorEastAsia" w:cs="PMingLiu" w:hint="eastAsia"/>
        </w:rPr>
        <w:t>）</w:t>
      </w:r>
      <w:r w:rsidRPr="00532B06">
        <w:rPr>
          <w:rFonts w:asciiTheme="minorEastAsia" w:hAnsiTheme="minorEastAsia" w:cs="PMingLiu" w:hint="eastAsia"/>
        </w:rPr>
        <w:t>3F專科教室一、專科教室二，暑期安裝大屏幕後，已淘汰老舊桌機，</w:t>
      </w:r>
      <w:r>
        <w:rPr>
          <w:rFonts w:asciiTheme="minorEastAsia" w:hAnsiTheme="minorEastAsia" w:cs="PMingLiu" w:hint="eastAsia"/>
        </w:rPr>
        <w:t>未來借 用這兩間教室的</w:t>
      </w:r>
      <w:r w:rsidRPr="00532B06">
        <w:rPr>
          <w:rFonts w:asciiTheme="minorEastAsia" w:hAnsiTheme="minorEastAsia" w:cs="PMingLiu" w:hint="eastAsia"/>
        </w:rPr>
        <w:t>任課老師</w:t>
      </w:r>
      <w:r>
        <w:rPr>
          <w:rFonts w:asciiTheme="minorEastAsia" w:hAnsiTheme="minorEastAsia" w:cs="PMingLiu" w:hint="eastAsia"/>
        </w:rPr>
        <w:t>請</w:t>
      </w:r>
      <w:r w:rsidRPr="00532B06">
        <w:rPr>
          <w:rFonts w:asciiTheme="minorEastAsia" w:hAnsiTheme="minorEastAsia" w:cs="PMingLiu" w:hint="eastAsia"/>
        </w:rPr>
        <w:t>自行攜帶學校所配發之筆電來上課，教室備有白板筆、無線麥克風及備用電池，備用電池用畢時請知會設備組進行補充。</w:t>
      </w:r>
    </w:p>
    <w:p w14:paraId="1C7251FF" w14:textId="78A34590" w:rsidR="00623BF0" w:rsidRDefault="00623BF0" w:rsidP="00623BF0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>（四）</w:t>
      </w:r>
      <w:r w:rsidRPr="00623BF0">
        <w:rPr>
          <w:rFonts w:asciiTheme="minorEastAsia" w:hAnsiTheme="minorEastAsia" w:cs="PMingLiu" w:hint="eastAsia"/>
        </w:rPr>
        <w:t>依109.6.15交通安全教育委員會決議，請高國中各科(領域)於109學年度第1學期期初教學研究會，將「交通安全四大核心能力、交通五大運動」融入課程</w:t>
      </w:r>
      <w:r>
        <w:rPr>
          <w:rFonts w:asciiTheme="minorEastAsia" w:hAnsiTheme="minorEastAsia" w:cs="PMingLiu" w:hint="eastAsia"/>
        </w:rPr>
        <w:t>．</w:t>
      </w:r>
    </w:p>
    <w:p w14:paraId="35388D3E" w14:textId="780BF54F" w:rsidR="002B725E" w:rsidRDefault="002B725E" w:rsidP="002B725E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>（五）</w:t>
      </w:r>
      <w:r w:rsidRPr="00D417A5">
        <w:rPr>
          <w:rFonts w:asciiTheme="minorEastAsia" w:hAnsiTheme="minorEastAsia" w:cs="PMingLiu"/>
        </w:rPr>
        <w:t>本學期各次教學研究會（或社群活動）之簽到表，請於</w:t>
      </w:r>
      <w:r w:rsidRPr="00D417A5">
        <w:rPr>
          <w:rFonts w:asciiTheme="minorEastAsia" w:hAnsiTheme="minorEastAsia" w:cs="PMingLiu"/>
          <w:b/>
        </w:rPr>
        <w:t>開會完當日</w:t>
      </w:r>
      <w:r w:rsidRPr="00D417A5">
        <w:rPr>
          <w:rFonts w:asciiTheme="minorEastAsia" w:hAnsiTheme="minorEastAsia" w:cs="PMingLiu"/>
        </w:rPr>
        <w:t>交回教學 組、教務組，影本送至實研組；會議記錄、會議資料、會議照片等，請召集人</w:t>
      </w:r>
      <w:r>
        <w:rPr>
          <w:rFonts w:asciiTheme="minorEastAsia" w:hAnsiTheme="minorEastAsia" w:cs="PMingLiu"/>
        </w:rPr>
        <w:t>(</w:t>
      </w:r>
      <w:r>
        <w:rPr>
          <w:rFonts w:asciiTheme="minorEastAsia" w:hAnsiTheme="minorEastAsia" w:cs="PMingLiu" w:hint="eastAsia"/>
        </w:rPr>
        <w:t>會議結束兩週內</w:t>
      </w:r>
      <w:r>
        <w:rPr>
          <w:rFonts w:asciiTheme="minorEastAsia" w:hAnsiTheme="minorEastAsia" w:cs="PMingLiu"/>
        </w:rPr>
        <w:t>)</w:t>
      </w:r>
      <w:r w:rsidRPr="00D417A5">
        <w:rPr>
          <w:rFonts w:asciiTheme="minorEastAsia" w:hAnsiTheme="minorEastAsia" w:cs="PMingLiu"/>
        </w:rPr>
        <w:t>以「word檔」格式彙整上傳至教學組、教務組雲端硬碟，並上傳至各科（領域）網頁。</w:t>
      </w:r>
      <w:r>
        <w:rPr>
          <w:rFonts w:asciiTheme="minorEastAsia" w:hAnsiTheme="minorEastAsia" w:cs="PMingLiu" w:hint="eastAsia"/>
        </w:rPr>
        <w:tab/>
      </w:r>
      <w:r>
        <w:rPr>
          <w:rFonts w:asciiTheme="minorEastAsia" w:hAnsiTheme="minorEastAsia" w:cs="PMingLiu" w:hint="eastAsia"/>
        </w:rPr>
        <w:tab/>
      </w:r>
    </w:p>
    <w:p w14:paraId="4D9F335B" w14:textId="7129087F" w:rsidR="002B725E" w:rsidRDefault="002B725E" w:rsidP="002B72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960"/>
        <w:rPr>
          <w:rFonts w:asciiTheme="minorEastAsia" w:hAnsiTheme="minorEastAsia" w:cs="PMingLiu"/>
          <w:b/>
          <w:u w:val="single"/>
        </w:rPr>
      </w:pPr>
      <w:r>
        <w:rPr>
          <w:rFonts w:asciiTheme="minorEastAsia" w:hAnsiTheme="minorEastAsia" w:cs="PMingLiu" w:hint="eastAsia"/>
        </w:rPr>
        <w:t>（六）</w:t>
      </w:r>
      <w:r w:rsidRPr="00D417A5">
        <w:rPr>
          <w:rFonts w:asciiTheme="minorEastAsia" w:hAnsiTheme="minorEastAsia" w:cs="PMingLiu"/>
        </w:rPr>
        <w:t>評量方式應採多元評量的理念，除了紙筆測驗外，口頭問答、報告…等都可以適時安排，請於</w:t>
      </w:r>
      <w:r w:rsidRPr="00D417A5">
        <w:rPr>
          <w:rFonts w:asciiTheme="minorEastAsia" w:hAnsiTheme="minorEastAsia" w:cs="PMingLiu"/>
          <w:b/>
          <w:u w:val="single"/>
        </w:rPr>
        <w:t>學校日教學計畫中清楚說明評量方式、佔分比例等，並於開學時向學生、學校日</w:t>
      </w:r>
      <w:r w:rsidRPr="00D417A5">
        <w:rPr>
          <w:rFonts w:asciiTheme="minorEastAsia" w:hAnsiTheme="minorEastAsia" w:cs="新細明體" w:hint="eastAsia"/>
          <w:b/>
          <w:u w:val="single"/>
        </w:rPr>
        <w:t>時</w:t>
      </w:r>
      <w:r w:rsidRPr="005657FF">
        <w:rPr>
          <w:rFonts w:asciiTheme="minorEastAsia" w:hAnsiTheme="minorEastAsia" w:cs="PMingLiu"/>
          <w:b/>
          <w:u w:val="single"/>
        </w:rPr>
        <w:t>向家長說明。各項評量方式均需有詳實的記錄，以便查閱。</w:t>
      </w:r>
    </w:p>
    <w:p w14:paraId="4B47BEB3" w14:textId="231F1950" w:rsidR="00957A57" w:rsidRDefault="002B725E" w:rsidP="002B725E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Theme="minorEastAsia" w:hAnsiTheme="minorEastAsia" w:cs="PMingLiu"/>
        </w:rPr>
      </w:pPr>
      <w:r>
        <w:rPr>
          <w:rFonts w:asciiTheme="minorEastAsia" w:hAnsiTheme="minorEastAsia" w:cs="PMingLiu" w:hint="eastAsia"/>
        </w:rPr>
        <w:t>（七）</w:t>
      </w:r>
      <w:r w:rsidRPr="005657FF">
        <w:rPr>
          <w:rFonts w:asciiTheme="minorEastAsia" w:hAnsiTheme="minorEastAsia" w:cs="PMingLiu"/>
        </w:rPr>
        <w:t>作業請定期批改，以便隨時了解學生學習狀況。學期中會辦理</w:t>
      </w:r>
      <w:r w:rsidRPr="005657FF">
        <w:rPr>
          <w:rFonts w:asciiTheme="minorEastAsia" w:hAnsiTheme="minorEastAsia" w:cs="PMingLiu"/>
          <w:b/>
          <w:u w:val="single"/>
        </w:rPr>
        <w:t>作業抽查</w:t>
      </w:r>
      <w:r>
        <w:rPr>
          <w:rFonts w:asciiTheme="minorEastAsia" w:hAnsiTheme="minorEastAsia" w:cs="PMingLiu" w:hint="eastAsia"/>
          <w:b/>
          <w:u w:val="single"/>
        </w:rPr>
        <w:t>（數學領域為</w:t>
      </w:r>
      <w:r>
        <w:rPr>
          <w:rFonts w:asciiTheme="minorEastAsia" w:hAnsiTheme="minorEastAsia" w:cs="PMingLiu"/>
          <w:b/>
          <w:u w:val="single"/>
        </w:rPr>
        <w:t>10/28</w:t>
      </w:r>
      <w:r>
        <w:rPr>
          <w:rFonts w:asciiTheme="minorEastAsia" w:hAnsiTheme="minorEastAsia" w:cs="PMingLiu" w:hint="eastAsia"/>
          <w:b/>
          <w:u w:val="single"/>
        </w:rPr>
        <w:t>）</w:t>
      </w:r>
      <w:r w:rsidRPr="005657FF">
        <w:rPr>
          <w:rFonts w:asciiTheme="minorEastAsia" w:hAnsiTheme="minorEastAsia" w:cs="PMingLiu"/>
        </w:rPr>
        <w:t>。</w:t>
      </w:r>
    </w:p>
    <w:p w14:paraId="6B7381AD" w14:textId="52DE8682" w:rsidR="002B725E" w:rsidRDefault="002B725E" w:rsidP="002B72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960"/>
        <w:rPr>
          <w:rFonts w:asciiTheme="minorEastAsia" w:hAnsiTheme="minorEastAsia" w:cs="PMingLiu"/>
          <w:b/>
        </w:rPr>
      </w:pPr>
      <w:r>
        <w:rPr>
          <w:rFonts w:asciiTheme="minorEastAsia" w:hAnsiTheme="minorEastAsia" w:cs="PMingLiu" w:hint="eastAsia"/>
        </w:rPr>
        <w:t>（八）</w:t>
      </w:r>
      <w:r w:rsidRPr="005657FF">
        <w:rPr>
          <w:rFonts w:asciiTheme="minorEastAsia" w:hAnsiTheme="minorEastAsia" w:cs="PMingLiu"/>
        </w:rPr>
        <w:t>高國中定期評量之命題，高中部請延續</w:t>
      </w:r>
      <w:sdt>
        <w:sdtPr>
          <w:rPr>
            <w:rFonts w:asciiTheme="minorEastAsia" w:hAnsiTheme="minorEastAsia"/>
          </w:rPr>
          <w:tag w:val="goog_rdk_22"/>
          <w:id w:val="1142996980"/>
        </w:sdtPr>
        <w:sdtContent>
          <w:r w:rsidRPr="005657FF">
            <w:rPr>
              <w:rFonts w:asciiTheme="minorEastAsia" w:hAnsiTheme="minorEastAsia" w:cs="Arial Unicode MS"/>
            </w:rPr>
            <w:t>往年教育局</w:t>
          </w:r>
        </w:sdtContent>
      </w:sdt>
      <w:r w:rsidRPr="005657FF">
        <w:rPr>
          <w:rFonts w:asciiTheme="minorEastAsia" w:hAnsiTheme="minorEastAsia" w:cs="PMingLiu"/>
        </w:rPr>
        <w:t>政策目標，各科每次段須有10~20%素養導向題目</w:t>
      </w:r>
      <w:r w:rsidRPr="005657FF">
        <w:rPr>
          <w:rFonts w:asciiTheme="minorEastAsia" w:hAnsiTheme="minorEastAsia" w:cs="PMingLiu"/>
          <w:b/>
        </w:rPr>
        <w:t>。國中部</w:t>
      </w:r>
      <w:sdt>
        <w:sdtPr>
          <w:rPr>
            <w:rFonts w:asciiTheme="minorEastAsia" w:hAnsiTheme="minorEastAsia"/>
          </w:rPr>
          <w:tag w:val="goog_rdk_23"/>
          <w:id w:val="1794711788"/>
        </w:sdtPr>
        <w:sdtContent>
          <w:r w:rsidRPr="005657FF">
            <w:rPr>
              <w:rFonts w:asciiTheme="minorEastAsia" w:hAnsiTheme="minorEastAsia" w:cs="Arial Unicode MS"/>
              <w:b/>
            </w:rPr>
            <w:t>則配合中心學校</w:t>
          </w:r>
        </w:sdtContent>
      </w:sdt>
      <w:r w:rsidRPr="005657FF">
        <w:rPr>
          <w:rFonts w:asciiTheme="minorEastAsia" w:hAnsiTheme="minorEastAsia" w:cs="PMingLiu"/>
          <w:b/>
        </w:rPr>
        <w:t>於每次段考後須繳交素養導向題目予中心學校。</w:t>
      </w:r>
    </w:p>
    <w:p w14:paraId="5FA6206B" w14:textId="56E1A147" w:rsidR="002B725E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三、國中部宣導</w:t>
      </w:r>
    </w:p>
    <w:p w14:paraId="600DDF00" w14:textId="676AC5FC" w:rsidR="00802EB6" w:rsidRPr="00130945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EastAsia" w:hAnsiTheme="minorEastAsia" w:cs="MingLiu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/>
        </w:rPr>
        <w:t>)</w:t>
      </w:r>
      <w:r>
        <w:rPr>
          <w:rFonts w:asciiTheme="minorEastAsia" w:hAnsiTheme="minorEastAsia" w:cs="PMingLiu"/>
        </w:rPr>
        <w:t xml:space="preserve"> </w:t>
      </w:r>
      <w:r w:rsidRPr="00130945">
        <w:rPr>
          <w:rFonts w:asciiTheme="minorEastAsia" w:hAnsiTheme="minorEastAsia" w:cs="PMingLiu"/>
        </w:rPr>
        <w:t>依據</w:t>
      </w:r>
      <w:hyperlink r:id="rId8">
        <w:r w:rsidRPr="00130945">
          <w:rPr>
            <w:rFonts w:asciiTheme="minorEastAsia" w:hAnsiTheme="minorEastAsia"/>
            <w:highlight w:val="white"/>
            <w:u w:val="single"/>
          </w:rPr>
          <w:t>臺北市立各級學校教師出勤出差管理要點</w:t>
        </w:r>
      </w:hyperlink>
      <w:r w:rsidRPr="00130945">
        <w:rPr>
          <w:rFonts w:asciiTheme="minorEastAsia" w:hAnsiTheme="minorEastAsia" w:cs="MingLiu"/>
        </w:rPr>
        <w:t>：</w:t>
      </w:r>
    </w:p>
    <w:p w14:paraId="0F30F5F1" w14:textId="77777777" w:rsidR="00802EB6" w:rsidRPr="00130945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EastAsia" w:hAnsiTheme="minorEastAsia" w:cs="MingLiu"/>
        </w:rPr>
      </w:pPr>
      <w:r w:rsidRPr="00130945">
        <w:rPr>
          <w:rFonts w:asciiTheme="minorEastAsia" w:hAnsiTheme="minorEastAsia" w:cs="MingLiu"/>
        </w:rPr>
        <w:t xml:space="preserve">          第四條；教師應按學校排定之課表時間準時到課堂授課，並依下列規定辦理：</w:t>
      </w:r>
    </w:p>
    <w:p w14:paraId="6457EA74" w14:textId="77777777" w:rsidR="00802EB6" w:rsidRPr="00130945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EastAsia" w:hAnsiTheme="minorEastAsia" w:cs="MingLiu"/>
        </w:rPr>
      </w:pPr>
      <w:r w:rsidRPr="00130945">
        <w:rPr>
          <w:rFonts w:asciiTheme="minorEastAsia" w:hAnsiTheme="minorEastAsia" w:cs="MingLiu"/>
        </w:rPr>
        <w:t xml:space="preserve">        （</w:t>
      </w:r>
      <w:proofErr w:type="spellStart"/>
      <w:r w:rsidRPr="00130945">
        <w:rPr>
          <w:rFonts w:asciiTheme="minorEastAsia" w:hAnsiTheme="minorEastAsia" w:cs="MingLiu"/>
        </w:rPr>
        <w:t>i</w:t>
      </w:r>
      <w:proofErr w:type="spellEnd"/>
      <w:r w:rsidRPr="00130945">
        <w:rPr>
          <w:rFonts w:asciiTheme="minorEastAsia" w:hAnsiTheme="minorEastAsia" w:cs="MingLiu"/>
        </w:rPr>
        <w:t>）應於每節授課開始前，在學生點名簿上「任課教師」欄簽名。</w:t>
      </w:r>
    </w:p>
    <w:p w14:paraId="0AECEFD8" w14:textId="22398DDB" w:rsidR="00802EB6" w:rsidRPr="00130945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60"/>
        <w:rPr>
          <w:rFonts w:asciiTheme="minorEastAsia" w:hAnsiTheme="minorEastAsia" w:cs="MingLiu"/>
        </w:rPr>
      </w:pPr>
      <w:r w:rsidRPr="00130945">
        <w:rPr>
          <w:rFonts w:asciiTheme="minorEastAsia" w:hAnsiTheme="minorEastAsia" w:cs="MingLiu"/>
        </w:rPr>
        <w:t>（ii）學校應負責查堂，除實施開放教育者外，教師於上課鈴響五分鐘後到課堂者，</w:t>
      </w:r>
      <w:r>
        <w:rPr>
          <w:rFonts w:asciiTheme="minorEastAsia" w:hAnsiTheme="minorEastAsia" w:cs="MingLiu" w:hint="eastAsia"/>
        </w:rPr>
        <w:t xml:space="preserve"> </w:t>
      </w:r>
      <w:r w:rsidRPr="00130945">
        <w:rPr>
          <w:rFonts w:asciiTheme="minorEastAsia" w:hAnsiTheme="minorEastAsia" w:cs="MingLiu"/>
        </w:rPr>
        <w:t>以遲到一次計；下課鈴響前離開課堂者，以早退一次計。上課鈴響十五分鐘後始到達課堂或下課鈴響五分鐘前離開課堂者，各以曠課一節計。</w:t>
      </w:r>
    </w:p>
    <w:p w14:paraId="28F500C7" w14:textId="40BC6164" w:rsidR="00802EB6" w:rsidRDefault="00802EB6" w:rsidP="00802E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標楷體" w:eastAsia="標楷體" w:hAnsi="標楷體"/>
        </w:rPr>
      </w:pPr>
    </w:p>
    <w:p w14:paraId="627E52D0" w14:textId="118CF0D6" w:rsidR="00957A57" w:rsidRDefault="00957A57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四、各處室</w:t>
      </w:r>
    </w:p>
    <w:p w14:paraId="67000DA4" w14:textId="2D2AD785" w:rsidR="00957A57" w:rsidRDefault="00957A57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（一）學務處</w:t>
      </w:r>
    </w:p>
    <w:p w14:paraId="15BB5CD7" w14:textId="5609BEB2" w:rsidR="00B33502" w:rsidRDefault="00FE7FD9" w:rsidP="00B33502">
      <w:pPr>
        <w:pStyle w:val="a5"/>
        <w:numPr>
          <w:ilvl w:val="0"/>
          <w:numId w:val="8"/>
        </w:numPr>
        <w:tabs>
          <w:tab w:val="clear" w:pos="1496"/>
          <w:tab w:val="num" w:pos="1701"/>
        </w:tabs>
        <w:ind w:leftChars="0" w:left="1560"/>
        <w:rPr>
          <w:rFonts w:asciiTheme="minorEastAsia" w:hAnsiTheme="minorEastAsia" w:cs="MingLiu"/>
        </w:rPr>
      </w:pPr>
      <w:r w:rsidRPr="00B33502">
        <w:rPr>
          <w:rFonts w:asciiTheme="minorEastAsia" w:hAnsiTheme="minorEastAsia" w:cs="MingLiu" w:hint="eastAsia"/>
        </w:rPr>
        <w:t>請務必確實點名，並於點名表上確實登記，以掌握學生去向。上課打鐘後，</w:t>
      </w:r>
      <w:r w:rsidR="00B33502">
        <w:rPr>
          <w:rFonts w:asciiTheme="minorEastAsia" w:hAnsiTheme="minorEastAsia" w:cs="MingLiu"/>
        </w:rPr>
        <w:br/>
        <w:t xml:space="preserve"> </w:t>
      </w:r>
      <w:r w:rsidRPr="00B33502">
        <w:rPr>
          <w:rFonts w:asciiTheme="minorEastAsia" w:hAnsiTheme="minorEastAsia" w:cs="MingLiu"/>
        </w:rPr>
        <w:t>1</w:t>
      </w:r>
      <w:r w:rsidR="00B33502">
        <w:rPr>
          <w:rFonts w:asciiTheme="minorEastAsia" w:hAnsiTheme="minorEastAsia" w:cs="MingLiu"/>
        </w:rPr>
        <w:t xml:space="preserve"> </w:t>
      </w:r>
      <w:r w:rsidRPr="00B33502">
        <w:rPr>
          <w:rFonts w:asciiTheme="minorEastAsia" w:hAnsiTheme="minorEastAsia" w:cs="MingLiu"/>
        </w:rPr>
        <w:t>5</w:t>
      </w:r>
      <w:r w:rsidRPr="00B33502">
        <w:rPr>
          <w:rFonts w:asciiTheme="minorEastAsia" w:hAnsiTheme="minorEastAsia" w:cs="MingLiu" w:hint="eastAsia"/>
        </w:rPr>
        <w:t>分鐘內進教室遲到論，</w:t>
      </w:r>
      <w:r w:rsidRPr="00B33502">
        <w:rPr>
          <w:rFonts w:asciiTheme="minorEastAsia" w:hAnsiTheme="minorEastAsia" w:cs="MingLiu"/>
        </w:rPr>
        <w:t xml:space="preserve"> </w:t>
      </w:r>
      <w:r w:rsidRPr="00B33502">
        <w:rPr>
          <w:rFonts w:asciiTheme="minorEastAsia" w:hAnsiTheme="minorEastAsia" w:cs="MingLiu" w:hint="eastAsia"/>
        </w:rPr>
        <w:t>超過</w:t>
      </w:r>
      <w:r w:rsidRPr="00B33502">
        <w:rPr>
          <w:rFonts w:asciiTheme="minorEastAsia" w:hAnsiTheme="minorEastAsia" w:cs="MingLiu"/>
        </w:rPr>
        <w:t>15</w:t>
      </w:r>
      <w:r w:rsidRPr="00B33502">
        <w:rPr>
          <w:rFonts w:asciiTheme="minorEastAsia" w:hAnsiTheme="minorEastAsia" w:cs="MingLiu" w:hint="eastAsia"/>
        </w:rPr>
        <w:t>分鐘進教室則曠課論</w:t>
      </w:r>
      <w:r w:rsidR="00B33502" w:rsidRPr="00B33502">
        <w:rPr>
          <w:rFonts w:asciiTheme="minorEastAsia" w:hAnsiTheme="minorEastAsia" w:cs="MingLiu"/>
        </w:rPr>
        <w:t>.</w:t>
      </w:r>
    </w:p>
    <w:p w14:paraId="4EE59D49" w14:textId="17A6C2AC" w:rsidR="00B33502" w:rsidRPr="00B33502" w:rsidRDefault="00B33502" w:rsidP="00B33502">
      <w:pPr>
        <w:pStyle w:val="a5"/>
        <w:numPr>
          <w:ilvl w:val="0"/>
          <w:numId w:val="8"/>
        </w:numPr>
        <w:tabs>
          <w:tab w:val="clear" w:pos="1496"/>
          <w:tab w:val="num" w:pos="1701"/>
        </w:tabs>
        <w:ind w:leftChars="0" w:left="1560"/>
        <w:rPr>
          <w:rFonts w:asciiTheme="minorEastAsia" w:hAnsiTheme="minorEastAsia" w:cs="MingLiu"/>
        </w:rPr>
      </w:pPr>
      <w:r w:rsidRPr="00B33502">
        <w:rPr>
          <w:rFonts w:ascii="新細明體" w:hAnsi="新細明體" w:cs="新細明體" w:hint="eastAsia"/>
        </w:rPr>
        <w:t>校園霸凌防制準則於</w:t>
      </w:r>
      <w:r w:rsidRPr="00B33502">
        <w:rPr>
          <w:rFonts w:ascii="PMingLiu" w:eastAsia="PMingLiu" w:hAnsi="PMingLiu" w:cs="PMingLiu"/>
        </w:rPr>
        <w:t>109</w:t>
      </w:r>
      <w:r w:rsidRPr="00B33502">
        <w:rPr>
          <w:rFonts w:ascii="新細明體" w:hAnsi="新細明體" w:cs="新細明體" w:hint="eastAsia"/>
        </w:rPr>
        <w:t>年</w:t>
      </w:r>
      <w:r w:rsidRPr="00B33502">
        <w:rPr>
          <w:rFonts w:ascii="PMingLiu" w:eastAsia="PMingLiu" w:hAnsi="PMingLiu" w:cs="PMingLiu"/>
        </w:rPr>
        <w:t>7</w:t>
      </w:r>
      <w:r w:rsidRPr="00B33502">
        <w:rPr>
          <w:rFonts w:ascii="新細明體" w:hAnsi="新細明體" w:cs="新細明體" w:hint="eastAsia"/>
        </w:rPr>
        <w:t>月</w:t>
      </w:r>
      <w:r w:rsidRPr="00B33502">
        <w:rPr>
          <w:rFonts w:ascii="PMingLiu" w:eastAsia="PMingLiu" w:hAnsi="PMingLiu" w:cs="PMingLiu"/>
        </w:rPr>
        <w:t>21</w:t>
      </w:r>
      <w:r w:rsidRPr="00B33502">
        <w:rPr>
          <w:rFonts w:ascii="新細明體" w:hAnsi="新細明體" w:cs="新細明體" w:hint="eastAsia"/>
        </w:rPr>
        <w:t>日有重大修正，增訂行為人身分</w:t>
      </w:r>
      <w:r w:rsidRPr="00B33502">
        <w:rPr>
          <w:rFonts w:ascii="PMingLiu" w:eastAsia="PMingLiu" w:hAnsi="PMingLiu" w:cs="PMingLiu"/>
        </w:rPr>
        <w:t>(</w:t>
      </w:r>
      <w:r w:rsidRPr="00B33502">
        <w:rPr>
          <w:rFonts w:ascii="新細明體" w:hAnsi="新細明體" w:cs="新細明體" w:hint="eastAsia"/>
        </w:rPr>
        <w:t>納入校長、教師、職員、工友</w:t>
      </w:r>
      <w:r w:rsidRPr="00B33502">
        <w:rPr>
          <w:rFonts w:ascii="PMingLiu" w:eastAsia="PMingLiu" w:hAnsi="PMingLiu" w:cs="PMingLiu"/>
        </w:rPr>
        <w:t>)</w:t>
      </w:r>
      <w:r w:rsidRPr="00B33502">
        <w:rPr>
          <w:rFonts w:ascii="新細明體" w:hAnsi="新細明體" w:cs="新細明體" w:hint="eastAsia"/>
        </w:rPr>
        <w:t>，學務處將利用教學研究會說明相關細節，並請老師於輔導管教時注意合宜行為及方式。</w:t>
      </w:r>
    </w:p>
    <w:p w14:paraId="1503BFB0" w14:textId="67398CA3" w:rsidR="00802EB6" w:rsidRPr="00B33502" w:rsidRDefault="00B33502" w:rsidP="00B33502">
      <w:pPr>
        <w:pStyle w:val="a5"/>
        <w:numPr>
          <w:ilvl w:val="0"/>
          <w:numId w:val="8"/>
        </w:numPr>
        <w:tabs>
          <w:tab w:val="clear" w:pos="1496"/>
          <w:tab w:val="num" w:pos="1701"/>
        </w:tabs>
        <w:ind w:leftChars="0" w:left="1560"/>
        <w:rPr>
          <w:rFonts w:asciiTheme="minorEastAsia" w:hAnsiTheme="minorEastAsia" w:cs="MingLiu"/>
        </w:rPr>
      </w:pPr>
      <w:r w:rsidRPr="00B33502">
        <w:rPr>
          <w:rFonts w:ascii="新細明體" w:hAnsi="新細明體" w:cs="新細明體" w:hint="eastAsia"/>
        </w:rPr>
        <w:t>境教育統計時數尚未滿</w:t>
      </w:r>
      <w:r w:rsidRPr="00B33502">
        <w:rPr>
          <w:rFonts w:ascii="PMingLiu" w:eastAsia="PMingLiu" w:hAnsi="PMingLiu" w:cs="PMingLiu"/>
        </w:rPr>
        <w:t>4</w:t>
      </w:r>
      <w:r w:rsidRPr="00B33502">
        <w:rPr>
          <w:rFonts w:ascii="新細明體" w:hAnsi="新細明體" w:cs="新細明體" w:hint="eastAsia"/>
        </w:rPr>
        <w:t>小時者，請務必於</w:t>
      </w:r>
      <w:r w:rsidRPr="00B33502">
        <w:rPr>
          <w:rFonts w:ascii="PMingLiu" w:eastAsia="PMingLiu" w:hAnsi="PMingLiu" w:cs="PMingLiu"/>
        </w:rPr>
        <w:t>10</w:t>
      </w:r>
      <w:r w:rsidRPr="00B33502">
        <w:rPr>
          <w:rFonts w:eastAsia="Times New Roman"/>
        </w:rPr>
        <w:t>9</w:t>
      </w:r>
      <w:r w:rsidRPr="00B33502">
        <w:rPr>
          <w:rFonts w:ascii="新細明體" w:hAnsi="新細明體" w:cs="新細明體" w:hint="eastAsia"/>
        </w:rPr>
        <w:t>年</w:t>
      </w:r>
      <w:r w:rsidRPr="00B33502">
        <w:rPr>
          <w:rFonts w:ascii="PMingLiu" w:eastAsia="PMingLiu" w:hAnsi="PMingLiu" w:cs="PMingLiu"/>
        </w:rPr>
        <w:t>12</w:t>
      </w:r>
      <w:r w:rsidRPr="00B33502">
        <w:rPr>
          <w:rFonts w:ascii="新細明體" w:hAnsi="新細明體" w:cs="新細明體" w:hint="eastAsia"/>
        </w:rPr>
        <w:t>月</w:t>
      </w:r>
      <w:r w:rsidRPr="00B33502">
        <w:rPr>
          <w:rFonts w:ascii="PMingLiu" w:eastAsia="PMingLiu" w:hAnsi="PMingLiu" w:cs="PMingLiu"/>
        </w:rPr>
        <w:t>31</w:t>
      </w:r>
      <w:r w:rsidRPr="00B33502">
        <w:rPr>
          <w:rFonts w:ascii="新細明體" w:hAnsi="新細明體" w:cs="新細明體" w:hint="eastAsia"/>
        </w:rPr>
        <w:t>日前完成。</w:t>
      </w:r>
    </w:p>
    <w:p w14:paraId="7A961275" w14:textId="5F9ADAC3" w:rsidR="00957A57" w:rsidRDefault="00957A57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（二）輔導室</w:t>
      </w:r>
    </w:p>
    <w:p w14:paraId="679FADB5" w14:textId="3D3EE8E9" w:rsidR="00B33502" w:rsidRPr="000919CA" w:rsidRDefault="00B33502" w:rsidP="00B33502">
      <w:pPr>
        <w:pStyle w:val="a5"/>
        <w:numPr>
          <w:ilvl w:val="0"/>
          <w:numId w:val="9"/>
        </w:numPr>
        <w:ind w:leftChars="0"/>
        <w:rPr>
          <w:rFonts w:asciiTheme="minorEastAsia" w:hAnsiTheme="minorEastAsia" w:cs="MingLiu" w:hint="eastAsia"/>
        </w:rPr>
      </w:pPr>
      <w:sdt>
        <w:sdtPr>
          <w:tag w:val="goog_rdk_69"/>
          <w:id w:val="694586415"/>
        </w:sdtPr>
        <w:sdtEndPr/>
        <w:sdtContent>
          <w:r w:rsidRPr="000919CA">
            <w:rPr>
              <w:rFonts w:ascii="Gungsuh" w:eastAsia="Gungsuh" w:hAnsi="Gungsuh" w:cs="Gungsuh"/>
            </w:rPr>
            <w:t>請各領域提交109學年度性別平等教育融入課程與教學活動彙整表，於9月3日下班前交輔導室彙整</w:t>
          </w:r>
        </w:sdtContent>
      </w:sdt>
      <w:sdt>
        <w:sdtPr>
          <w:tag w:val="goog_rdk_70"/>
          <w:id w:val="1379668878"/>
        </w:sdtPr>
        <w:sdtContent>
          <w:r w:rsidRPr="000919CA">
            <w:rPr>
              <w:rFonts w:ascii="Gungsuh" w:eastAsia="Gungsuh" w:hAnsi="Gungsuh" w:cs="Gungsuh"/>
            </w:rPr>
            <w:t>。</w:t>
          </w:r>
          <w:r w:rsidR="000919CA">
            <w:rPr>
              <w:rFonts w:ascii="Gungsuh" w:eastAsia="Gungsuh" w:hAnsi="Gungsuh" w:cs="Gungsuh" w:hint="eastAsia"/>
            </w:rPr>
            <w:t>（國中</w:t>
          </w:r>
          <w:r w:rsidRPr="000919CA">
            <w:rPr>
              <w:rFonts w:ascii="Gungsuh" w:eastAsia="Gungsuh" w:hAnsi="Gungsuh" w:cs="Gungsuh" w:hint="eastAsia"/>
            </w:rPr>
            <w:t>數學領域依科內積分排序）</w:t>
          </w:r>
        </w:sdtContent>
      </w:sdt>
    </w:p>
    <w:sdt>
      <w:sdtPr>
        <w:tag w:val="goog_rdk_69"/>
        <w:id w:val="7498566"/>
      </w:sdtPr>
      <w:sdtContent>
        <w:p w14:paraId="200046E7" w14:textId="77777777" w:rsidR="000919CA" w:rsidRPr="000919CA" w:rsidRDefault="00B33502" w:rsidP="00B33502">
          <w:pPr>
            <w:pStyle w:val="a5"/>
            <w:numPr>
              <w:ilvl w:val="0"/>
              <w:numId w:val="9"/>
            </w:numPr>
            <w:ind w:leftChars="0"/>
            <w:rPr>
              <w:rFonts w:asciiTheme="minorEastAsia" w:hAnsiTheme="minorEastAsia" w:cs="MingLiu" w:hint="eastAsia"/>
            </w:rPr>
          </w:pPr>
          <w:r w:rsidRPr="000919CA">
            <w:rPr>
              <w:rFonts w:ascii="Gungsuh" w:eastAsia="Gungsuh" w:hAnsi="Gungsuh" w:cs="Gungsuh"/>
            </w:rPr>
            <w:t>請各領域提交109學年度性別平等教育融入課程與教學活動彙整表，於9月3日下班前交輔導室彙整</w:t>
          </w:r>
          <w:r w:rsidR="000919CA">
            <w:rPr>
              <w:rFonts w:ascii="Gungsuh" w:eastAsia="Gungsuh" w:hAnsi="Gungsuh" w:cs="Gungsuh" w:hint="eastAsia"/>
            </w:rPr>
            <w:t>（國中數學領域融入性平教為國七下課程，已將彙整表交至輔導室</w:t>
          </w:r>
          <w:r w:rsidRPr="000919CA">
            <w:rPr>
              <w:rFonts w:ascii="Gungsuh" w:eastAsia="Gungsuh" w:hAnsi="Gungsuh" w:cs="Gungsuh" w:hint="eastAsia"/>
            </w:rPr>
            <w:t>）</w:t>
          </w:r>
        </w:p>
        <w:p w14:paraId="505B4A96" w14:textId="59625362" w:rsidR="00B33502" w:rsidRPr="000919CA" w:rsidRDefault="000919CA" w:rsidP="00B33502">
          <w:pPr>
            <w:pStyle w:val="a5"/>
            <w:numPr>
              <w:ilvl w:val="0"/>
              <w:numId w:val="9"/>
            </w:numPr>
            <w:ind w:leftChars="0"/>
            <w:rPr>
              <w:rFonts w:asciiTheme="minorEastAsia" w:hAnsiTheme="minorEastAsia" w:cs="MingLiu"/>
            </w:rPr>
          </w:pPr>
          <w:r w:rsidRPr="007602C7">
            <w:rPr>
              <w:rFonts w:ascii="Gungsuh" w:eastAsia="Gungsuh" w:hAnsi="Gungsuh" w:cs="Gungsuh"/>
            </w:rPr>
            <w:lastRenderedPageBreak/>
            <w:t>請各領域務必執行109學年度生涯發展教育計劃之各領域生涯融入議題，協助於本學期末繳交成果(暫定1月初)，並再次與各領域109學年度課程計畫核對內容。</w:t>
          </w:r>
          <w:r>
            <w:rPr>
              <w:rFonts w:ascii="Gungsuh" w:eastAsia="Gungsuh" w:hAnsi="Gungsuh" w:cs="Gungsuh"/>
            </w:rPr>
            <w:t>(</w:t>
          </w:r>
          <w:r>
            <w:rPr>
              <w:rFonts w:ascii="Gungsuh" w:eastAsia="Gungsuh" w:hAnsi="Gungsuh" w:cs="Gungsuh" w:hint="eastAsia"/>
            </w:rPr>
            <w:t>上學期負責人為陳睿君老師、下學期為朱家英老師</w:t>
          </w:r>
          <w:r>
            <w:rPr>
              <w:rFonts w:ascii="Gungsuh" w:eastAsia="Gungsuh" w:hAnsi="Gungsuh" w:cs="Gungsuh"/>
            </w:rPr>
            <w:t>)</w:t>
          </w:r>
        </w:p>
      </w:sdtContent>
    </w:sdt>
    <w:p w14:paraId="25D52A19" w14:textId="7DBCD599" w:rsidR="00B33502" w:rsidRPr="000919CA" w:rsidRDefault="00B33502" w:rsidP="006E02E9">
      <w:pPr>
        <w:ind w:firstLine="480"/>
        <w:rPr>
          <w:rFonts w:ascii="標楷體" w:eastAsia="標楷體" w:hAnsi="標楷體"/>
        </w:rPr>
      </w:pPr>
    </w:p>
    <w:p w14:paraId="61F28215" w14:textId="690863F7" w:rsidR="00957A57" w:rsidRDefault="00957A57" w:rsidP="006E02E9">
      <w:pPr>
        <w:ind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（三）圖書館</w:t>
      </w:r>
    </w:p>
    <w:p w14:paraId="3FEECBEF" w14:textId="65B3AAA2" w:rsidR="000919CA" w:rsidRDefault="008F7AF0" w:rsidP="008F7AF0">
      <w:pPr>
        <w:pStyle w:val="a5"/>
        <w:numPr>
          <w:ilvl w:val="0"/>
          <w:numId w:val="11"/>
        </w:numPr>
        <w:ind w:leftChars="0"/>
        <w:rPr>
          <w:rFonts w:ascii="Gungsuh" w:eastAsia="Gungsuh" w:hAnsi="Gungsuh" w:cs="Gungsuh"/>
        </w:rPr>
      </w:pPr>
      <w:r w:rsidRPr="008F7AF0">
        <w:rPr>
          <w:rFonts w:ascii="Gungsuh" w:eastAsia="Gungsuh" w:hAnsi="Gungsuh" w:cs="Gungsuh"/>
        </w:rPr>
        <w:t>感謝108-2學期協助的教師；109-1本校需18位教師持續辦理(依教育局來文規定，需佔全校授課教師的10%)，請各領域召集人於「教學研究會」時，協助安排融入課程之教師(資訊老師必須參加；各領域推派一名教師參加)，並於9/15(二)前將教師名單提供圖書館，感謝老師的協助</w:t>
      </w:r>
    </w:p>
    <w:p w14:paraId="21300044" w14:textId="77777777" w:rsidR="008F7AF0" w:rsidRPr="008F7AF0" w:rsidRDefault="008F7AF0" w:rsidP="008F7AF0">
      <w:pPr>
        <w:pStyle w:val="a5"/>
        <w:ind w:leftChars="0" w:left="1893"/>
        <w:rPr>
          <w:rFonts w:ascii="Gungsuh" w:eastAsia="Gungsuh" w:hAnsi="Gungsuh" w:cs="Gungsuh" w:hint="eastAsia"/>
        </w:rPr>
      </w:pPr>
      <w:r w:rsidRPr="008F7AF0">
        <w:rPr>
          <w:rFonts w:ascii="Gungsuh" w:eastAsia="Gungsuh" w:hAnsi="Gungsuh" w:cs="Gungsuh" w:hint="eastAsia"/>
        </w:rPr>
        <w:t>國中數學領域負責人：上學期為朱家英老師、下學期為鄭蕙如老師</w:t>
      </w:r>
    </w:p>
    <w:p w14:paraId="4452A4B3" w14:textId="0014605C" w:rsidR="008F7AF0" w:rsidRPr="007602C7" w:rsidRDefault="008F7AF0" w:rsidP="008F7AF0">
      <w:pPr>
        <w:spacing w:line="0" w:lineRule="atLeast"/>
        <w:rPr>
          <w:rFonts w:ascii="PMingLiu" w:eastAsia="PMingLiu" w:hAnsi="PMingLiu" w:cs="PMingLiu"/>
        </w:rPr>
      </w:pPr>
    </w:p>
    <w:p w14:paraId="7CBDB261" w14:textId="1D53BD44" w:rsidR="008F7AF0" w:rsidRPr="008F7AF0" w:rsidRDefault="008F7AF0" w:rsidP="008F7AF0">
      <w:pPr>
        <w:numPr>
          <w:ilvl w:val="0"/>
          <w:numId w:val="11"/>
        </w:numPr>
        <w:spacing w:line="0" w:lineRule="atLeast"/>
        <w:rPr>
          <w:rFonts w:ascii="PMingLiu" w:eastAsia="PMingLiu" w:hAnsi="PMingLiu" w:cs="PMingLiu"/>
        </w:rPr>
      </w:pPr>
      <w:r w:rsidRPr="007602C7">
        <w:rPr>
          <w:rFonts w:ascii="PMingLiu" w:eastAsia="PMingLiu" w:hAnsi="PMingLiu" w:cs="PMingLiu"/>
          <w:b/>
        </w:rPr>
        <w:t>教師辦公室印表機之使用</w:t>
      </w:r>
      <w:r>
        <w:rPr>
          <w:rFonts w:ascii="PMingLiu" w:eastAsia="PMingLiu" w:hAnsi="PMingLiu" w:cs="PMingLiu" w:hint="eastAsia"/>
          <w:b/>
        </w:rPr>
        <w:t>，</w:t>
      </w:r>
      <w:r>
        <w:rPr>
          <w:rFonts w:ascii="PMingLiu" w:eastAsia="PMingLiu" w:hAnsi="PMingLiu" w:cs="PMingLiu" w:hint="eastAsia"/>
        </w:rPr>
        <w:t>由</w:t>
      </w:r>
      <w:r w:rsidRPr="007602C7">
        <w:rPr>
          <w:rFonts w:ascii="PMingLiu" w:eastAsia="PMingLiu" w:hAnsi="PMingLiu" w:cs="PMingLiu"/>
        </w:rPr>
        <w:t>於學校經費有限，煩請各位老師共同協助節約用紙。</w:t>
      </w:r>
      <w:r w:rsidRPr="008F7AF0">
        <w:rPr>
          <w:rFonts w:ascii="PMingLiu" w:eastAsia="PMingLiu" w:hAnsi="PMingLiu" w:cs="PMingLiu"/>
        </w:rPr>
        <w:t>如有大量資料或考卷，仍請以影印或油印為主，以延長碳粉使用與列印效果。</w:t>
      </w:r>
    </w:p>
    <w:p w14:paraId="6713B30E" w14:textId="77777777" w:rsidR="008F7AF0" w:rsidRDefault="008F7AF0" w:rsidP="008F7AF0">
      <w:pPr>
        <w:rPr>
          <w:rFonts w:ascii="標楷體" w:eastAsia="標楷體" w:hAnsi="標楷體" w:hint="eastAsia"/>
        </w:rPr>
      </w:pPr>
    </w:p>
    <w:p w14:paraId="3145DFF8" w14:textId="01EFE881" w:rsidR="00957A57" w:rsidRDefault="00957A57" w:rsidP="006E02E9">
      <w:pPr>
        <w:ind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（四）研發處</w:t>
      </w:r>
    </w:p>
    <w:p w14:paraId="5591BF39" w14:textId="6A3ED380" w:rsidR="008F7AF0" w:rsidRPr="008F7AF0" w:rsidRDefault="008F7AF0" w:rsidP="008F7AF0">
      <w:pPr>
        <w:pStyle w:val="a5"/>
        <w:numPr>
          <w:ilvl w:val="0"/>
          <w:numId w:val="13"/>
        </w:numPr>
        <w:ind w:leftChars="0"/>
        <w:rPr>
          <w:rFonts w:asciiTheme="minorEastAsia" w:hAnsiTheme="minorEastAsia" w:cs="MingLiu" w:hint="eastAsia"/>
        </w:rPr>
      </w:pPr>
      <w:sdt>
        <w:sdtPr>
          <w:tag w:val="goog_rdk_69"/>
          <w:id w:val="187040339"/>
        </w:sdtPr>
        <w:sdtEndPr/>
        <w:sdtContent>
          <w:sdt>
            <w:sdtPr>
              <w:tag w:val="goog_rdk_97"/>
              <w:id w:val="641623849"/>
            </w:sdtPr>
            <w:sdtContent>
              <w:r w:rsidRPr="007602C7">
                <w:rPr>
                  <w:rFonts w:ascii="Gungsuh" w:eastAsia="Gungsuh" w:hAnsi="Gungsuh" w:cs="Gungsuh"/>
                </w:rPr>
                <w:t xml:space="preserve">「行動研究徵件」: </w:t>
              </w:r>
            </w:sdtContent>
          </w:sdt>
          <w:r>
            <w:t xml:space="preserve"> </w:t>
          </w:r>
          <w:sdt>
            <w:sdtPr>
              <w:tag w:val="goog_rdk_98"/>
              <w:id w:val="-151759239"/>
            </w:sdtPr>
            <w:sdtContent>
              <w:r w:rsidRPr="007602C7">
                <w:rPr>
                  <w:rFonts w:ascii="Gungsuh" w:eastAsia="Gungsuh" w:hAnsi="Gungsuh" w:cs="Gungsuh"/>
                </w:rPr>
                <w:t>教育局規範各國中</w:t>
              </w:r>
            </w:sdtContent>
          </w:sdt>
          <w:sdt>
            <w:sdtPr>
              <w:tag w:val="goog_rdk_99"/>
              <w:id w:val="-1398356796"/>
            </w:sdtPr>
            <w:sdtContent>
              <w:r w:rsidRPr="007602C7">
                <w:rPr>
                  <w:rFonts w:ascii="Gungsuh" w:eastAsia="Gungsuh" w:hAnsi="Gungsuh" w:cs="Gungsuh"/>
                  <w:u w:val="single"/>
                </w:rPr>
                <w:t>每年須產出至少三件行動研究的作品</w:t>
              </w:r>
            </w:sdtContent>
          </w:sdt>
          <w:r w:rsidRPr="007602C7">
            <w:rPr>
              <w:rFonts w:ascii="Gungsuh" w:eastAsia="Gungsuh" w:hAnsi="Gungsuh" w:cs="Gungsuh"/>
            </w:rPr>
            <w:t>。</w:t>
          </w:r>
          <w:r>
            <w:rPr>
              <w:rFonts w:ascii="Gungsuh" w:eastAsia="Gungsuh" w:hAnsi="Gungsuh" w:cs="Gungsuh" w:hint="eastAsia"/>
            </w:rPr>
            <w:t>數學領域排序在明年．</w:t>
          </w:r>
        </w:sdtContent>
      </w:sdt>
    </w:p>
    <w:p w14:paraId="1A9F1113" w14:textId="77777777" w:rsidR="008F7AF0" w:rsidRPr="007602C7" w:rsidRDefault="008F7AF0" w:rsidP="008F7AF0">
      <w:pPr>
        <w:widowControl/>
        <w:numPr>
          <w:ilvl w:val="0"/>
          <w:numId w:val="13"/>
        </w:numPr>
        <w:spacing w:line="0" w:lineRule="atLeast"/>
        <w:rPr>
          <w:rFonts w:eastAsia="Times New Roman"/>
        </w:rPr>
      </w:pPr>
      <w:sdt>
        <w:sdtPr>
          <w:tag w:val="goog_rdk_105"/>
          <w:id w:val="-1536113128"/>
        </w:sdtPr>
        <w:sdtContent>
          <w:r w:rsidRPr="007602C7">
            <w:rPr>
              <w:rFonts w:ascii="Gungsuh" w:eastAsia="Gungsuh" w:hAnsi="Gungsuh" w:cs="Gungsuh"/>
            </w:rPr>
            <w:t>109學年度高中各科每學期提供2小時外聘講座鐘點(2000元/小時)，經費來源為優質學校獎勵金；國中各科辦理外聘講座研習活動，經費來源為活化教學計劃。各科倘有外聘講座研習活動需求，可填寫「</w:t>
          </w:r>
        </w:sdtContent>
      </w:sdt>
      <w:bookmarkStart w:id="0" w:name="bookmark=id.3dy6vkm" w:colFirst="0" w:colLast="0"/>
      <w:bookmarkStart w:id="1" w:name="bookmark=id.2et92p0" w:colFirst="0" w:colLast="0"/>
      <w:bookmarkStart w:id="2" w:name="bookmark=id.tyjcwt" w:colFirst="0" w:colLast="0"/>
      <w:bookmarkEnd w:id="0"/>
      <w:bookmarkEnd w:id="1"/>
      <w:bookmarkEnd w:id="2"/>
      <w:sdt>
        <w:sdtPr>
          <w:tag w:val="goog_rdk_106"/>
          <w:id w:val="-598484821"/>
        </w:sdtPr>
        <w:sdtContent>
          <w:r w:rsidRPr="007602C7">
            <w:rPr>
              <w:rFonts w:ascii="Gungsuh" w:eastAsia="Gungsuh" w:hAnsi="Gungsuh" w:cs="Gungsuh"/>
            </w:rPr>
            <w:t>109學年度第1學期教師專業成長研習需求規劃調查表」，於研習活動三週前先行提交實研組，研發處將協助各科規劃及聯繫相關事宜。研習對象為教師，不可聘請外聘講師擔任課堂教師。</w:t>
          </w:r>
        </w:sdtContent>
      </w:sdt>
    </w:p>
    <w:p w14:paraId="3090A216" w14:textId="7188C874" w:rsidR="008F7AF0" w:rsidRPr="008D2F8C" w:rsidRDefault="008F7AF0" w:rsidP="008D2F8C">
      <w:pPr>
        <w:ind w:left="1440"/>
        <w:rPr>
          <w:rFonts w:asciiTheme="minorEastAsia" w:hAnsiTheme="minorEastAsia" w:cs="MingLiu" w:hint="eastAsia"/>
        </w:rPr>
      </w:pPr>
    </w:p>
    <w:p w14:paraId="6BB7544F" w14:textId="24ADEF6A" w:rsidR="00957A57" w:rsidRDefault="00957A57" w:rsidP="006E02E9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（五）教官室</w:t>
      </w:r>
    </w:p>
    <w:p w14:paraId="766D8D7C" w14:textId="139D1AF9" w:rsidR="008D2F8C" w:rsidRPr="007602C7" w:rsidRDefault="008D2F8C" w:rsidP="008D2F8C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440" w:firstLine="480"/>
        <w:rPr>
          <w:rFonts w:ascii="Gungsuh" w:eastAsia="Gungsuh" w:hAnsi="Gungsuh" w:cs="Gungsuh" w:hint="eastAsia"/>
        </w:rPr>
      </w:pPr>
      <w:r w:rsidRPr="007602C7">
        <w:rPr>
          <w:rFonts w:ascii="Gungsuh" w:eastAsia="Gungsuh" w:hAnsi="Gungsuh" w:cs="Gungsuh"/>
        </w:rPr>
        <w:t>本校為109學年度交通安全訪視學校，相關教學融入資料請高國中各科（領域）協助辦理。</w:t>
      </w:r>
      <w:r>
        <w:rPr>
          <w:rFonts w:ascii="Gungsuh" w:eastAsia="Gungsuh" w:hAnsi="Gungsuh" w:cs="Gungsuh" w:hint="eastAsia"/>
        </w:rPr>
        <w:t>本年度由楊嘉騏老師負責．</w:t>
      </w:r>
    </w:p>
    <w:p w14:paraId="535CEE42" w14:textId="77777777" w:rsidR="00D41B84" w:rsidRDefault="00D41B84" w:rsidP="009C4FB4">
      <w:pPr>
        <w:rPr>
          <w:rFonts w:ascii="標楷體" w:eastAsia="標楷體" w:hAnsi="標楷體" w:hint="eastAsia"/>
        </w:rPr>
      </w:pPr>
    </w:p>
    <w:p w14:paraId="2F2D44FA" w14:textId="77777777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14:paraId="76BBECFB" w14:textId="62CDFD61" w:rsidR="00D41B84" w:rsidRDefault="006E02E9" w:rsidP="00F106E1">
      <w:pPr>
        <w:ind w:left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</w:t>
      </w:r>
      <w:r w:rsidR="00F106E1">
        <w:rPr>
          <w:rFonts w:ascii="標楷體" w:eastAsia="標楷體" w:hAnsi="標楷體" w:hint="eastAsia"/>
        </w:rPr>
        <w:t>請大家看一下本學年的工作分配表及研習積分表是否有</w:t>
      </w:r>
      <w:r w:rsidR="00F106E1">
        <w:rPr>
          <w:rFonts w:ascii="標楷體" w:eastAsia="標楷體" w:hAnsi="標楷體"/>
        </w:rPr>
        <w:t>ok.</w:t>
      </w:r>
      <w:r w:rsidR="00F106E1">
        <w:rPr>
          <w:rFonts w:ascii="標楷體" w:eastAsia="標楷體" w:hAnsi="標楷體" w:hint="eastAsia"/>
        </w:rPr>
        <w:t>其中</w:t>
      </w:r>
      <w:r w:rsidR="00F106E1">
        <w:rPr>
          <w:rFonts w:ascii="標楷體" w:eastAsia="標楷體" w:hAnsi="標楷體"/>
        </w:rPr>
        <w:t>9/30</w:t>
      </w:r>
      <w:r w:rsidR="008D2F8C">
        <w:rPr>
          <w:rFonts w:ascii="標楷體" w:eastAsia="標楷體" w:hAnsi="標楷體" w:hint="eastAsia"/>
        </w:rPr>
        <w:t>英才網的研習，由楊嘉騏老師</w:t>
      </w:r>
      <w:r w:rsidR="00F106E1">
        <w:rPr>
          <w:rFonts w:ascii="標楷體" w:eastAsia="標楷體" w:hAnsi="標楷體" w:hint="eastAsia"/>
        </w:rPr>
        <w:t>先參加，回校後再跟大家分享使用方式．</w:t>
      </w:r>
    </w:p>
    <w:p w14:paraId="137E60B9" w14:textId="5CB66F04" w:rsidR="008D2F8C" w:rsidRDefault="008D2F8C" w:rsidP="00F106E1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結論：工作分配表如附件</w:t>
      </w:r>
      <w:r w:rsidR="00A55AAD">
        <w:rPr>
          <w:rFonts w:ascii="標楷體" w:eastAsia="標楷體" w:hAnsi="標楷體" w:hint="eastAsia"/>
        </w:rPr>
        <w:t>一</w:t>
      </w:r>
    </w:p>
    <w:p w14:paraId="55D73457" w14:textId="0B5325E5" w:rsidR="006E02E9" w:rsidRDefault="009C4FB4" w:rsidP="00F106E1">
      <w:pPr>
        <w:ind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二、確認</w:t>
      </w:r>
      <w:r w:rsidR="00F106E1">
        <w:rPr>
          <w:rFonts w:ascii="標楷體" w:eastAsia="標楷體" w:hAnsi="標楷體" w:hint="eastAsia"/>
        </w:rPr>
        <w:t>共備行事曆</w:t>
      </w:r>
      <w:r>
        <w:rPr>
          <w:rFonts w:ascii="標楷體" w:eastAsia="標楷體" w:hAnsi="標楷體" w:hint="eastAsia"/>
        </w:rPr>
        <w:t>時間及討論共備內容．</w:t>
      </w:r>
    </w:p>
    <w:p w14:paraId="4D319423" w14:textId="0D2A9807" w:rsidR="00CE61DA" w:rsidRDefault="00A55AAD" w:rsidP="00F106E1">
      <w:pPr>
        <w:ind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結論：共備行事曆如附件二</w:t>
      </w:r>
    </w:p>
    <w:p w14:paraId="020CD91C" w14:textId="551E0326" w:rsidR="00CE61DA" w:rsidRDefault="00CE61DA" w:rsidP="00F106E1">
      <w:pPr>
        <w:ind w:firstLine="480"/>
        <w:rPr>
          <w:rFonts w:ascii="標楷體" w:eastAsia="標楷體" w:hAnsi="標楷體"/>
        </w:rPr>
      </w:pPr>
    </w:p>
    <w:p w14:paraId="227F41EF" w14:textId="77777777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14:paraId="07114545" w14:textId="67D44312" w:rsidR="00D41B84" w:rsidRDefault="00CE61DA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14:paraId="3C9B1A92" w14:textId="5F56F085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BD533D">
        <w:rPr>
          <w:rFonts w:ascii="標楷體" w:eastAsia="標楷體" w:hAnsi="標楷體"/>
        </w:rPr>
        <w:t>109</w:t>
      </w:r>
      <w:r w:rsidR="00D739CC" w:rsidRPr="00D739CC">
        <w:rPr>
          <w:rFonts w:ascii="標楷體" w:eastAsia="標楷體" w:hAnsi="標楷體" w:hint="eastAsia"/>
        </w:rPr>
        <w:t>年</w:t>
      </w:r>
      <w:r w:rsidR="00BD533D">
        <w:rPr>
          <w:rFonts w:ascii="標楷體" w:eastAsia="標楷體" w:hAnsi="標楷體" w:hint="eastAsia"/>
        </w:rPr>
        <w:t xml:space="preserve"> 9</w:t>
      </w:r>
      <w:r w:rsidR="00D739CC" w:rsidRPr="00D739CC">
        <w:rPr>
          <w:rFonts w:ascii="標楷體" w:eastAsia="標楷體" w:hAnsi="標楷體" w:hint="eastAsia"/>
        </w:rPr>
        <w:t xml:space="preserve">月 </w:t>
      </w:r>
      <w:r w:rsidR="00BD533D">
        <w:rPr>
          <w:rFonts w:ascii="標楷體" w:eastAsia="標楷體" w:hAnsi="標楷體"/>
        </w:rPr>
        <w:t>9</w:t>
      </w:r>
      <w:r w:rsidR="00D739CC" w:rsidRPr="00D739CC">
        <w:rPr>
          <w:rFonts w:ascii="標楷體" w:eastAsia="標楷體" w:hAnsi="標楷體" w:hint="eastAsia"/>
        </w:rPr>
        <w:t>日</w:t>
      </w:r>
      <w:r w:rsidR="00BD533D">
        <w:rPr>
          <w:rFonts w:ascii="標楷體" w:eastAsia="標楷體" w:hAnsi="標楷體" w:hint="eastAsia"/>
        </w:rPr>
        <w:t xml:space="preserve"> 15</w:t>
      </w:r>
      <w:bookmarkStart w:id="3" w:name="_GoBack"/>
      <w:bookmarkEnd w:id="3"/>
      <w:r w:rsidR="00D739CC" w:rsidRPr="00D739CC">
        <w:rPr>
          <w:rFonts w:ascii="標楷體" w:eastAsia="標楷體" w:hAnsi="標楷體" w:hint="eastAsia"/>
        </w:rPr>
        <w:t>時</w:t>
      </w:r>
      <w:r w:rsidR="00BD533D">
        <w:rPr>
          <w:rFonts w:ascii="標楷體" w:eastAsia="標楷體" w:hAnsi="標楷體" w:hint="eastAsia"/>
        </w:rPr>
        <w:t xml:space="preserve"> 30</w:t>
      </w:r>
      <w:r w:rsidR="00D739CC" w:rsidRPr="00D739CC">
        <w:rPr>
          <w:rFonts w:ascii="標楷體" w:eastAsia="標楷體" w:hAnsi="標楷體" w:hint="eastAsia"/>
        </w:rPr>
        <w:t>分</w:t>
      </w:r>
    </w:p>
    <w:p w14:paraId="255716DA" w14:textId="77777777" w:rsidR="008646C1" w:rsidRDefault="008646C1" w:rsidP="008646C1">
      <w:pPr>
        <w:pStyle w:val="a5"/>
        <w:rPr>
          <w:rFonts w:ascii="標楷體" w:eastAsia="標楷體" w:hAnsi="標楷體"/>
        </w:rPr>
      </w:pPr>
    </w:p>
    <w:p w14:paraId="33F3DA23" w14:textId="77777777" w:rsidR="008646C1" w:rsidRDefault="008646C1" w:rsidP="008646C1">
      <w:pPr>
        <w:rPr>
          <w:rFonts w:ascii="標楷體" w:eastAsia="標楷體" w:hAnsi="標楷體"/>
        </w:rPr>
      </w:pPr>
    </w:p>
    <w:tbl>
      <w:tblPr>
        <w:tblStyle w:val="a6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47DA9" w14:paraId="70C28ADC" w14:textId="77777777" w:rsidTr="002821D8">
        <w:trPr>
          <w:trHeight w:val="3118"/>
        </w:trPr>
        <w:tc>
          <w:tcPr>
            <w:tcW w:w="2500" w:type="pct"/>
          </w:tcPr>
          <w:p w14:paraId="2D045139" w14:textId="6A82F9E1" w:rsidR="00347DA9" w:rsidRDefault="0067151D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3AC3E0E" wp14:editId="61DE4CEE">
                  <wp:extent cx="2643657" cy="1980000"/>
                  <wp:effectExtent l="0" t="0" r="0" b="1270"/>
                  <wp:docPr id="1" name="圖片 1" descr="Macintosh HD:Users:mac:Downloads:109-1-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c:Downloads:109-1-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5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68524" w14:textId="283A3E7F" w:rsidR="00347DA9" w:rsidRDefault="00347DA9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500" w:type="pct"/>
          </w:tcPr>
          <w:p w14:paraId="41BFA8FB" w14:textId="7B4E56E9" w:rsidR="00347DA9" w:rsidRDefault="0067151D" w:rsidP="0067151D">
            <w:pPr>
              <w:kinsoku w:val="0"/>
              <w:overflowPunct w:val="0"/>
              <w:autoSpaceDE w:val="0"/>
              <w:autoSpaceDN w:val="0"/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9C7446" wp14:editId="7CD3A970">
                  <wp:extent cx="2643657" cy="1980000"/>
                  <wp:effectExtent l="0" t="0" r="0" b="1270"/>
                  <wp:docPr id="2" name="圖片 2" descr="Macintosh HD:Users:mac:Downloads:109-1-1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c:Downloads:109-1-1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5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14:paraId="0041E6D5" w14:textId="77777777" w:rsidTr="002821D8">
        <w:trPr>
          <w:trHeight w:val="680"/>
        </w:trPr>
        <w:tc>
          <w:tcPr>
            <w:tcW w:w="2500" w:type="pct"/>
          </w:tcPr>
          <w:p w14:paraId="314790A8" w14:textId="77777777" w:rsidR="00347DA9" w:rsidRDefault="00347DA9" w:rsidP="002821D8">
            <w:pPr>
              <w:snapToGrid w:val="0"/>
              <w:rPr>
                <w:rFonts w:eastAsia="標楷體" w:hint="eastAsia"/>
              </w:rPr>
            </w:pPr>
          </w:p>
          <w:p w14:paraId="7256066A" w14:textId="14225CF6" w:rsidR="0067151D" w:rsidRPr="001F18EA" w:rsidRDefault="0067151D" w:rsidP="002821D8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圖書館主任發放</w:t>
            </w:r>
            <w:r>
              <w:rPr>
                <w:rFonts w:eastAsia="標楷體"/>
              </w:rPr>
              <w:t>IPAD</w:t>
            </w:r>
          </w:p>
        </w:tc>
        <w:tc>
          <w:tcPr>
            <w:tcW w:w="2500" w:type="pct"/>
          </w:tcPr>
          <w:p w14:paraId="2C5D0F23" w14:textId="77777777" w:rsidR="00347DA9" w:rsidRDefault="00347DA9" w:rsidP="002821D8">
            <w:pPr>
              <w:snapToGrid w:val="0"/>
              <w:rPr>
                <w:rFonts w:eastAsia="標楷體" w:hint="eastAsia"/>
              </w:rPr>
            </w:pPr>
          </w:p>
          <w:p w14:paraId="6941114F" w14:textId="091A7C6C" w:rsidR="0067151D" w:rsidRPr="001F18EA" w:rsidRDefault="0067151D" w:rsidP="002821D8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處室主任報告重要事項</w:t>
            </w:r>
          </w:p>
        </w:tc>
      </w:tr>
      <w:tr w:rsidR="00347DA9" w14:paraId="0386ABEE" w14:textId="77777777" w:rsidTr="002821D8">
        <w:trPr>
          <w:trHeight w:val="3118"/>
        </w:trPr>
        <w:tc>
          <w:tcPr>
            <w:tcW w:w="2500" w:type="pct"/>
          </w:tcPr>
          <w:p w14:paraId="7B4138C4" w14:textId="77777777" w:rsidR="00347DA9" w:rsidRDefault="00347DA9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61895515" w14:textId="23722146" w:rsidR="00347DA9" w:rsidRDefault="0067151D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81C58E" wp14:editId="1370E1DA">
                  <wp:extent cx="2643657" cy="1980000"/>
                  <wp:effectExtent l="0" t="0" r="0" b="1270"/>
                  <wp:docPr id="3" name="圖片 3" descr="Macintosh HD:Users:mac:Downloads:109-1-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c:Downloads:109-1-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5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C91F047" w14:textId="77777777" w:rsidR="00347DA9" w:rsidRDefault="00347DA9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3A665990" w14:textId="5143E03E" w:rsidR="00347DA9" w:rsidRDefault="0067151D" w:rsidP="002821D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BFA58B6" wp14:editId="3FB0A1D4">
                  <wp:extent cx="2643657" cy="1980000"/>
                  <wp:effectExtent l="0" t="0" r="0" b="1270"/>
                  <wp:docPr id="4" name="圖片 4" descr="Macintosh HD:Users:mac:Downloads:109-1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:Downloads:109-1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5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14:paraId="5F016481" w14:textId="77777777" w:rsidTr="002821D8">
        <w:trPr>
          <w:trHeight w:val="680"/>
        </w:trPr>
        <w:tc>
          <w:tcPr>
            <w:tcW w:w="2500" w:type="pct"/>
          </w:tcPr>
          <w:p w14:paraId="0AFC6F3E" w14:textId="77777777" w:rsidR="0067151D" w:rsidRDefault="0067151D" w:rsidP="0067151D">
            <w:pPr>
              <w:snapToGrid w:val="0"/>
              <w:rPr>
                <w:rFonts w:eastAsia="標楷體" w:hint="eastAsia"/>
              </w:rPr>
            </w:pPr>
          </w:p>
          <w:p w14:paraId="607E68EE" w14:textId="6FE7F6CA" w:rsidR="00347DA9" w:rsidRPr="001F18EA" w:rsidRDefault="0067151D" w:rsidP="0067151D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校長帶領大家看會考成績分析結果</w:t>
            </w:r>
          </w:p>
        </w:tc>
        <w:tc>
          <w:tcPr>
            <w:tcW w:w="2500" w:type="pct"/>
          </w:tcPr>
          <w:p w14:paraId="22C6E232" w14:textId="77777777" w:rsidR="00347DA9" w:rsidRDefault="00347DA9" w:rsidP="002821D8">
            <w:pPr>
              <w:snapToGrid w:val="0"/>
              <w:rPr>
                <w:rFonts w:eastAsia="標楷體" w:hint="eastAsia"/>
              </w:rPr>
            </w:pPr>
          </w:p>
          <w:p w14:paraId="6C8C5763" w14:textId="5145E065" w:rsidR="0067151D" w:rsidRPr="001F18EA" w:rsidRDefault="0067151D" w:rsidP="002821D8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討論本學期共備內容行事曆</w:t>
            </w:r>
          </w:p>
        </w:tc>
      </w:tr>
    </w:tbl>
    <w:p w14:paraId="5379864C" w14:textId="77777777" w:rsidR="008646C1" w:rsidRDefault="008646C1" w:rsidP="008646C1">
      <w:pPr>
        <w:rPr>
          <w:rFonts w:ascii="標楷體" w:eastAsia="標楷體" w:hAnsi="標楷體" w:hint="eastAsia"/>
        </w:rPr>
      </w:pPr>
    </w:p>
    <w:p w14:paraId="00BE5B69" w14:textId="47A1BDDB" w:rsidR="0035604A" w:rsidRDefault="0035604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69906DD" w14:textId="67CA5456" w:rsidR="0035604A" w:rsidRPr="00A55AAD" w:rsidRDefault="0035604A" w:rsidP="003560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color w:val="000000"/>
        </w:rPr>
      </w:pPr>
      <w:r w:rsidRPr="00A55AAD"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lastRenderedPageBreak/>
        <w:t>臺北市立大同高中國中部10</w:t>
      </w:r>
      <w:r w:rsidRPr="00A55AAD">
        <w:rPr>
          <w:rFonts w:ascii="微軟正黑體" w:eastAsia="微軟正黑體" w:hAnsi="微軟正黑體" w:cs="微軟正黑體" w:hint="eastAsia"/>
          <w:b/>
          <w:color w:val="000000"/>
          <w:sz w:val="28"/>
          <w:szCs w:val="28"/>
        </w:rPr>
        <w:t>9</w:t>
      </w:r>
      <w:r w:rsidRPr="00A55AAD"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學年度</w:t>
      </w:r>
      <w:r w:rsidRPr="00A55AAD">
        <w:rPr>
          <w:rFonts w:ascii="微軟正黑體" w:eastAsia="微軟正黑體" w:hAnsi="微軟正黑體" w:cs="微軟正黑體"/>
          <w:b/>
          <w:color w:val="000000"/>
          <w:sz w:val="28"/>
          <w:szCs w:val="28"/>
          <w:u w:val="single"/>
        </w:rPr>
        <w:t>數學</w:t>
      </w:r>
      <w:r w:rsidRPr="00A55AAD"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領域工作分配表</w:t>
      </w:r>
      <w:r w:rsidR="00A55AAD">
        <w:rPr>
          <w:rFonts w:ascii="微軟正黑體" w:eastAsia="微軟正黑體" w:hAnsi="微軟正黑體" w:cs="微軟正黑體" w:hint="eastAsia"/>
          <w:b/>
          <w:color w:val="000000"/>
          <w:sz w:val="28"/>
          <w:szCs w:val="28"/>
        </w:rPr>
        <w:t xml:space="preserve"> </w:t>
      </w:r>
      <w:r w:rsidR="00A55AAD" w:rsidRPr="00A55AAD">
        <w:rPr>
          <w:rFonts w:ascii="微軟正黑體" w:eastAsia="微軟正黑體" w:hAnsi="微軟正黑體" w:cs="微軟正黑體"/>
          <w:b/>
          <w:color w:val="000000"/>
        </w:rPr>
        <w:t>(</w:t>
      </w:r>
      <w:r w:rsidR="00A55AAD" w:rsidRPr="00A55AAD">
        <w:rPr>
          <w:rFonts w:ascii="微軟正黑體" w:eastAsia="微軟正黑體" w:hAnsi="微軟正黑體" w:cs="微軟正黑體" w:hint="eastAsia"/>
          <w:b/>
          <w:color w:val="000000"/>
        </w:rPr>
        <w:t>附件一</w:t>
      </w:r>
      <w:r w:rsidR="00A55AAD" w:rsidRPr="00A55AAD">
        <w:rPr>
          <w:rFonts w:ascii="微軟正黑體" w:eastAsia="微軟正黑體" w:hAnsi="微軟正黑體" w:cs="微軟正黑體"/>
          <w:b/>
          <w:color w:val="000000"/>
        </w:rPr>
        <w:t>)</w:t>
      </w:r>
    </w:p>
    <w:tbl>
      <w:tblPr>
        <w:tblW w:w="9951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2835"/>
        <w:gridCol w:w="1701"/>
        <w:gridCol w:w="142"/>
        <w:gridCol w:w="284"/>
        <w:gridCol w:w="1417"/>
        <w:gridCol w:w="851"/>
        <w:gridCol w:w="425"/>
        <w:gridCol w:w="425"/>
        <w:gridCol w:w="1276"/>
      </w:tblGrid>
      <w:tr w:rsidR="0035604A" w14:paraId="4C88CAB0" w14:textId="77777777" w:rsidTr="0035604A">
        <w:trPr>
          <w:trHeight w:val="255"/>
        </w:trPr>
        <w:tc>
          <w:tcPr>
            <w:tcW w:w="3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A94BAB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年級</w:t>
            </w:r>
          </w:p>
        </w:tc>
        <w:tc>
          <w:tcPr>
            <w:tcW w:w="2127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4C88A81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七年級</w:t>
            </w: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C765739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八年級</w:t>
            </w:r>
          </w:p>
        </w:tc>
        <w:tc>
          <w:tcPr>
            <w:tcW w:w="2126" w:type="dxa"/>
            <w:gridSpan w:val="3"/>
            <w:shd w:val="clear" w:color="auto" w:fill="D9D9D9"/>
            <w:vAlign w:val="center"/>
          </w:tcPr>
          <w:p w14:paraId="52FCEFCF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九年級</w:t>
            </w:r>
          </w:p>
        </w:tc>
      </w:tr>
      <w:tr w:rsidR="0035604A" w14:paraId="5AB17E0A" w14:textId="77777777" w:rsidTr="0035604A">
        <w:trPr>
          <w:trHeight w:val="533"/>
        </w:trPr>
        <w:tc>
          <w:tcPr>
            <w:tcW w:w="595" w:type="dxa"/>
            <w:vMerge w:val="restart"/>
            <w:vAlign w:val="center"/>
          </w:tcPr>
          <w:p w14:paraId="36D4B0C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第一學期</w:t>
            </w:r>
          </w:p>
        </w:tc>
        <w:tc>
          <w:tcPr>
            <w:tcW w:w="2835" w:type="dxa"/>
            <w:vAlign w:val="center"/>
          </w:tcPr>
          <w:p w14:paraId="188DCEC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教學進度表</w:t>
            </w:r>
          </w:p>
        </w:tc>
        <w:tc>
          <w:tcPr>
            <w:tcW w:w="2127" w:type="dxa"/>
            <w:gridSpan w:val="3"/>
            <w:vAlign w:val="center"/>
          </w:tcPr>
          <w:p w14:paraId="1341988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268" w:type="dxa"/>
            <w:gridSpan w:val="2"/>
            <w:vAlign w:val="center"/>
          </w:tcPr>
          <w:p w14:paraId="56847743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2126" w:type="dxa"/>
            <w:gridSpan w:val="3"/>
            <w:vAlign w:val="center"/>
          </w:tcPr>
          <w:p w14:paraId="32E01C7C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  <w:tr w:rsidR="0035604A" w14:paraId="16BD9CF3" w14:textId="77777777" w:rsidTr="0035604A">
        <w:trPr>
          <w:trHeight w:val="580"/>
        </w:trPr>
        <w:tc>
          <w:tcPr>
            <w:tcW w:w="595" w:type="dxa"/>
            <w:vMerge/>
            <w:vAlign w:val="center"/>
          </w:tcPr>
          <w:p w14:paraId="663D19E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5118803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月考1(出題+巡堂)/審題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33FAFBF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68" w:type="dxa"/>
            <w:gridSpan w:val="2"/>
            <w:vAlign w:val="center"/>
          </w:tcPr>
          <w:p w14:paraId="3EA131F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vAlign w:val="center"/>
          </w:tcPr>
          <w:p w14:paraId="49066E2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6E6BE4C1" w14:textId="77777777" w:rsidTr="0035604A">
        <w:trPr>
          <w:trHeight w:val="580"/>
        </w:trPr>
        <w:tc>
          <w:tcPr>
            <w:tcW w:w="595" w:type="dxa"/>
            <w:vMerge/>
            <w:vAlign w:val="center"/>
          </w:tcPr>
          <w:p w14:paraId="033ADFA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4A21D0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月考2(出題+巡堂)/審題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5A403A7C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268" w:type="dxa"/>
            <w:gridSpan w:val="2"/>
            <w:vAlign w:val="center"/>
          </w:tcPr>
          <w:p w14:paraId="6D10869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2126" w:type="dxa"/>
            <w:gridSpan w:val="3"/>
            <w:vAlign w:val="center"/>
          </w:tcPr>
          <w:p w14:paraId="2E07704C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  <w:tr w:rsidR="0035604A" w14:paraId="6DE7252A" w14:textId="77777777" w:rsidTr="0035604A">
        <w:trPr>
          <w:trHeight w:val="580"/>
        </w:trPr>
        <w:tc>
          <w:tcPr>
            <w:tcW w:w="595" w:type="dxa"/>
            <w:vMerge/>
            <w:vAlign w:val="center"/>
          </w:tcPr>
          <w:p w14:paraId="3C33B57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26C4E80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期末考(出題+巡堂)/審題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6B051F1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68" w:type="dxa"/>
            <w:gridSpan w:val="2"/>
            <w:vAlign w:val="center"/>
          </w:tcPr>
          <w:p w14:paraId="3E85AB9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vAlign w:val="center"/>
          </w:tcPr>
          <w:p w14:paraId="29138BC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5323594E" w14:textId="77777777" w:rsidTr="0035604A">
        <w:trPr>
          <w:trHeight w:val="580"/>
        </w:trPr>
        <w:tc>
          <w:tcPr>
            <w:tcW w:w="595" w:type="dxa"/>
            <w:vMerge/>
            <w:vAlign w:val="center"/>
          </w:tcPr>
          <w:p w14:paraId="5789B97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599CD1C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補考</w:t>
            </w:r>
          </w:p>
        </w:tc>
        <w:tc>
          <w:tcPr>
            <w:tcW w:w="2127" w:type="dxa"/>
            <w:gridSpan w:val="3"/>
            <w:vAlign w:val="center"/>
          </w:tcPr>
          <w:p w14:paraId="7028F7C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無</w:t>
            </w:r>
          </w:p>
        </w:tc>
        <w:tc>
          <w:tcPr>
            <w:tcW w:w="2268" w:type="dxa"/>
            <w:gridSpan w:val="2"/>
            <w:vAlign w:val="center"/>
          </w:tcPr>
          <w:p w14:paraId="6EB5FBA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(七下)</w:t>
            </w:r>
          </w:p>
        </w:tc>
        <w:tc>
          <w:tcPr>
            <w:tcW w:w="2126" w:type="dxa"/>
            <w:gridSpan w:val="3"/>
            <w:vAlign w:val="center"/>
          </w:tcPr>
          <w:p w14:paraId="56854E8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(八下)</w:t>
            </w:r>
          </w:p>
        </w:tc>
      </w:tr>
      <w:tr w:rsidR="0035604A" w14:paraId="3C5D83CD" w14:textId="77777777" w:rsidTr="0035604A">
        <w:trPr>
          <w:trHeight w:val="580"/>
        </w:trPr>
        <w:tc>
          <w:tcPr>
            <w:tcW w:w="595" w:type="dxa"/>
            <w:vMerge/>
            <w:vAlign w:val="center"/>
          </w:tcPr>
          <w:p w14:paraId="0E25D64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5C99826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寒假作業</w:t>
            </w:r>
          </w:p>
        </w:tc>
        <w:tc>
          <w:tcPr>
            <w:tcW w:w="2127" w:type="dxa"/>
            <w:gridSpan w:val="3"/>
            <w:vAlign w:val="center"/>
          </w:tcPr>
          <w:p w14:paraId="082CC738" w14:textId="77777777" w:rsidR="0035604A" w:rsidRPr="0099520D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68" w:type="dxa"/>
            <w:gridSpan w:val="2"/>
            <w:vAlign w:val="center"/>
          </w:tcPr>
          <w:p w14:paraId="38E3775A" w14:textId="77777777" w:rsidR="0035604A" w:rsidRPr="0099520D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vAlign w:val="center"/>
          </w:tcPr>
          <w:p w14:paraId="0966808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vertAlign w:val="superscript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2BEFA209" w14:textId="77777777" w:rsidTr="0035604A">
        <w:trPr>
          <w:trHeight w:val="823"/>
        </w:trPr>
        <w:tc>
          <w:tcPr>
            <w:tcW w:w="595" w:type="dxa"/>
            <w:vMerge/>
            <w:vAlign w:val="center"/>
          </w:tcPr>
          <w:p w14:paraId="6A96114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  <w:vertAlign w:val="superscript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1A20FD4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會議紀錄</w:t>
            </w:r>
          </w:p>
        </w:tc>
        <w:tc>
          <w:tcPr>
            <w:tcW w:w="1843" w:type="dxa"/>
            <w:gridSpan w:val="2"/>
            <w:tcBorders>
              <w:bottom w:val="single" w:sz="4" w:space="0" w:color="000000"/>
            </w:tcBorders>
            <w:vAlign w:val="center"/>
          </w:tcPr>
          <w:p w14:paraId="7EA045C8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期初：</w:t>
            </w:r>
          </w:p>
          <w:p w14:paraId="65A1F913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vAlign w:val="center"/>
          </w:tcPr>
          <w:p w14:paraId="11DD2BA4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第二次：</w:t>
            </w:r>
          </w:p>
          <w:p w14:paraId="6CDFEEF8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  <w:vAlign w:val="center"/>
          </w:tcPr>
          <w:p w14:paraId="65DF895E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第三次：</w:t>
            </w:r>
          </w:p>
          <w:p w14:paraId="4BA5BCEE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304DD1E0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第四次：</w:t>
            </w:r>
          </w:p>
          <w:p w14:paraId="347948EE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</w:tr>
      <w:tr w:rsidR="0035604A" w14:paraId="711DBCE2" w14:textId="77777777" w:rsidTr="0035604A">
        <w:trPr>
          <w:trHeight w:val="300"/>
        </w:trPr>
        <w:tc>
          <w:tcPr>
            <w:tcW w:w="595" w:type="dxa"/>
            <w:vMerge/>
            <w:vAlign w:val="center"/>
          </w:tcPr>
          <w:p w14:paraId="2328095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14:paraId="51FC034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843" w:type="dxa"/>
            <w:gridSpan w:val="2"/>
            <w:tcBorders>
              <w:bottom w:val="single" w:sz="12" w:space="0" w:color="000000"/>
            </w:tcBorders>
            <w:vAlign w:val="center"/>
          </w:tcPr>
          <w:p w14:paraId="4C17D553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第五次：</w:t>
            </w:r>
          </w:p>
          <w:p w14:paraId="495FB30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701" w:type="dxa"/>
            <w:gridSpan w:val="2"/>
            <w:tcBorders>
              <w:bottom w:val="single" w:sz="12" w:space="0" w:color="000000"/>
            </w:tcBorders>
            <w:vAlign w:val="center"/>
          </w:tcPr>
          <w:p w14:paraId="7763361B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第六次：</w:t>
            </w:r>
          </w:p>
          <w:p w14:paraId="341F969B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701" w:type="dxa"/>
            <w:gridSpan w:val="3"/>
            <w:tcBorders>
              <w:bottom w:val="single" w:sz="12" w:space="0" w:color="000000"/>
            </w:tcBorders>
            <w:vAlign w:val="center"/>
          </w:tcPr>
          <w:p w14:paraId="3AE1884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第七次：</w:t>
            </w:r>
          </w:p>
          <w:p w14:paraId="79351E8B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vAlign w:val="center"/>
          </w:tcPr>
          <w:p w14:paraId="05E1C125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期末：</w:t>
            </w:r>
          </w:p>
          <w:p w14:paraId="40BB6BA7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0935C1B0" w14:textId="77777777" w:rsidTr="0035604A">
        <w:trPr>
          <w:trHeight w:val="58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vAlign w:val="center"/>
          </w:tcPr>
          <w:p w14:paraId="1CE4146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第二學期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vAlign w:val="center"/>
          </w:tcPr>
          <w:p w14:paraId="74F069D8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教學進度表</w:t>
            </w:r>
          </w:p>
        </w:tc>
        <w:tc>
          <w:tcPr>
            <w:tcW w:w="2127" w:type="dxa"/>
            <w:gridSpan w:val="3"/>
            <w:tcBorders>
              <w:top w:val="single" w:sz="12" w:space="0" w:color="000000"/>
            </w:tcBorders>
            <w:vAlign w:val="center"/>
          </w:tcPr>
          <w:p w14:paraId="461971EA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</w:tcBorders>
            <w:vAlign w:val="center"/>
          </w:tcPr>
          <w:p w14:paraId="5933EDF5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tcBorders>
              <w:top w:val="single" w:sz="12" w:space="0" w:color="000000"/>
            </w:tcBorders>
            <w:vAlign w:val="center"/>
          </w:tcPr>
          <w:p w14:paraId="383CA293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45AF8EC9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6E54401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312AE92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月考1(出題+巡堂)/審題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563F455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268" w:type="dxa"/>
            <w:gridSpan w:val="2"/>
            <w:vAlign w:val="center"/>
          </w:tcPr>
          <w:p w14:paraId="545357E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2126" w:type="dxa"/>
            <w:gridSpan w:val="3"/>
            <w:vAlign w:val="center"/>
          </w:tcPr>
          <w:p w14:paraId="1C60B94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  <w:tr w:rsidR="0035604A" w14:paraId="4F4320DC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7B059A3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20FB4BF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月考2(出題+巡堂)/審題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639D032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68" w:type="dxa"/>
            <w:gridSpan w:val="2"/>
            <w:vAlign w:val="center"/>
          </w:tcPr>
          <w:p w14:paraId="198E447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 xml:space="preserve">/ 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vAlign w:val="center"/>
          </w:tcPr>
          <w:p w14:paraId="01E5282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35604A" w14:paraId="331534C1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5D5081F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7496129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期末考(出題+巡堂)/審題</w:t>
            </w:r>
          </w:p>
        </w:tc>
        <w:tc>
          <w:tcPr>
            <w:tcW w:w="2127" w:type="dxa"/>
            <w:gridSpan w:val="3"/>
            <w:vAlign w:val="center"/>
          </w:tcPr>
          <w:p w14:paraId="3C53A6A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268" w:type="dxa"/>
            <w:gridSpan w:val="2"/>
            <w:vAlign w:val="center"/>
          </w:tcPr>
          <w:p w14:paraId="702D74A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陳瑞君/許文松</w:t>
            </w:r>
          </w:p>
        </w:tc>
        <w:tc>
          <w:tcPr>
            <w:tcW w:w="2126" w:type="dxa"/>
            <w:gridSpan w:val="3"/>
            <w:vAlign w:val="center"/>
          </w:tcPr>
          <w:p w14:paraId="1AE089DA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無</w:t>
            </w:r>
          </w:p>
        </w:tc>
      </w:tr>
      <w:tr w:rsidR="0035604A" w14:paraId="4CA430FB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4F95B1A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3CCDD9F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補考</w:t>
            </w:r>
          </w:p>
        </w:tc>
        <w:tc>
          <w:tcPr>
            <w:tcW w:w="2127" w:type="dxa"/>
            <w:gridSpan w:val="3"/>
            <w:vAlign w:val="center"/>
          </w:tcPr>
          <w:p w14:paraId="4030BC31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(七上)</w:t>
            </w:r>
          </w:p>
        </w:tc>
        <w:tc>
          <w:tcPr>
            <w:tcW w:w="2268" w:type="dxa"/>
            <w:gridSpan w:val="2"/>
            <w:vAlign w:val="center"/>
          </w:tcPr>
          <w:p w14:paraId="28B07241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(八上)</w:t>
            </w:r>
          </w:p>
        </w:tc>
        <w:tc>
          <w:tcPr>
            <w:tcW w:w="2126" w:type="dxa"/>
            <w:gridSpan w:val="3"/>
            <w:vAlign w:val="center"/>
          </w:tcPr>
          <w:p w14:paraId="141BE1E9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center"/>
              <w:rPr>
                <w:rFonts w:ascii="微軟正黑體" w:eastAsia="微軟正黑體" w:hAnsi="微軟正黑體" w:cs="微軟正黑體"/>
                <w:color w:val="000000"/>
                <w:sz w:val="18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(九上)</w:t>
            </w:r>
          </w:p>
          <w:p w14:paraId="0CB66743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(九下)</w:t>
            </w:r>
          </w:p>
        </w:tc>
      </w:tr>
      <w:tr w:rsidR="0035604A" w14:paraId="316FA57E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51F7FD8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31C4FC0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數學競試</w:t>
            </w:r>
          </w:p>
        </w:tc>
        <w:tc>
          <w:tcPr>
            <w:tcW w:w="2127" w:type="dxa"/>
            <w:gridSpan w:val="3"/>
            <w:vAlign w:val="center"/>
          </w:tcPr>
          <w:p w14:paraId="6D0675C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無</w:t>
            </w:r>
          </w:p>
        </w:tc>
        <w:tc>
          <w:tcPr>
            <w:tcW w:w="2268" w:type="dxa"/>
            <w:gridSpan w:val="2"/>
            <w:vAlign w:val="center"/>
          </w:tcPr>
          <w:p w14:paraId="2BE16B8C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2126" w:type="dxa"/>
            <w:gridSpan w:val="3"/>
            <w:vAlign w:val="center"/>
          </w:tcPr>
          <w:p w14:paraId="01E7B74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無</w:t>
            </w:r>
          </w:p>
        </w:tc>
      </w:tr>
      <w:tr w:rsidR="0035604A" w14:paraId="0BD63E3A" w14:textId="77777777" w:rsidTr="0035604A">
        <w:trPr>
          <w:trHeight w:val="58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232CA62C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2EFB6D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暑假作業</w:t>
            </w:r>
          </w:p>
        </w:tc>
        <w:tc>
          <w:tcPr>
            <w:tcW w:w="2127" w:type="dxa"/>
            <w:gridSpan w:val="3"/>
            <w:vAlign w:val="center"/>
          </w:tcPr>
          <w:p w14:paraId="311C4DAA" w14:textId="7AA20081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(國七新生)鄭蕙如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 xml:space="preserve">       </w:t>
            </w:r>
          </w:p>
        </w:tc>
        <w:tc>
          <w:tcPr>
            <w:tcW w:w="2268" w:type="dxa"/>
            <w:gridSpan w:val="2"/>
            <w:vAlign w:val="center"/>
          </w:tcPr>
          <w:p w14:paraId="102B52FB" w14:textId="53B8FBD5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(七升八)楊嘉騏</w:t>
            </w:r>
          </w:p>
        </w:tc>
        <w:tc>
          <w:tcPr>
            <w:tcW w:w="2126" w:type="dxa"/>
            <w:gridSpan w:val="3"/>
            <w:vAlign w:val="center"/>
          </w:tcPr>
          <w:p w14:paraId="50814F91" w14:textId="6CE2CC00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(八升九)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</w:tr>
      <w:tr w:rsidR="0035604A" w14:paraId="631F1A51" w14:textId="77777777" w:rsidTr="0035604A">
        <w:trPr>
          <w:trHeight w:val="30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351DF4AA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593FDD1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會議紀錄</w:t>
            </w:r>
          </w:p>
        </w:tc>
        <w:tc>
          <w:tcPr>
            <w:tcW w:w="1701" w:type="dxa"/>
            <w:vAlign w:val="center"/>
          </w:tcPr>
          <w:p w14:paraId="0210E80A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期初：</w:t>
            </w:r>
          </w:p>
          <w:p w14:paraId="5DA27BB5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843" w:type="dxa"/>
            <w:gridSpan w:val="3"/>
            <w:vAlign w:val="center"/>
          </w:tcPr>
          <w:p w14:paraId="3D70B1D0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第二次：</w:t>
            </w:r>
          </w:p>
          <w:p w14:paraId="276247FD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276" w:type="dxa"/>
            <w:gridSpan w:val="2"/>
            <w:vAlign w:val="center"/>
          </w:tcPr>
          <w:p w14:paraId="00707D1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第三次：</w:t>
            </w:r>
          </w:p>
          <w:p w14:paraId="767ACBF1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701" w:type="dxa"/>
            <w:gridSpan w:val="2"/>
            <w:vAlign w:val="center"/>
          </w:tcPr>
          <w:p w14:paraId="5FEEC36D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第四次：</w:t>
            </w:r>
          </w:p>
          <w:p w14:paraId="65CC211C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  <w:tr w:rsidR="0035604A" w14:paraId="3A7C8CFB" w14:textId="77777777" w:rsidTr="0035604A">
        <w:trPr>
          <w:trHeight w:val="300"/>
        </w:trPr>
        <w:tc>
          <w:tcPr>
            <w:tcW w:w="595" w:type="dxa"/>
            <w:vMerge/>
            <w:tcBorders>
              <w:top w:val="single" w:sz="12" w:space="0" w:color="000000"/>
            </w:tcBorders>
            <w:vAlign w:val="center"/>
          </w:tcPr>
          <w:p w14:paraId="3B418BE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35" w:type="dxa"/>
            <w:vMerge/>
            <w:vAlign w:val="center"/>
          </w:tcPr>
          <w:p w14:paraId="5CA063F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10281F80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第五次：</w:t>
            </w:r>
          </w:p>
          <w:p w14:paraId="6E4D356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843" w:type="dxa"/>
            <w:gridSpan w:val="3"/>
            <w:vAlign w:val="center"/>
          </w:tcPr>
          <w:p w14:paraId="2305E02C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第六次：</w:t>
            </w:r>
          </w:p>
          <w:p w14:paraId="3375BD4B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1276" w:type="dxa"/>
            <w:gridSpan w:val="2"/>
            <w:vAlign w:val="center"/>
          </w:tcPr>
          <w:p w14:paraId="46EBC0C2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第七次：</w:t>
            </w:r>
          </w:p>
          <w:p w14:paraId="5D4EBC80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701" w:type="dxa"/>
            <w:gridSpan w:val="2"/>
            <w:vAlign w:val="center"/>
          </w:tcPr>
          <w:p w14:paraId="30A2552A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期末：</w:t>
            </w:r>
          </w:p>
          <w:p w14:paraId="5EA9FDDA" w14:textId="77777777" w:rsidR="0035604A" w:rsidRDefault="0035604A" w:rsidP="003560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</w:tr>
      <w:tr w:rsidR="0035604A" w14:paraId="43745FB2" w14:textId="77777777" w:rsidTr="0035604A">
        <w:trPr>
          <w:trHeight w:val="580"/>
        </w:trPr>
        <w:tc>
          <w:tcPr>
            <w:tcW w:w="3430" w:type="dxa"/>
            <w:gridSpan w:val="2"/>
            <w:vAlign w:val="center"/>
          </w:tcPr>
          <w:p w14:paraId="57394B8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學科網頁維護負責人</w:t>
            </w:r>
          </w:p>
        </w:tc>
        <w:tc>
          <w:tcPr>
            <w:tcW w:w="2127" w:type="dxa"/>
            <w:gridSpan w:val="3"/>
            <w:vAlign w:val="center"/>
          </w:tcPr>
          <w:p w14:paraId="4C136BC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2268" w:type="dxa"/>
            <w:gridSpan w:val="2"/>
            <w:vAlign w:val="center"/>
          </w:tcPr>
          <w:p w14:paraId="201ACD85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126" w:type="dxa"/>
            <w:gridSpan w:val="3"/>
            <w:vAlign w:val="center"/>
          </w:tcPr>
          <w:p w14:paraId="3F4B3671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</w:tbl>
    <w:p w14:paraId="628816EA" w14:textId="77777777" w:rsidR="0035604A" w:rsidRDefault="0035604A" w:rsidP="0035604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微軟正黑體" w:eastAsia="微軟正黑體" w:hAnsi="微軟正黑體" w:cs="微軟正黑體"/>
          <w:color w:val="000000"/>
        </w:rPr>
      </w:pPr>
    </w:p>
    <w:tbl>
      <w:tblPr>
        <w:tblW w:w="9612" w:type="dxa"/>
        <w:jc w:val="center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3"/>
        <w:gridCol w:w="2242"/>
        <w:gridCol w:w="2242"/>
        <w:gridCol w:w="1705"/>
      </w:tblGrid>
      <w:tr w:rsidR="0035604A" w14:paraId="39F1476A" w14:textId="77777777" w:rsidTr="0035604A">
        <w:trPr>
          <w:trHeight w:val="720"/>
          <w:jc w:val="center"/>
        </w:trPr>
        <w:tc>
          <w:tcPr>
            <w:tcW w:w="3423" w:type="dxa"/>
            <w:shd w:val="clear" w:color="auto" w:fill="D9D9D9"/>
            <w:vAlign w:val="center"/>
          </w:tcPr>
          <w:p w14:paraId="19E3F46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項目</w:t>
            </w:r>
          </w:p>
        </w:tc>
        <w:tc>
          <w:tcPr>
            <w:tcW w:w="6189" w:type="dxa"/>
            <w:gridSpan w:val="3"/>
            <w:shd w:val="clear" w:color="auto" w:fill="D9D9D9"/>
            <w:vAlign w:val="center"/>
          </w:tcPr>
          <w:p w14:paraId="59234A9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</w:tr>
      <w:tr w:rsidR="0035604A" w14:paraId="11B1AE42" w14:textId="77777777" w:rsidTr="0035604A">
        <w:trPr>
          <w:trHeight w:val="720"/>
          <w:jc w:val="center"/>
        </w:trPr>
        <w:tc>
          <w:tcPr>
            <w:tcW w:w="3423" w:type="dxa"/>
            <w:vAlign w:val="center"/>
          </w:tcPr>
          <w:p w14:paraId="784D8F1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校慶成果展</w:t>
            </w:r>
          </w:p>
        </w:tc>
        <w:tc>
          <w:tcPr>
            <w:tcW w:w="2242" w:type="dxa"/>
            <w:vAlign w:val="center"/>
          </w:tcPr>
          <w:p w14:paraId="527645A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2242" w:type="dxa"/>
            <w:vAlign w:val="center"/>
          </w:tcPr>
          <w:p w14:paraId="1E5C2191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705" w:type="dxa"/>
            <w:vAlign w:val="center"/>
          </w:tcPr>
          <w:p w14:paraId="4F808D1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</w:tbl>
    <w:p w14:paraId="6876D9F7" w14:textId="77777777" w:rsidR="0035604A" w:rsidRDefault="0035604A" w:rsidP="0035604A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tbl>
      <w:tblPr>
        <w:tblW w:w="9752" w:type="dxa"/>
        <w:jc w:val="center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695"/>
        <w:gridCol w:w="1695"/>
        <w:gridCol w:w="1695"/>
        <w:gridCol w:w="1695"/>
        <w:gridCol w:w="1696"/>
      </w:tblGrid>
      <w:tr w:rsidR="0035604A" w14:paraId="0E4594B2" w14:textId="77777777" w:rsidTr="0035604A">
        <w:trPr>
          <w:trHeight w:val="720"/>
          <w:jc w:val="center"/>
        </w:trPr>
        <w:tc>
          <w:tcPr>
            <w:tcW w:w="9752" w:type="dxa"/>
            <w:gridSpan w:val="6"/>
            <w:shd w:val="clear" w:color="auto" w:fill="D9D9D9"/>
            <w:vAlign w:val="center"/>
          </w:tcPr>
          <w:p w14:paraId="3294B73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</w:rPr>
              <w:t>10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學年度課程計畫負責教師</w:t>
            </w:r>
          </w:p>
        </w:tc>
      </w:tr>
      <w:tr w:rsidR="0035604A" w14:paraId="2440AD1A" w14:textId="77777777" w:rsidTr="0035604A">
        <w:trPr>
          <w:trHeight w:val="720"/>
          <w:jc w:val="center"/>
        </w:trPr>
        <w:tc>
          <w:tcPr>
            <w:tcW w:w="1276" w:type="dxa"/>
            <w:vAlign w:val="center"/>
          </w:tcPr>
          <w:p w14:paraId="1E6630B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695" w:type="dxa"/>
            <w:vAlign w:val="center"/>
          </w:tcPr>
          <w:p w14:paraId="5168350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七年級</w:t>
            </w:r>
          </w:p>
        </w:tc>
        <w:tc>
          <w:tcPr>
            <w:tcW w:w="1695" w:type="dxa"/>
            <w:vAlign w:val="center"/>
          </w:tcPr>
          <w:p w14:paraId="25C6FEC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八年級</w:t>
            </w:r>
          </w:p>
        </w:tc>
        <w:tc>
          <w:tcPr>
            <w:tcW w:w="1695" w:type="dxa"/>
            <w:vAlign w:val="center"/>
          </w:tcPr>
          <w:p w14:paraId="5E28B25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九年級</w:t>
            </w:r>
          </w:p>
        </w:tc>
        <w:tc>
          <w:tcPr>
            <w:tcW w:w="1695" w:type="dxa"/>
            <w:vAlign w:val="center"/>
          </w:tcPr>
          <w:p w14:paraId="5A4FA21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生活動動腦</w:t>
            </w:r>
          </w:p>
          <w:p w14:paraId="3C09C29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(國八)</w:t>
            </w:r>
          </w:p>
        </w:tc>
        <w:tc>
          <w:tcPr>
            <w:tcW w:w="1696" w:type="dxa"/>
            <w:vAlign w:val="center"/>
          </w:tcPr>
          <w:p w14:paraId="5D7BE9B5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榕城007</w:t>
            </w:r>
          </w:p>
          <w:p w14:paraId="75C1BB7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(國九)</w:t>
            </w:r>
          </w:p>
        </w:tc>
      </w:tr>
      <w:tr w:rsidR="0035604A" w14:paraId="04421A57" w14:textId="77777777" w:rsidTr="0035604A">
        <w:trPr>
          <w:trHeight w:val="720"/>
          <w:jc w:val="center"/>
        </w:trPr>
        <w:tc>
          <w:tcPr>
            <w:tcW w:w="1276" w:type="dxa"/>
            <w:vAlign w:val="center"/>
          </w:tcPr>
          <w:p w14:paraId="603D8A3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第一學期</w:t>
            </w:r>
          </w:p>
        </w:tc>
        <w:tc>
          <w:tcPr>
            <w:tcW w:w="1695" w:type="dxa"/>
            <w:vAlign w:val="center"/>
          </w:tcPr>
          <w:p w14:paraId="33EB9281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695" w:type="dxa"/>
            <w:vAlign w:val="center"/>
          </w:tcPr>
          <w:p w14:paraId="6F603FB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695" w:type="dxa"/>
            <w:vAlign w:val="center"/>
          </w:tcPr>
          <w:p w14:paraId="5A7A56E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695" w:type="dxa"/>
            <w:vAlign w:val="center"/>
          </w:tcPr>
          <w:p w14:paraId="2264D7E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696" w:type="dxa"/>
            <w:vAlign w:val="center"/>
          </w:tcPr>
          <w:p w14:paraId="11BC6A2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</w:tr>
      <w:tr w:rsidR="0035604A" w14:paraId="5ABE2857" w14:textId="77777777" w:rsidTr="0035604A">
        <w:trPr>
          <w:trHeight w:val="720"/>
          <w:jc w:val="center"/>
        </w:trPr>
        <w:tc>
          <w:tcPr>
            <w:tcW w:w="1276" w:type="dxa"/>
            <w:vAlign w:val="center"/>
          </w:tcPr>
          <w:p w14:paraId="76F934D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第二學期</w:t>
            </w:r>
          </w:p>
        </w:tc>
        <w:tc>
          <w:tcPr>
            <w:tcW w:w="1695" w:type="dxa"/>
            <w:vAlign w:val="center"/>
          </w:tcPr>
          <w:p w14:paraId="516D6058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1695" w:type="dxa"/>
            <w:vAlign w:val="center"/>
          </w:tcPr>
          <w:p w14:paraId="6C15DF0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695" w:type="dxa"/>
            <w:vAlign w:val="center"/>
          </w:tcPr>
          <w:p w14:paraId="1E198E7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695" w:type="dxa"/>
            <w:vAlign w:val="center"/>
          </w:tcPr>
          <w:p w14:paraId="557C634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696" w:type="dxa"/>
            <w:vAlign w:val="center"/>
          </w:tcPr>
          <w:p w14:paraId="1FFA2730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</w:tr>
    </w:tbl>
    <w:p w14:paraId="4C1E6B85" w14:textId="77777777" w:rsidR="0035604A" w:rsidRDefault="0035604A" w:rsidP="0035604A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tbl>
      <w:tblPr>
        <w:tblW w:w="4184" w:type="dxa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375"/>
      </w:tblGrid>
      <w:tr w:rsidR="0035604A" w14:paraId="6045BC23" w14:textId="77777777" w:rsidTr="006769B0">
        <w:trPr>
          <w:trHeight w:val="720"/>
        </w:trPr>
        <w:tc>
          <w:tcPr>
            <w:tcW w:w="1809" w:type="dxa"/>
            <w:shd w:val="clear" w:color="auto" w:fill="D9D9D9"/>
            <w:vAlign w:val="center"/>
          </w:tcPr>
          <w:p w14:paraId="460FA5F5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項目</w:t>
            </w:r>
          </w:p>
        </w:tc>
        <w:tc>
          <w:tcPr>
            <w:tcW w:w="2375" w:type="dxa"/>
            <w:shd w:val="clear" w:color="auto" w:fill="D9D9D9"/>
            <w:vAlign w:val="center"/>
          </w:tcPr>
          <w:p w14:paraId="615E7D45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10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學年度</w:t>
            </w:r>
          </w:p>
          <w:p w14:paraId="00F8B50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領召集人</w:t>
            </w:r>
          </w:p>
        </w:tc>
      </w:tr>
      <w:tr w:rsidR="0035604A" w14:paraId="435EA4F8" w14:textId="77777777" w:rsidTr="006769B0">
        <w:trPr>
          <w:trHeight w:val="720"/>
        </w:trPr>
        <w:tc>
          <w:tcPr>
            <w:tcW w:w="1809" w:type="dxa"/>
            <w:vAlign w:val="center"/>
          </w:tcPr>
          <w:p w14:paraId="6E4F6873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  <w:tc>
          <w:tcPr>
            <w:tcW w:w="2375" w:type="dxa"/>
            <w:vAlign w:val="center"/>
          </w:tcPr>
          <w:p w14:paraId="7766F1FE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</w:tr>
    </w:tbl>
    <w:p w14:paraId="20EB9623" w14:textId="77777777" w:rsidR="0035604A" w:rsidRDefault="0035604A" w:rsidP="0035604A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tbl>
      <w:tblPr>
        <w:tblW w:w="9065" w:type="dxa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1939"/>
        <w:gridCol w:w="1939"/>
        <w:gridCol w:w="1939"/>
        <w:gridCol w:w="1310"/>
      </w:tblGrid>
      <w:tr w:rsidR="0035604A" w14:paraId="27800AE1" w14:textId="77777777" w:rsidTr="0035604A">
        <w:tc>
          <w:tcPr>
            <w:tcW w:w="1938" w:type="dxa"/>
            <w:vAlign w:val="center"/>
          </w:tcPr>
          <w:p w14:paraId="08EB809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各議題融入</w:t>
            </w:r>
          </w:p>
        </w:tc>
        <w:tc>
          <w:tcPr>
            <w:tcW w:w="1939" w:type="dxa"/>
            <w:vAlign w:val="center"/>
          </w:tcPr>
          <w:p w14:paraId="4DB15D2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生涯教育</w:t>
            </w:r>
          </w:p>
        </w:tc>
        <w:tc>
          <w:tcPr>
            <w:tcW w:w="1939" w:type="dxa"/>
            <w:vAlign w:val="center"/>
          </w:tcPr>
          <w:p w14:paraId="284F666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資訊素養與倫理</w:t>
            </w:r>
          </w:p>
        </w:tc>
        <w:tc>
          <w:tcPr>
            <w:tcW w:w="1939" w:type="dxa"/>
            <w:vAlign w:val="center"/>
          </w:tcPr>
          <w:p w14:paraId="091850F7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310" w:type="dxa"/>
            <w:vAlign w:val="center"/>
          </w:tcPr>
          <w:p w14:paraId="04E6DB84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  <w:tr w:rsidR="0035604A" w14:paraId="21C869B5" w14:textId="77777777" w:rsidTr="0035604A">
        <w:tc>
          <w:tcPr>
            <w:tcW w:w="1938" w:type="dxa"/>
            <w:vAlign w:val="center"/>
          </w:tcPr>
          <w:p w14:paraId="762E2EDB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  <w:tc>
          <w:tcPr>
            <w:tcW w:w="1939" w:type="dxa"/>
            <w:vAlign w:val="center"/>
          </w:tcPr>
          <w:p w14:paraId="64C86E95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 (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1091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  <w:p w14:paraId="78474109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 (1092)</w:t>
            </w:r>
          </w:p>
        </w:tc>
        <w:tc>
          <w:tcPr>
            <w:tcW w:w="1939" w:type="dxa"/>
            <w:vAlign w:val="center"/>
          </w:tcPr>
          <w:p w14:paraId="60970096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 (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1091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  <w:p w14:paraId="1BFE6052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 (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1092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</w:tc>
        <w:tc>
          <w:tcPr>
            <w:tcW w:w="1939" w:type="dxa"/>
            <w:vAlign w:val="center"/>
          </w:tcPr>
          <w:p w14:paraId="08C1FDDD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310" w:type="dxa"/>
            <w:vAlign w:val="center"/>
          </w:tcPr>
          <w:p w14:paraId="1534B31F" w14:textId="77777777" w:rsidR="0035604A" w:rsidRDefault="0035604A" w:rsidP="00676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</w:tbl>
    <w:p w14:paraId="208BF622" w14:textId="77777777" w:rsidR="0035604A" w:rsidRDefault="0035604A" w:rsidP="0035604A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p w14:paraId="22FD5D2B" w14:textId="77777777" w:rsidR="0067151D" w:rsidRDefault="0067151D" w:rsidP="008646C1">
      <w:pPr>
        <w:rPr>
          <w:rFonts w:ascii="標楷體" w:eastAsia="標楷體" w:hAnsi="標楷體" w:hint="eastAsia"/>
        </w:rPr>
      </w:pPr>
    </w:p>
    <w:p w14:paraId="6CEBEF98" w14:textId="77777777" w:rsidR="0035604A" w:rsidRDefault="0035604A" w:rsidP="008646C1">
      <w:pPr>
        <w:rPr>
          <w:rFonts w:ascii="標楷體" w:eastAsia="標楷體" w:hAnsi="標楷體" w:hint="eastAsia"/>
        </w:rPr>
      </w:pPr>
    </w:p>
    <w:p w14:paraId="3253842B" w14:textId="74EB9A48" w:rsidR="00A55AAD" w:rsidRDefault="00A55AA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0D8AA270" w14:textId="77777777" w:rsidR="0035604A" w:rsidRDefault="0035604A" w:rsidP="008646C1">
      <w:pPr>
        <w:rPr>
          <w:rFonts w:ascii="標楷體" w:eastAsia="標楷體" w:hAnsi="標楷體" w:hint="eastAsia"/>
        </w:rPr>
      </w:pPr>
    </w:p>
    <w:p w14:paraId="59E3D31D" w14:textId="6D5E7B8B" w:rsidR="00A55AAD" w:rsidRPr="00663388" w:rsidRDefault="00A55AAD" w:rsidP="00A55AAD">
      <w:pPr>
        <w:tabs>
          <w:tab w:val="left" w:pos="848"/>
        </w:tabs>
        <w:snapToGrid w:val="0"/>
        <w:jc w:val="center"/>
        <w:rPr>
          <w:rFonts w:eastAsia="標楷體" w:hint="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</w:t>
      </w:r>
      <w:r w:rsidRPr="00663388">
        <w:rPr>
          <w:rFonts w:eastAsia="標楷體"/>
          <w:sz w:val="28"/>
          <w:szCs w:val="28"/>
        </w:rPr>
        <w:t>臺北市立大同高級中學</w:t>
      </w:r>
      <w:r w:rsidRPr="006D5C64">
        <w:rPr>
          <w:rFonts w:eastAsia="標楷體"/>
          <w:b/>
          <w:color w:val="000000" w:themeColor="text1"/>
          <w:sz w:val="28"/>
          <w:szCs w:val="28"/>
        </w:rPr>
        <w:t>10</w:t>
      </w:r>
      <w:r w:rsidRPr="006D5C64">
        <w:rPr>
          <w:rFonts w:eastAsia="標楷體" w:hint="eastAsia"/>
          <w:b/>
          <w:color w:val="000000" w:themeColor="text1"/>
          <w:sz w:val="28"/>
          <w:szCs w:val="28"/>
        </w:rPr>
        <w:t>9</w:t>
      </w:r>
      <w:r w:rsidRPr="006D5C64">
        <w:rPr>
          <w:rFonts w:eastAsia="標楷體"/>
          <w:b/>
          <w:color w:val="000000" w:themeColor="text1"/>
          <w:sz w:val="28"/>
          <w:szCs w:val="28"/>
        </w:rPr>
        <w:t>學年度第</w:t>
      </w:r>
      <w:r w:rsidRPr="006D5C64">
        <w:rPr>
          <w:rFonts w:eastAsia="標楷體"/>
          <w:b/>
          <w:color w:val="000000" w:themeColor="text1"/>
          <w:sz w:val="28"/>
          <w:szCs w:val="28"/>
        </w:rPr>
        <w:t>1</w:t>
      </w:r>
      <w:r w:rsidRPr="006D5C64">
        <w:rPr>
          <w:rFonts w:eastAsia="標楷體"/>
          <w:b/>
          <w:color w:val="000000" w:themeColor="text1"/>
          <w:sz w:val="28"/>
          <w:szCs w:val="28"/>
        </w:rPr>
        <w:t>學期</w:t>
      </w:r>
      <w:r>
        <w:rPr>
          <w:rFonts w:eastAsia="標楷體" w:hint="eastAsia"/>
          <w:b/>
          <w:color w:val="000000" w:themeColor="text1"/>
          <w:sz w:val="28"/>
          <w:szCs w:val="28"/>
        </w:rPr>
        <w:t xml:space="preserve">      </w:t>
      </w:r>
      <w:r w:rsidRPr="00A55AAD">
        <w:rPr>
          <w:rFonts w:ascii="微軟正黑體" w:eastAsia="微軟正黑體" w:hAnsi="微軟正黑體" w:cs="微軟正黑體"/>
          <w:b/>
          <w:color w:val="000000"/>
        </w:rPr>
        <w:t>(</w:t>
      </w:r>
      <w:r>
        <w:rPr>
          <w:rFonts w:ascii="微軟正黑體" w:eastAsia="微軟正黑體" w:hAnsi="微軟正黑體" w:cs="微軟正黑體" w:hint="eastAsia"/>
          <w:b/>
          <w:color w:val="000000"/>
        </w:rPr>
        <w:t>附件二</w:t>
      </w:r>
      <w:r w:rsidRPr="00A55AAD">
        <w:rPr>
          <w:rFonts w:ascii="微軟正黑體" w:eastAsia="微軟正黑體" w:hAnsi="微軟正黑體" w:cs="微軟正黑體"/>
          <w:b/>
          <w:color w:val="000000"/>
        </w:rPr>
        <w:t>)</w:t>
      </w:r>
    </w:p>
    <w:p w14:paraId="1426F134" w14:textId="77777777" w:rsidR="00A55AAD" w:rsidRPr="00F96E66" w:rsidRDefault="00A55AAD" w:rsidP="00A55AAD">
      <w:pPr>
        <w:tabs>
          <w:tab w:val="left" w:pos="848"/>
        </w:tabs>
        <w:snapToGrid w:val="0"/>
        <w:jc w:val="center"/>
        <w:rPr>
          <w:rFonts w:eastAsia="標楷體"/>
        </w:rPr>
      </w:pPr>
      <w:r>
        <w:rPr>
          <w:rFonts w:eastAsia="標楷體" w:hint="eastAsia"/>
        </w:rPr>
        <w:t>國</w:t>
      </w:r>
      <w:r w:rsidRPr="00F96E66">
        <w:rPr>
          <w:rFonts w:eastAsia="標楷體"/>
        </w:rPr>
        <w:t>中</w:t>
      </w:r>
      <w:r>
        <w:rPr>
          <w:rFonts w:eastAsia="標楷體" w:hint="eastAsia"/>
        </w:rPr>
        <w:t>數學</w:t>
      </w:r>
      <w:r w:rsidRPr="00F96E66">
        <w:rPr>
          <w:rFonts w:eastAsia="標楷體"/>
        </w:rPr>
        <w:t>科教師專業發展計畫共同備課工作計畫暨行事曆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993"/>
        <w:gridCol w:w="1560"/>
        <w:gridCol w:w="1134"/>
        <w:gridCol w:w="2157"/>
        <w:gridCol w:w="961"/>
        <w:gridCol w:w="2977"/>
      </w:tblGrid>
      <w:tr w:rsidR="00A55AAD" w:rsidRPr="00F96E66" w14:paraId="5D4C6BE7" w14:textId="77777777" w:rsidTr="006769B0">
        <w:trPr>
          <w:trHeight w:val="3170"/>
          <w:jc w:val="center"/>
        </w:trPr>
        <w:tc>
          <w:tcPr>
            <w:tcW w:w="10485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0206C" w14:textId="77777777" w:rsidR="00A55AAD" w:rsidRPr="00351473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</w:rPr>
            </w:pPr>
            <w:r w:rsidRPr="00645C65">
              <w:rPr>
                <w:rFonts w:eastAsia="標楷體"/>
              </w:rPr>
              <w:t>簡述本學期工作重點：</w:t>
            </w:r>
          </w:p>
          <w:p w14:paraId="60E8A27A" w14:textId="77777777" w:rsidR="00A55AAD" w:rsidRPr="00351473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</w:rPr>
            </w:pPr>
            <w:r w:rsidRPr="00351473">
              <w:rPr>
                <w:rFonts w:ascii="新細明體" w:hAnsi="新細明體" w:cs="新細明體" w:hint="eastAsia"/>
                <w:b/>
              </w:rPr>
              <w:t>※</w:t>
            </w:r>
            <w:r w:rsidRPr="00351473">
              <w:rPr>
                <w:rFonts w:eastAsia="標楷體"/>
                <w:b/>
              </w:rPr>
              <w:t>除期初、期末教學研究會外，每科</w:t>
            </w:r>
            <w:r w:rsidRPr="00351473">
              <w:rPr>
                <w:rFonts w:eastAsia="標楷體" w:hint="eastAsia"/>
                <w:b/>
              </w:rPr>
              <w:t>(</w:t>
            </w:r>
            <w:r w:rsidRPr="00351473">
              <w:rPr>
                <w:rFonts w:eastAsia="標楷體"/>
                <w:b/>
              </w:rPr>
              <w:t>領域</w:t>
            </w:r>
            <w:r w:rsidRPr="00351473">
              <w:rPr>
                <w:rFonts w:eastAsia="標楷體" w:hint="eastAsia"/>
                <w:b/>
              </w:rPr>
              <w:t>)</w:t>
            </w:r>
            <w:r w:rsidRPr="00351473">
              <w:rPr>
                <w:rFonts w:eastAsia="標楷體" w:hint="eastAsia"/>
                <w:b/>
              </w:rPr>
              <w:t>高中</w:t>
            </w:r>
            <w:r w:rsidRPr="00351473">
              <w:rPr>
                <w:rFonts w:eastAsia="標楷體"/>
                <w:b/>
              </w:rPr>
              <w:t>至少有</w:t>
            </w:r>
            <w:r w:rsidRPr="00351473">
              <w:rPr>
                <w:rFonts w:eastAsia="標楷體" w:hint="eastAsia"/>
                <w:b/>
              </w:rPr>
              <w:t>4</w:t>
            </w:r>
            <w:r w:rsidRPr="00351473">
              <w:rPr>
                <w:rFonts w:eastAsia="標楷體"/>
                <w:b/>
              </w:rPr>
              <w:t>次</w:t>
            </w:r>
            <w:r w:rsidRPr="00351473">
              <w:rPr>
                <w:rFonts w:eastAsia="標楷體" w:hint="eastAsia"/>
                <w:b/>
              </w:rPr>
              <w:t>(</w:t>
            </w:r>
            <w:r w:rsidRPr="00351473">
              <w:rPr>
                <w:rFonts w:eastAsia="標楷體" w:hint="eastAsia"/>
                <w:b/>
              </w:rPr>
              <w:t>國中至少有</w:t>
            </w:r>
            <w:r w:rsidRPr="00351473">
              <w:rPr>
                <w:rFonts w:eastAsia="標楷體" w:hint="eastAsia"/>
                <w:b/>
              </w:rPr>
              <w:t>6</w:t>
            </w:r>
            <w:r w:rsidRPr="00351473">
              <w:rPr>
                <w:rFonts w:eastAsia="標楷體" w:hint="eastAsia"/>
                <w:b/>
              </w:rPr>
              <w:t>次</w:t>
            </w:r>
            <w:r w:rsidRPr="00351473">
              <w:rPr>
                <w:rFonts w:eastAsia="標楷體" w:hint="eastAsia"/>
                <w:b/>
              </w:rPr>
              <w:t>)</w:t>
            </w:r>
            <w:r w:rsidRPr="00351473">
              <w:rPr>
                <w:rFonts w:eastAsia="標楷體"/>
                <w:b/>
              </w:rPr>
              <w:t>社群活動，</w:t>
            </w:r>
            <w:r w:rsidRPr="00351473">
              <w:rPr>
                <w:rFonts w:eastAsia="標楷體"/>
                <w:b/>
              </w:rPr>
              <w:t>10</w:t>
            </w:r>
            <w:r w:rsidRPr="00351473">
              <w:rPr>
                <w:rFonts w:eastAsia="標楷體" w:hint="eastAsia"/>
                <w:b/>
              </w:rPr>
              <w:t>9</w:t>
            </w:r>
            <w:r w:rsidRPr="00351473">
              <w:rPr>
                <w:rFonts w:eastAsia="標楷體"/>
                <w:b/>
              </w:rPr>
              <w:t>學年度第</w:t>
            </w:r>
            <w:r w:rsidRPr="00351473">
              <w:rPr>
                <w:rFonts w:eastAsia="標楷體"/>
                <w:b/>
              </w:rPr>
              <w:t>1</w:t>
            </w:r>
            <w:r w:rsidRPr="00351473">
              <w:rPr>
                <w:rFonts w:eastAsia="標楷體"/>
                <w:b/>
              </w:rPr>
              <w:t>學期請配合安排如下：</w:t>
            </w:r>
          </w:p>
          <w:p w14:paraId="57AE1AF4" w14:textId="77777777" w:rsidR="00A55AAD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eastAsia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★</w:t>
            </w:r>
            <w:r w:rsidRPr="00645C65">
              <w:rPr>
                <w:rFonts w:eastAsia="標楷體"/>
                <w:b/>
              </w:rPr>
              <w:t>重點</w:t>
            </w:r>
            <w:r w:rsidRPr="00645C65">
              <w:rPr>
                <w:rFonts w:eastAsia="標楷體"/>
                <w:b/>
              </w:rPr>
              <w:t>1</w:t>
            </w:r>
            <w:r w:rsidRPr="00645C65">
              <w:rPr>
                <w:rFonts w:eastAsia="標楷體"/>
                <w:b/>
              </w:rPr>
              <w:t>、討論</w:t>
            </w:r>
            <w:r w:rsidRPr="00EB4DBA">
              <w:rPr>
                <w:rFonts w:eastAsia="標楷體"/>
                <w:b/>
              </w:rPr>
              <w:t>10</w:t>
            </w:r>
            <w:r w:rsidRPr="00EB4DBA">
              <w:rPr>
                <w:rFonts w:eastAsia="標楷體" w:hint="eastAsia"/>
                <w:b/>
              </w:rPr>
              <w:t>9</w:t>
            </w:r>
            <w:r w:rsidRPr="00EB4DBA">
              <w:rPr>
                <w:rFonts w:eastAsia="標楷體"/>
                <w:b/>
              </w:rPr>
              <w:t>學年度第</w:t>
            </w:r>
            <w:r w:rsidRPr="00EB4DBA">
              <w:rPr>
                <w:rFonts w:eastAsia="標楷體" w:hint="eastAsia"/>
                <w:b/>
              </w:rPr>
              <w:t>1</w:t>
            </w:r>
            <w:r w:rsidRPr="00EB4DBA">
              <w:rPr>
                <w:rFonts w:eastAsia="標楷體"/>
                <w:b/>
              </w:rPr>
              <w:t>學期</w:t>
            </w:r>
            <w:r w:rsidRPr="00645C65">
              <w:rPr>
                <w:rFonts w:eastAsia="標楷體"/>
                <w:b/>
              </w:rPr>
              <w:t>教學計畫表、教學進度表</w:t>
            </w:r>
            <w:r w:rsidRPr="00EB4DBA">
              <w:rPr>
                <w:rFonts w:eastAsia="標楷體" w:hint="eastAsia"/>
                <w:b/>
              </w:rPr>
              <w:t>、</w:t>
            </w:r>
            <w:r>
              <w:rPr>
                <w:rFonts w:eastAsia="標楷體" w:hint="eastAsia"/>
                <w:b/>
              </w:rPr>
              <w:t>科內分工討論</w:t>
            </w:r>
            <w:r w:rsidRPr="00EB4DBA">
              <w:rPr>
                <w:rFonts w:eastAsia="標楷體" w:hint="eastAsia"/>
                <w:b/>
              </w:rPr>
              <w:t>、</w:t>
            </w:r>
            <w:r w:rsidRPr="00EB4DBA">
              <w:rPr>
                <w:rFonts w:eastAsia="標楷體"/>
                <w:b/>
              </w:rPr>
              <w:t>10</w:t>
            </w:r>
            <w:r w:rsidRPr="00EB4DBA">
              <w:rPr>
                <w:rFonts w:eastAsia="標楷體" w:hint="eastAsia"/>
                <w:b/>
              </w:rPr>
              <w:t>9</w:t>
            </w:r>
            <w:r w:rsidRPr="00EB4DBA">
              <w:rPr>
                <w:rFonts w:eastAsia="標楷體" w:hint="eastAsia"/>
                <w:b/>
              </w:rPr>
              <w:t>學年度高</w:t>
            </w:r>
            <w:r>
              <w:rPr>
                <w:rFonts w:eastAsia="標楷體" w:hint="eastAsia"/>
                <w:b/>
              </w:rPr>
              <w:t>國</w:t>
            </w:r>
            <w:r w:rsidRPr="00EB4DBA">
              <w:rPr>
                <w:rFonts w:eastAsia="標楷體" w:hint="eastAsia"/>
                <w:b/>
              </w:rPr>
              <w:t>中</w:t>
            </w:r>
            <w:r>
              <w:rPr>
                <w:rFonts w:eastAsia="標楷體" w:hint="eastAsia"/>
                <w:b/>
              </w:rPr>
              <w:t xml:space="preserve"> </w:t>
            </w:r>
          </w:p>
          <w:p w14:paraId="4D4CED6A" w14:textId="77777777" w:rsidR="00A55AAD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eastAsia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    </w:t>
            </w:r>
            <w:r w:rsidRPr="00EB4DBA">
              <w:rPr>
                <w:rFonts w:eastAsia="標楷體" w:hint="eastAsia"/>
                <w:b/>
              </w:rPr>
              <w:t>各科定期評量次數及成績比例</w:t>
            </w:r>
            <w:r w:rsidRPr="00645C65">
              <w:rPr>
                <w:rFonts w:eastAsia="標楷體"/>
                <w:b/>
              </w:rPr>
              <w:t>。（建議安排於第</w:t>
            </w:r>
            <w:r w:rsidRPr="00645C65">
              <w:rPr>
                <w:rFonts w:eastAsia="標楷體"/>
                <w:b/>
              </w:rPr>
              <w:t>1~2</w:t>
            </w:r>
            <w:r w:rsidRPr="00645C65">
              <w:rPr>
                <w:rFonts w:eastAsia="標楷體"/>
                <w:b/>
              </w:rPr>
              <w:t>週）</w:t>
            </w:r>
          </w:p>
          <w:p w14:paraId="1B3CCF21" w14:textId="77777777" w:rsidR="00A55AAD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eastAsia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 w:rsidRPr="00645C65">
              <w:rPr>
                <w:rFonts w:eastAsia="標楷體"/>
                <w:b/>
                <w:color w:val="000000" w:themeColor="text1"/>
              </w:rPr>
              <w:t>重點</w:t>
            </w:r>
            <w:r w:rsidRPr="00645C65">
              <w:rPr>
                <w:rFonts w:eastAsia="標楷體"/>
                <w:b/>
                <w:color w:val="000000" w:themeColor="text1"/>
              </w:rPr>
              <w:t>2</w:t>
            </w:r>
            <w:r w:rsidRPr="00645C65">
              <w:rPr>
                <w:rFonts w:eastAsia="標楷體"/>
                <w:b/>
                <w:color w:val="000000" w:themeColor="text1"/>
              </w:rPr>
              <w:t>、討論</w:t>
            </w:r>
            <w:r w:rsidRPr="003E5E9C">
              <w:rPr>
                <w:rFonts w:eastAsia="標楷體"/>
                <w:b/>
              </w:rPr>
              <w:t>1</w:t>
            </w:r>
            <w:r w:rsidRPr="003E5E9C">
              <w:rPr>
                <w:rFonts w:eastAsia="標楷體" w:hint="eastAsia"/>
                <w:b/>
              </w:rPr>
              <w:t>10</w:t>
            </w:r>
            <w:r w:rsidRPr="00645C65">
              <w:rPr>
                <w:rFonts w:eastAsia="標楷體"/>
                <w:b/>
                <w:color w:val="000000" w:themeColor="text1"/>
              </w:rPr>
              <w:t>學年度課程計畫</w:t>
            </w:r>
            <w:r>
              <w:rPr>
                <w:rFonts w:eastAsia="標楷體" w:hint="eastAsia"/>
                <w:b/>
                <w:color w:val="000000" w:themeColor="text1"/>
              </w:rPr>
              <w:t>修訂</w:t>
            </w:r>
            <w:r w:rsidRPr="00645C65">
              <w:rPr>
                <w:rFonts w:eastAsia="標楷體"/>
                <w:b/>
                <w:color w:val="000000" w:themeColor="text1"/>
              </w:rPr>
              <w:t>、教材的選用、自編教材的研發，依據教學成效檢討教材</w:t>
            </w:r>
          </w:p>
          <w:p w14:paraId="06E2F3BE" w14:textId="77777777" w:rsidR="00A55AAD" w:rsidRPr="00645C65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eastAsia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</w:t>
            </w:r>
            <w:r w:rsidRPr="00645C65">
              <w:rPr>
                <w:rFonts w:eastAsia="標楷體"/>
                <w:b/>
                <w:color w:val="000000" w:themeColor="text1"/>
              </w:rPr>
              <w:t>之選</w:t>
            </w:r>
            <w:r w:rsidRPr="00645C65">
              <w:rPr>
                <w:rFonts w:eastAsia="標楷體"/>
                <w:b/>
                <w:color w:val="000000" w:themeColor="text1"/>
              </w:rPr>
              <w:t>/</w:t>
            </w:r>
            <w:r w:rsidRPr="00645C65">
              <w:rPr>
                <w:rFonts w:eastAsia="標楷體"/>
                <w:b/>
                <w:color w:val="000000" w:themeColor="text1"/>
              </w:rPr>
              <w:t>編用。</w:t>
            </w:r>
          </w:p>
          <w:p w14:paraId="4BAD6FD4" w14:textId="77777777" w:rsidR="00A55AAD" w:rsidRPr="006742EE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 w:rsidRPr="00645C65">
              <w:rPr>
                <w:rFonts w:eastAsia="標楷體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3</w:t>
            </w:r>
            <w:r w:rsidRPr="00645C65">
              <w:rPr>
                <w:rFonts w:eastAsia="標楷體"/>
                <w:b/>
                <w:color w:val="000000" w:themeColor="text1"/>
              </w:rPr>
              <w:t>、</w:t>
            </w:r>
            <w:r w:rsidRPr="006742EE">
              <w:rPr>
                <w:rFonts w:eastAsia="標楷體" w:hint="eastAsia"/>
                <w:b/>
                <w:color w:val="FF0000"/>
                <w:highlight w:val="yellow"/>
              </w:rPr>
              <w:t>如何指導</w:t>
            </w:r>
            <w:r>
              <w:rPr>
                <w:rFonts w:eastAsia="標楷體" w:hint="eastAsia"/>
                <w:b/>
                <w:color w:val="FF0000"/>
                <w:highlight w:val="yellow"/>
              </w:rPr>
              <w:t>高中</w:t>
            </w:r>
            <w:r w:rsidRPr="006742EE">
              <w:rPr>
                <w:rFonts w:eastAsia="標楷體" w:hint="eastAsia"/>
                <w:b/>
                <w:color w:val="FF0000"/>
                <w:highlight w:val="yellow"/>
              </w:rPr>
              <w:t>學生充實學習歷程檔案內容</w:t>
            </w:r>
            <w:r w:rsidRPr="006742EE">
              <w:rPr>
                <w:rFonts w:ascii="標楷體" w:eastAsia="標楷體" w:hAnsi="標楷體" w:hint="eastAsia"/>
                <w:b/>
                <w:color w:val="FF0000"/>
                <w:highlight w:val="yellow"/>
              </w:rPr>
              <w:t>。</w:t>
            </w:r>
            <w:r w:rsidRPr="00A129EC">
              <w:rPr>
                <w:rFonts w:ascii="標楷體" w:eastAsia="標楷體" w:hAnsi="標楷體" w:hint="eastAsia"/>
                <w:b/>
                <w:color w:val="FF0000"/>
                <w:highlight w:val="cyan"/>
              </w:rPr>
              <w:t>(高中要)</w:t>
            </w:r>
          </w:p>
          <w:p w14:paraId="57A7ED82" w14:textId="77777777" w:rsidR="00A55AAD" w:rsidRPr="00560158" w:rsidRDefault="00A55AAD" w:rsidP="006769B0">
            <w:pPr>
              <w:tabs>
                <w:tab w:val="left" w:pos="848"/>
              </w:tabs>
              <w:snapToGrid w:val="0"/>
              <w:ind w:left="1040" w:hangingChars="400" w:hanging="1040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 w:rsidRPr="00645C65">
              <w:rPr>
                <w:rFonts w:eastAsia="標楷體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4</w:t>
            </w:r>
            <w:r w:rsidRPr="00645C65">
              <w:rPr>
                <w:rFonts w:eastAsia="標楷體"/>
                <w:b/>
                <w:color w:val="000000" w:themeColor="text1"/>
              </w:rPr>
              <w:t>、</w:t>
            </w:r>
            <w:r w:rsidRPr="0091196C">
              <w:rPr>
                <w:rFonts w:eastAsia="標楷體" w:hint="eastAsia"/>
                <w:b/>
                <w:color w:val="FF0000"/>
                <w:highlight w:val="yellow"/>
              </w:rPr>
              <w:t>如何指導高中學生進行自主學習計畫</w:t>
            </w:r>
            <w:r w:rsidRPr="00176592">
              <w:rPr>
                <w:rFonts w:ascii="標楷體" w:eastAsia="標楷體" w:hAnsi="標楷體" w:hint="eastAsia"/>
                <w:b/>
                <w:color w:val="FF0000"/>
              </w:rPr>
              <w:t>。</w:t>
            </w:r>
            <w:r w:rsidRPr="00A129EC">
              <w:rPr>
                <w:rFonts w:ascii="標楷體" w:eastAsia="標楷體" w:hAnsi="標楷體" w:hint="eastAsia"/>
                <w:b/>
                <w:color w:val="FF0000"/>
                <w:highlight w:val="cyan"/>
              </w:rPr>
              <w:t>(高中要)</w:t>
            </w:r>
          </w:p>
          <w:p w14:paraId="604F77BB" w14:textId="77777777" w:rsidR="00A55AAD" w:rsidRPr="008F0A5A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5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、</w:t>
            </w:r>
            <w:r w:rsidRPr="008F0A5A">
              <w:rPr>
                <w:rFonts w:eastAsia="標楷體" w:hint="eastAsia"/>
                <w:b/>
                <w:color w:val="FF0000"/>
                <w:highlight w:val="yellow"/>
              </w:rPr>
              <w:t>高國中素養導向命題</w:t>
            </w:r>
            <w:r>
              <w:rPr>
                <w:rFonts w:eastAsia="標楷體" w:hint="eastAsia"/>
                <w:b/>
                <w:color w:val="FF0000"/>
                <w:highlight w:val="yellow"/>
              </w:rPr>
              <w:t>研發</w:t>
            </w:r>
            <w:r w:rsidRPr="00A129EC">
              <w:rPr>
                <w:rFonts w:eastAsia="標楷體"/>
                <w:b/>
                <w:color w:val="FF0000"/>
                <w:highlight w:val="cyan"/>
              </w:rPr>
              <w:t>(</w:t>
            </w:r>
            <w:r w:rsidRPr="00A129EC">
              <w:rPr>
                <w:rFonts w:eastAsia="標楷體" w:hint="eastAsia"/>
                <w:b/>
                <w:color w:val="FF0000"/>
                <w:highlight w:val="cyan"/>
              </w:rPr>
              <w:t>高國中考科要</w:t>
            </w:r>
            <w:r w:rsidRPr="00A129EC">
              <w:rPr>
                <w:rFonts w:eastAsia="標楷體"/>
                <w:b/>
                <w:color w:val="FF0000"/>
                <w:highlight w:val="cyan"/>
              </w:rPr>
              <w:t>)</w:t>
            </w:r>
            <w:r w:rsidRPr="00045081">
              <w:rPr>
                <w:rFonts w:eastAsia="標楷體" w:hint="eastAsia"/>
                <w:b/>
                <w:color w:val="FF0000"/>
              </w:rPr>
              <w:t>。</w:t>
            </w:r>
          </w:p>
          <w:p w14:paraId="63B1232A" w14:textId="77777777" w:rsidR="00A55AAD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6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、</w:t>
            </w:r>
            <w:r>
              <w:rPr>
                <w:rFonts w:eastAsia="標楷體" w:hint="eastAsia"/>
                <w:b/>
                <w:color w:val="000000" w:themeColor="text1"/>
              </w:rPr>
              <w:t>各次段考試題檢討。</w:t>
            </w:r>
          </w:p>
          <w:p w14:paraId="1D9EE11F" w14:textId="77777777" w:rsidR="00A55AAD" w:rsidRPr="00181D1D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★</w:t>
            </w:r>
            <w:r>
              <w:rPr>
                <w:rFonts w:eastAsia="標楷體" w:hint="eastAsia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7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、</w:t>
            </w:r>
            <w:r w:rsidRPr="008F0A5A">
              <w:rPr>
                <w:rFonts w:eastAsia="標楷體" w:hint="eastAsia"/>
                <w:b/>
              </w:rPr>
              <w:t>大學入學指定科目考試</w:t>
            </w:r>
            <w:r w:rsidRPr="008F0A5A">
              <w:rPr>
                <w:rFonts w:eastAsia="標楷體" w:hint="eastAsia"/>
                <w:b/>
              </w:rPr>
              <w:t>(</w:t>
            </w:r>
            <w:r w:rsidRPr="008F0A5A">
              <w:rPr>
                <w:rFonts w:eastAsia="標楷體" w:hint="eastAsia"/>
                <w:b/>
              </w:rPr>
              <w:t>或國中教育會考</w:t>
            </w:r>
            <w:r w:rsidRPr="008F0A5A">
              <w:rPr>
                <w:rFonts w:eastAsia="標楷體" w:hint="eastAsia"/>
                <w:b/>
              </w:rPr>
              <w:t>)</w:t>
            </w:r>
            <w:r w:rsidRPr="008F0A5A">
              <w:rPr>
                <w:rFonts w:eastAsia="標楷體" w:hint="eastAsia"/>
                <w:b/>
              </w:rPr>
              <w:t>試題分析。</w:t>
            </w:r>
          </w:p>
          <w:p w14:paraId="732F1416" w14:textId="77777777" w:rsidR="00A55AAD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181D1D">
              <w:rPr>
                <w:rFonts w:eastAsia="標楷體" w:hint="eastAsia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8</w:t>
            </w:r>
            <w:r w:rsidRPr="00181D1D">
              <w:rPr>
                <w:rFonts w:eastAsia="標楷體" w:hint="eastAsia"/>
                <w:b/>
                <w:color w:val="000000" w:themeColor="text1"/>
              </w:rPr>
              <w:t>、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自行規劃，例如：</w:t>
            </w:r>
            <w:r>
              <w:rPr>
                <w:rFonts w:eastAsia="標楷體" w:hint="eastAsia"/>
                <w:b/>
                <w:color w:val="000000" w:themeColor="text1"/>
              </w:rPr>
              <w:t>領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綱閱讀、資訊融入教學相關研習、</w:t>
            </w:r>
            <w:r>
              <w:rPr>
                <w:rFonts w:eastAsia="標楷體" w:hint="eastAsia"/>
                <w:b/>
                <w:color w:val="000000" w:themeColor="text1"/>
              </w:rPr>
              <w:t>各類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增能研習、公開示範授課</w:t>
            </w:r>
          </w:p>
          <w:p w14:paraId="7022882D" w14:textId="77777777" w:rsidR="00A55AAD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  <w:color w:val="000000" w:themeColor="text1"/>
              </w:rPr>
              <w:t xml:space="preserve">         </w:t>
            </w:r>
            <w:r w:rsidRPr="00DC5DC5">
              <w:rPr>
                <w:rFonts w:eastAsia="標楷體" w:hint="eastAsia"/>
                <w:b/>
                <w:color w:val="000000" w:themeColor="text1"/>
              </w:rPr>
              <w:t>、拔尖扶弱等。</w:t>
            </w:r>
          </w:p>
          <w:p w14:paraId="77CF0DAC" w14:textId="77777777" w:rsidR="00A55AAD" w:rsidRPr="00CC1137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/>
                <w:color w:val="000000" w:themeColor="text1"/>
              </w:rPr>
            </w:pPr>
            <w:r>
              <w:rPr>
                <w:rFonts w:eastAsia="標楷體" w:hint="eastAsia"/>
                <w:b/>
                <w:color w:val="000000" w:themeColor="text1"/>
              </w:rPr>
              <w:t xml:space="preserve">  </w:t>
            </w:r>
            <w:r w:rsidRPr="000654F3">
              <w:rPr>
                <w:rFonts w:eastAsia="標楷體" w:hint="eastAsia"/>
                <w:b/>
                <w:color w:val="000000" w:themeColor="text1"/>
              </w:rPr>
              <w:t>重點</w:t>
            </w:r>
            <w:r>
              <w:rPr>
                <w:rFonts w:eastAsia="標楷體" w:hint="eastAsia"/>
                <w:b/>
                <w:color w:val="000000" w:themeColor="text1"/>
              </w:rPr>
              <w:t>9</w:t>
            </w:r>
            <w:r w:rsidRPr="000654F3">
              <w:rPr>
                <w:rFonts w:eastAsia="標楷體" w:hint="eastAsia"/>
                <w:b/>
                <w:color w:val="000000" w:themeColor="text1"/>
              </w:rPr>
              <w:t>、因應未來大學考招變革或</w:t>
            </w:r>
            <w:r w:rsidRPr="000654F3">
              <w:rPr>
                <w:rFonts w:eastAsia="標楷體"/>
                <w:b/>
                <w:color w:val="000000" w:themeColor="text1"/>
              </w:rPr>
              <w:t>108</w:t>
            </w:r>
            <w:r w:rsidRPr="000654F3">
              <w:rPr>
                <w:rFonts w:eastAsia="標楷體" w:hint="eastAsia"/>
                <w:b/>
                <w:color w:val="000000" w:themeColor="text1"/>
              </w:rPr>
              <w:t>課綱正式實施，規劃相關的專業成長研習或因應計畫。</w:t>
            </w:r>
          </w:p>
        </w:tc>
      </w:tr>
      <w:tr w:rsidR="00A55AAD" w:rsidRPr="008A49B7" w14:paraId="06564469" w14:textId="77777777" w:rsidTr="006769B0">
        <w:trPr>
          <w:trHeight w:val="346"/>
          <w:jc w:val="center"/>
        </w:trPr>
        <w:tc>
          <w:tcPr>
            <w:tcW w:w="703" w:type="dxa"/>
            <w:vAlign w:val="center"/>
          </w:tcPr>
          <w:p w14:paraId="57D476D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週次</w:t>
            </w:r>
          </w:p>
        </w:tc>
        <w:tc>
          <w:tcPr>
            <w:tcW w:w="993" w:type="dxa"/>
            <w:vAlign w:val="center"/>
          </w:tcPr>
          <w:p w14:paraId="0CDF6AC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日期</w:t>
            </w:r>
          </w:p>
        </w:tc>
        <w:tc>
          <w:tcPr>
            <w:tcW w:w="1560" w:type="dxa"/>
            <w:vAlign w:val="center"/>
          </w:tcPr>
          <w:p w14:paraId="7210EE65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起迄時間</w:t>
            </w:r>
          </w:p>
        </w:tc>
        <w:tc>
          <w:tcPr>
            <w:tcW w:w="1134" w:type="dxa"/>
            <w:vAlign w:val="center"/>
          </w:tcPr>
          <w:p w14:paraId="0E96942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地點</w:t>
            </w:r>
          </w:p>
        </w:tc>
        <w:tc>
          <w:tcPr>
            <w:tcW w:w="2157" w:type="dxa"/>
            <w:vAlign w:val="center"/>
          </w:tcPr>
          <w:p w14:paraId="41BF430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活動內容或講題</w:t>
            </w:r>
          </w:p>
        </w:tc>
        <w:tc>
          <w:tcPr>
            <w:tcW w:w="961" w:type="dxa"/>
            <w:vAlign w:val="center"/>
          </w:tcPr>
          <w:p w14:paraId="617A9A9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講師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3788634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備註</w:t>
            </w:r>
          </w:p>
        </w:tc>
      </w:tr>
      <w:tr w:rsidR="00A55AAD" w:rsidRPr="008A49B7" w14:paraId="14C8FBB0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</w:tcBorders>
            <w:vAlign w:val="center"/>
          </w:tcPr>
          <w:p w14:paraId="368B35E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59FBCE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9</w:t>
            </w:r>
            <w:r w:rsidRPr="00D9477B">
              <w:rPr>
                <w:rFonts w:eastAsia="標楷體"/>
                <w:color w:val="000000" w:themeColor="text1"/>
              </w:rPr>
              <w:t>/2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C1DD509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F82972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</w:tcBorders>
            <w:vAlign w:val="center"/>
          </w:tcPr>
          <w:p w14:paraId="1FEEA28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14:paraId="20DE7861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D877" w14:textId="77777777" w:rsidR="00A55AAD" w:rsidRPr="00D9477B" w:rsidRDefault="00A55AAD" w:rsidP="006769B0">
            <w:pPr>
              <w:rPr>
                <w:rFonts w:eastAsia="標楷體"/>
                <w:bCs/>
                <w:color w:val="000000" w:themeColor="text1"/>
                <w:kern w:val="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8/31(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五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)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開學</w:t>
            </w:r>
          </w:p>
        </w:tc>
      </w:tr>
      <w:tr w:rsidR="00A55AAD" w:rsidRPr="008A49B7" w14:paraId="2A1DB01F" w14:textId="77777777" w:rsidTr="006769B0">
        <w:trPr>
          <w:trHeight w:val="644"/>
          <w:jc w:val="center"/>
        </w:trPr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7D6C5A1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0C9055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9</w:t>
            </w:r>
            <w:r w:rsidRPr="00D9477B">
              <w:rPr>
                <w:rFonts w:eastAsia="標楷體"/>
                <w:color w:val="000000" w:themeColor="text1"/>
              </w:rPr>
              <w:t>/9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7ADDA9B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4C4177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校史室</w:t>
            </w:r>
          </w:p>
        </w:tc>
        <w:tc>
          <w:tcPr>
            <w:tcW w:w="2157" w:type="dxa"/>
            <w:tcBorders>
              <w:bottom w:val="single" w:sz="4" w:space="0" w:color="auto"/>
            </w:tcBorders>
            <w:vAlign w:val="center"/>
          </w:tcPr>
          <w:p w14:paraId="11C5D9C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第一次</w:t>
            </w:r>
          </w:p>
          <w:p w14:paraId="6E403FB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期初教學研究會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vAlign w:val="center"/>
          </w:tcPr>
          <w:p w14:paraId="31D957ED" w14:textId="77777777" w:rsidR="00A55AAD" w:rsidRPr="0059411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楊嘉騏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F018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9/8-9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國九第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1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次模擬考</w:t>
            </w:r>
          </w:p>
        </w:tc>
      </w:tr>
      <w:tr w:rsidR="00A55AAD" w:rsidRPr="008A49B7" w14:paraId="7A3C21C3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A623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6A05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9</w:t>
            </w:r>
            <w:r w:rsidRPr="00D9477B">
              <w:rPr>
                <w:rFonts w:eastAsia="標楷體"/>
                <w:color w:val="000000" w:themeColor="text1"/>
              </w:rPr>
              <w:t>/16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2D518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5D43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BC57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2F42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E738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9/19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學校日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(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上午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)</w:t>
            </w:r>
          </w:p>
        </w:tc>
      </w:tr>
      <w:tr w:rsidR="00A55AAD" w:rsidRPr="008A49B7" w14:paraId="1D5BB2A4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82E8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EA2A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9</w:t>
            </w:r>
            <w:r w:rsidRPr="00D9477B">
              <w:rPr>
                <w:rFonts w:eastAsia="標楷體"/>
                <w:color w:val="000000" w:themeColor="text1"/>
              </w:rPr>
              <w:t>/23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39D64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9D74D" w14:textId="77777777" w:rsidR="00A55AAD" w:rsidRPr="00355F13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  <w:spacing w:val="-6"/>
              </w:rPr>
            </w:pPr>
            <w:r w:rsidRPr="00355F13">
              <w:rPr>
                <w:rFonts w:eastAsia="標楷體" w:hint="eastAsia"/>
                <w:color w:val="000000" w:themeColor="text1"/>
                <w:spacing w:val="-6"/>
              </w:rPr>
              <w:t>分科教室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573E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二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477B161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教育會考試題分析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C4A2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楊嘉騏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780E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9/26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kern w:val="0"/>
                <w:sz w:val="20"/>
                <w:szCs w:val="20"/>
              </w:rPr>
              <w:t>補行上班上課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kern w:val="0"/>
                <w:sz w:val="20"/>
                <w:szCs w:val="20"/>
              </w:rPr>
              <w:t>(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kern w:val="0"/>
                <w:sz w:val="20"/>
                <w:szCs w:val="20"/>
              </w:rPr>
              <w:t>補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kern w:val="0"/>
                <w:sz w:val="20"/>
                <w:szCs w:val="20"/>
              </w:rPr>
              <w:t>109/10/02)</w:t>
            </w:r>
          </w:p>
        </w:tc>
      </w:tr>
      <w:tr w:rsidR="00A55AAD" w:rsidRPr="008A49B7" w14:paraId="118DDC54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61E0F33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5</w:t>
            </w:r>
          </w:p>
        </w:tc>
        <w:tc>
          <w:tcPr>
            <w:tcW w:w="993" w:type="dxa"/>
            <w:vAlign w:val="center"/>
          </w:tcPr>
          <w:p w14:paraId="0DDFD40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9</w:t>
            </w:r>
            <w:r w:rsidRPr="00D9477B">
              <w:rPr>
                <w:rFonts w:eastAsia="標楷體"/>
                <w:color w:val="000000" w:themeColor="text1"/>
              </w:rPr>
              <w:t>/30</w:t>
            </w:r>
          </w:p>
        </w:tc>
        <w:tc>
          <w:tcPr>
            <w:tcW w:w="1560" w:type="dxa"/>
            <w:vAlign w:val="center"/>
          </w:tcPr>
          <w:p w14:paraId="5ED525B2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3213F6C1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42EE22D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44BAFB41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5445B71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10/01-02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中秋節放假</w:t>
            </w:r>
          </w:p>
        </w:tc>
      </w:tr>
      <w:tr w:rsidR="00A55AAD" w:rsidRPr="008A49B7" w14:paraId="056945E7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A365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4824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0/7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788C2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64A9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7C9E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9C7A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6ED2" w14:textId="77777777" w:rsidR="00A55AAD" w:rsidRPr="00D9477B" w:rsidRDefault="00A55AAD" w:rsidP="006769B0">
            <w:pPr>
              <w:shd w:val="clear" w:color="auto" w:fill="FFFFFF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 xml:space="preserve">10/07-08 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國九第一次</w:t>
            </w:r>
            <w:r w:rsidRPr="00D9477B">
              <w:rPr>
                <w:rFonts w:eastAsia="標楷體" w:hint="eastAsia"/>
                <w:color w:val="000000" w:themeColor="text1"/>
                <w:sz w:val="20"/>
                <w:szCs w:val="20"/>
              </w:rPr>
              <w:t>定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期考</w:t>
            </w:r>
          </w:p>
          <w:p w14:paraId="3CFE5E02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 xml:space="preserve">10/09 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國慶日放假</w:t>
            </w:r>
          </w:p>
        </w:tc>
      </w:tr>
      <w:tr w:rsidR="00A55AAD" w:rsidRPr="008A49B7" w14:paraId="2F96D371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B53D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CE77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0/14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82062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F485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5F08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8CE6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D03D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10/12-13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國七八第一次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定期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考</w:t>
            </w:r>
          </w:p>
          <w:p w14:paraId="6CE8872E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  <w:szCs w:val="20"/>
              </w:rPr>
              <w:t>10/14-16</w:t>
            </w:r>
            <w:r w:rsidRPr="00D9477B">
              <w:rPr>
                <w:rFonts w:eastAsia="標楷體" w:hint="eastAsia"/>
                <w:color w:val="000000" w:themeColor="text1"/>
                <w:sz w:val="20"/>
                <w:szCs w:val="20"/>
              </w:rPr>
              <w:t>國九教育旅行</w:t>
            </w:r>
          </w:p>
        </w:tc>
      </w:tr>
      <w:tr w:rsidR="00A55AAD" w:rsidRPr="008A49B7" w14:paraId="15E9A857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483A66E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8</w:t>
            </w:r>
          </w:p>
        </w:tc>
        <w:tc>
          <w:tcPr>
            <w:tcW w:w="993" w:type="dxa"/>
            <w:vAlign w:val="center"/>
          </w:tcPr>
          <w:p w14:paraId="038A5F0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0/21</w:t>
            </w:r>
          </w:p>
        </w:tc>
        <w:tc>
          <w:tcPr>
            <w:tcW w:w="1560" w:type="dxa"/>
            <w:vAlign w:val="center"/>
          </w:tcPr>
          <w:p w14:paraId="6E6C1802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43E1F2B9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4E296F8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26A99E5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542B22F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</w:rPr>
              <w:t>10/21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亮點講座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(</w:t>
            </w:r>
            <w:r w:rsidRPr="00D9477B">
              <w:rPr>
                <w:rFonts w:eastAsia="標楷體"/>
                <w:color w:val="000000" w:themeColor="text1"/>
                <w:sz w:val="20"/>
              </w:rPr>
              <w:t>1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)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興雅國中</w:t>
            </w:r>
          </w:p>
        </w:tc>
      </w:tr>
      <w:tr w:rsidR="00A55AAD" w:rsidRPr="008A49B7" w14:paraId="352C6564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3FEBCB1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9</w:t>
            </w:r>
          </w:p>
        </w:tc>
        <w:tc>
          <w:tcPr>
            <w:tcW w:w="993" w:type="dxa"/>
            <w:vAlign w:val="center"/>
          </w:tcPr>
          <w:p w14:paraId="53DA7DF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0/28</w:t>
            </w:r>
          </w:p>
        </w:tc>
        <w:tc>
          <w:tcPr>
            <w:tcW w:w="1560" w:type="dxa"/>
            <w:vAlign w:val="center"/>
          </w:tcPr>
          <w:p w14:paraId="001EE29F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3BE88D3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55F13">
              <w:rPr>
                <w:rFonts w:eastAsia="標楷體" w:hint="eastAsia"/>
                <w:color w:val="000000" w:themeColor="text1"/>
                <w:spacing w:val="-6"/>
              </w:rPr>
              <w:t>分科教室</w:t>
            </w:r>
          </w:p>
        </w:tc>
        <w:tc>
          <w:tcPr>
            <w:tcW w:w="2157" w:type="dxa"/>
            <w:vAlign w:val="center"/>
          </w:tcPr>
          <w:p w14:paraId="637EF55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三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1897CC5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共同備課</w:t>
            </w:r>
          </w:p>
        </w:tc>
        <w:tc>
          <w:tcPr>
            <w:tcW w:w="961" w:type="dxa"/>
            <w:vAlign w:val="center"/>
          </w:tcPr>
          <w:p w14:paraId="12874AD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全體數學教師</w:t>
            </w:r>
          </w:p>
        </w:tc>
        <w:tc>
          <w:tcPr>
            <w:tcW w:w="2977" w:type="dxa"/>
            <w:vAlign w:val="center"/>
          </w:tcPr>
          <w:p w14:paraId="6B4E47F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</w:rPr>
              <w:t>10/28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數學作業抽查</w:t>
            </w:r>
          </w:p>
        </w:tc>
      </w:tr>
      <w:tr w:rsidR="00A55AAD" w:rsidRPr="008A49B7" w14:paraId="24F04414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A74E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2EDD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1/4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B7F51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01CF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7</w:t>
            </w:r>
            <w:r>
              <w:rPr>
                <w:rFonts w:eastAsia="標楷體"/>
                <w:color w:val="000000" w:themeColor="text1"/>
              </w:rPr>
              <w:t>05</w:t>
            </w:r>
            <w:r>
              <w:rPr>
                <w:rFonts w:eastAsia="標楷體" w:hint="eastAsia"/>
                <w:color w:val="000000" w:themeColor="text1"/>
              </w:rPr>
              <w:t>教室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4281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四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5D01E31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觀課議課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1340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朱家英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4FDFB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kern w:val="0"/>
                <w:szCs w:val="20"/>
              </w:rPr>
            </w:pPr>
          </w:p>
        </w:tc>
      </w:tr>
      <w:tr w:rsidR="00A55AAD" w:rsidRPr="008A49B7" w14:paraId="5D329FB5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0681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6165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1/11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4F015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B50F5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55F13">
              <w:rPr>
                <w:rFonts w:eastAsia="標楷體" w:hint="eastAsia"/>
                <w:color w:val="000000" w:themeColor="text1"/>
                <w:spacing w:val="-6"/>
              </w:rPr>
              <w:t>分科教室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DC69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五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6B390EF5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校慶成果展布置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FC75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施宛君鄭蕙如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00617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11/14(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六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)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校慶</w:t>
            </w:r>
          </w:p>
          <w:p w14:paraId="394668E3" w14:textId="77777777" w:rsidR="00A55AAD" w:rsidRPr="00D9477B" w:rsidRDefault="00A55AAD" w:rsidP="006769B0">
            <w:pPr>
              <w:snapToGrid w:val="0"/>
              <w:jc w:val="both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</w:rPr>
              <w:t>11/11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亮點講座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(</w:t>
            </w:r>
            <w:r w:rsidRPr="00D9477B">
              <w:rPr>
                <w:rFonts w:eastAsia="標楷體"/>
                <w:color w:val="000000" w:themeColor="text1"/>
                <w:sz w:val="20"/>
              </w:rPr>
              <w:t>2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)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三民國中</w:t>
            </w:r>
          </w:p>
        </w:tc>
      </w:tr>
      <w:tr w:rsidR="00A55AAD" w:rsidRPr="008A49B7" w14:paraId="72CC702C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5DB6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lastRenderedPageBreak/>
              <w:t>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E4FB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1/18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5D95B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04DC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49D5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4E87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49F0" w14:textId="77777777" w:rsidR="00A55AAD" w:rsidRPr="00D9477B" w:rsidRDefault="00A55AAD" w:rsidP="006769B0">
            <w:pPr>
              <w:snapToGrid w:val="0"/>
              <w:jc w:val="both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11/16(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一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)</w:t>
            </w:r>
            <w:r w:rsidRPr="00D9477B">
              <w:rPr>
                <w:rFonts w:eastAsia="標楷體"/>
                <w:color w:val="000000" w:themeColor="text1"/>
                <w:sz w:val="20"/>
                <w:szCs w:val="20"/>
              </w:rPr>
              <w:t>校慶補假</w:t>
            </w:r>
          </w:p>
        </w:tc>
      </w:tr>
      <w:tr w:rsidR="00A55AAD" w:rsidRPr="008A49B7" w14:paraId="1DF49A52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27F84F15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13</w:t>
            </w:r>
          </w:p>
        </w:tc>
        <w:tc>
          <w:tcPr>
            <w:tcW w:w="993" w:type="dxa"/>
            <w:vAlign w:val="center"/>
          </w:tcPr>
          <w:p w14:paraId="7BFE9F4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1/25</w:t>
            </w:r>
          </w:p>
        </w:tc>
        <w:tc>
          <w:tcPr>
            <w:tcW w:w="1560" w:type="dxa"/>
            <w:vAlign w:val="center"/>
          </w:tcPr>
          <w:p w14:paraId="7231985F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73AF613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55F13">
              <w:rPr>
                <w:rFonts w:eastAsia="標楷體" w:hint="eastAsia"/>
                <w:color w:val="000000" w:themeColor="text1"/>
                <w:spacing w:val="-6"/>
              </w:rPr>
              <w:t>分科教室</w:t>
            </w:r>
          </w:p>
        </w:tc>
        <w:tc>
          <w:tcPr>
            <w:tcW w:w="2157" w:type="dxa"/>
            <w:vAlign w:val="center"/>
          </w:tcPr>
          <w:p w14:paraId="2A3203D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六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5BCA9FE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段考素養命題討論</w:t>
            </w:r>
          </w:p>
        </w:tc>
        <w:tc>
          <w:tcPr>
            <w:tcW w:w="961" w:type="dxa"/>
            <w:vAlign w:val="center"/>
          </w:tcPr>
          <w:p w14:paraId="0766503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楊嘉騏</w:t>
            </w:r>
          </w:p>
        </w:tc>
        <w:tc>
          <w:tcPr>
            <w:tcW w:w="2977" w:type="dxa"/>
            <w:vAlign w:val="center"/>
          </w:tcPr>
          <w:p w14:paraId="7B20374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  <w:highlight w:val="cyan"/>
              </w:rPr>
            </w:pPr>
          </w:p>
        </w:tc>
      </w:tr>
      <w:tr w:rsidR="00A55AAD" w:rsidRPr="008A49B7" w14:paraId="14DB0027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4BD1103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14</w:t>
            </w:r>
          </w:p>
        </w:tc>
        <w:tc>
          <w:tcPr>
            <w:tcW w:w="993" w:type="dxa"/>
            <w:vAlign w:val="center"/>
          </w:tcPr>
          <w:p w14:paraId="2E689C79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2/2</w:t>
            </w:r>
          </w:p>
        </w:tc>
        <w:tc>
          <w:tcPr>
            <w:tcW w:w="1560" w:type="dxa"/>
            <w:vAlign w:val="center"/>
          </w:tcPr>
          <w:p w14:paraId="7E479D27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1C64E12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651E2B9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517A65C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5F9FE9D9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  <w:highlight w:val="cyan"/>
              </w:rPr>
            </w:pPr>
            <w:r w:rsidRPr="00D9477B">
              <w:rPr>
                <w:rFonts w:eastAsia="標楷體"/>
                <w:color w:val="000000" w:themeColor="text1"/>
                <w:kern w:val="3"/>
                <w:sz w:val="20"/>
                <w:szCs w:val="20"/>
              </w:rPr>
              <w:t>12/02-03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kern w:val="3"/>
                <w:sz w:val="20"/>
                <w:szCs w:val="20"/>
              </w:rPr>
              <w:t>第二次定期考</w:t>
            </w:r>
          </w:p>
        </w:tc>
      </w:tr>
      <w:tr w:rsidR="00A55AAD" w:rsidRPr="008A49B7" w14:paraId="0A930586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30A1953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15</w:t>
            </w:r>
          </w:p>
        </w:tc>
        <w:tc>
          <w:tcPr>
            <w:tcW w:w="993" w:type="dxa"/>
            <w:vAlign w:val="center"/>
          </w:tcPr>
          <w:p w14:paraId="41E6FA0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2/9</w:t>
            </w:r>
          </w:p>
        </w:tc>
        <w:tc>
          <w:tcPr>
            <w:tcW w:w="1560" w:type="dxa"/>
            <w:vAlign w:val="center"/>
          </w:tcPr>
          <w:p w14:paraId="5513F46E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7994F7C6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355F13">
              <w:rPr>
                <w:rFonts w:eastAsia="標楷體" w:hint="eastAsia"/>
                <w:color w:val="000000" w:themeColor="text1"/>
                <w:spacing w:val="-6"/>
              </w:rPr>
              <w:t>分科教室</w:t>
            </w:r>
          </w:p>
        </w:tc>
        <w:tc>
          <w:tcPr>
            <w:tcW w:w="2157" w:type="dxa"/>
            <w:vAlign w:val="center"/>
          </w:tcPr>
          <w:p w14:paraId="62F262A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</w:t>
            </w:r>
            <w:r>
              <w:rPr>
                <w:rFonts w:eastAsia="標楷體" w:hint="eastAsia"/>
                <w:color w:val="000000" w:themeColor="text1"/>
              </w:rPr>
              <w:t>七</w:t>
            </w:r>
            <w:r w:rsidRPr="00D9477B">
              <w:rPr>
                <w:rFonts w:eastAsia="標楷體" w:hint="eastAsia"/>
                <w:color w:val="000000" w:themeColor="text1"/>
              </w:rPr>
              <w:t>次</w:t>
            </w:r>
          </w:p>
          <w:p w14:paraId="07BEDCD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段考試題分析檢討</w:t>
            </w:r>
          </w:p>
        </w:tc>
        <w:tc>
          <w:tcPr>
            <w:tcW w:w="961" w:type="dxa"/>
            <w:vAlign w:val="center"/>
          </w:tcPr>
          <w:p w14:paraId="402BAF0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楊嘉騏</w:t>
            </w:r>
          </w:p>
        </w:tc>
        <w:tc>
          <w:tcPr>
            <w:tcW w:w="2977" w:type="dxa"/>
            <w:vAlign w:val="center"/>
          </w:tcPr>
          <w:p w14:paraId="66E56CF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</w:tr>
      <w:tr w:rsidR="00A55AAD" w:rsidRPr="008A49B7" w14:paraId="19FE7A5A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4547907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16</w:t>
            </w:r>
          </w:p>
        </w:tc>
        <w:tc>
          <w:tcPr>
            <w:tcW w:w="993" w:type="dxa"/>
            <w:vAlign w:val="center"/>
          </w:tcPr>
          <w:p w14:paraId="657DF43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2/16</w:t>
            </w:r>
          </w:p>
        </w:tc>
        <w:tc>
          <w:tcPr>
            <w:tcW w:w="1560" w:type="dxa"/>
            <w:vAlign w:val="center"/>
          </w:tcPr>
          <w:p w14:paraId="2C0E59F7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3D9E21D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7685D98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07F7CDE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48A26B6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</w:tr>
      <w:tr w:rsidR="00A55AAD" w:rsidRPr="008A49B7" w14:paraId="66277CA6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889D0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BD67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2/23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F6E46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61B2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校史室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C184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第八次</w:t>
            </w:r>
          </w:p>
          <w:p w14:paraId="219B703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期末教學研究會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C0E4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楊嘉騏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552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  <w:sz w:val="20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</w:rPr>
              <w:t>12/23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亮點講座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(</w:t>
            </w:r>
            <w:r w:rsidRPr="00D9477B">
              <w:rPr>
                <w:rFonts w:eastAsia="標楷體"/>
                <w:color w:val="000000" w:themeColor="text1"/>
                <w:sz w:val="20"/>
              </w:rPr>
              <w:t>3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)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三民國中</w:t>
            </w:r>
          </w:p>
          <w:p w14:paraId="62295179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</w:pP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12/23-24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國九第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2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次模擬考</w:t>
            </w:r>
          </w:p>
        </w:tc>
      </w:tr>
      <w:tr w:rsidR="00A55AAD" w:rsidRPr="008A49B7" w14:paraId="5242D4B7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5E98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3C0E1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2/30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4AD51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9E21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3EC0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236D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74DC" w14:textId="77777777" w:rsidR="00A55AAD" w:rsidRPr="00D9477B" w:rsidRDefault="00A55AAD" w:rsidP="006769B0">
            <w:pPr>
              <w:jc w:val="both"/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</w:pP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1/01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元旦放假</w:t>
            </w:r>
          </w:p>
        </w:tc>
      </w:tr>
      <w:tr w:rsidR="00A55AAD" w:rsidRPr="008A49B7" w14:paraId="3F46FF38" w14:textId="77777777" w:rsidTr="006769B0">
        <w:trPr>
          <w:trHeight w:val="644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7648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9103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/6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F36FD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D662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56CC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領召回流</w:t>
            </w:r>
            <w:r w:rsidRPr="00D9477B">
              <w:rPr>
                <w:rFonts w:eastAsia="標楷體" w:hint="eastAsia"/>
                <w:color w:val="000000" w:themeColor="text1"/>
              </w:rPr>
              <w:t xml:space="preserve">       </w:t>
            </w:r>
            <w:r w:rsidRPr="00D9477B">
              <w:rPr>
                <w:rFonts w:eastAsia="標楷體" w:hint="eastAsia"/>
                <w:color w:val="000000" w:themeColor="text1"/>
              </w:rPr>
              <w:t>興雅國中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B742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A051" w14:textId="77777777" w:rsidR="00A55AAD" w:rsidRPr="00D9477B" w:rsidRDefault="00A55AAD" w:rsidP="006769B0">
            <w:pPr>
              <w:jc w:val="both"/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</w:pPr>
          </w:p>
        </w:tc>
      </w:tr>
      <w:tr w:rsidR="00A55AAD" w:rsidRPr="008A49B7" w14:paraId="00394E81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21B9DF3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/>
                <w:color w:val="000000" w:themeColor="text1"/>
              </w:rPr>
              <w:t>20</w:t>
            </w:r>
          </w:p>
        </w:tc>
        <w:tc>
          <w:tcPr>
            <w:tcW w:w="993" w:type="dxa"/>
            <w:vAlign w:val="center"/>
          </w:tcPr>
          <w:p w14:paraId="72B5DD1B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/13</w:t>
            </w:r>
          </w:p>
        </w:tc>
        <w:tc>
          <w:tcPr>
            <w:tcW w:w="1560" w:type="dxa"/>
            <w:vAlign w:val="center"/>
          </w:tcPr>
          <w:p w14:paraId="45F04C9E" w14:textId="77777777" w:rsidR="00A55AAD" w:rsidRPr="00D9477B" w:rsidRDefault="00A55AAD" w:rsidP="006769B0">
            <w:pPr>
              <w:jc w:val="center"/>
              <w:rPr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3:10~16:10</w:t>
            </w:r>
          </w:p>
        </w:tc>
        <w:tc>
          <w:tcPr>
            <w:tcW w:w="1134" w:type="dxa"/>
            <w:vAlign w:val="center"/>
          </w:tcPr>
          <w:p w14:paraId="2EB8345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6BBC0F5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28A58FD7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728C0218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</w:tr>
      <w:tr w:rsidR="00A55AAD" w:rsidRPr="008A49B7" w14:paraId="1786DFA8" w14:textId="77777777" w:rsidTr="006769B0">
        <w:trPr>
          <w:trHeight w:val="644"/>
          <w:jc w:val="center"/>
        </w:trPr>
        <w:tc>
          <w:tcPr>
            <w:tcW w:w="703" w:type="dxa"/>
            <w:vAlign w:val="center"/>
          </w:tcPr>
          <w:p w14:paraId="3185610A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21</w:t>
            </w:r>
          </w:p>
        </w:tc>
        <w:tc>
          <w:tcPr>
            <w:tcW w:w="993" w:type="dxa"/>
            <w:vAlign w:val="center"/>
          </w:tcPr>
          <w:p w14:paraId="64E87C9F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</w:rPr>
              <w:t>1</w:t>
            </w:r>
            <w:r w:rsidRPr="00D9477B">
              <w:rPr>
                <w:rFonts w:eastAsia="標楷體"/>
                <w:color w:val="000000" w:themeColor="text1"/>
              </w:rPr>
              <w:t>/20</w:t>
            </w:r>
          </w:p>
        </w:tc>
        <w:tc>
          <w:tcPr>
            <w:tcW w:w="1560" w:type="dxa"/>
            <w:vAlign w:val="center"/>
          </w:tcPr>
          <w:p w14:paraId="4601CCA2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4E1439C5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157" w:type="dxa"/>
            <w:vAlign w:val="center"/>
          </w:tcPr>
          <w:p w14:paraId="78F90903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14:paraId="04DBBF1D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977" w:type="dxa"/>
            <w:vAlign w:val="center"/>
          </w:tcPr>
          <w:p w14:paraId="7D3F7B4C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</w:pP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 xml:space="preserve">1/18-19 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期</w:t>
            </w:r>
            <w:r>
              <w:rPr>
                <w:rFonts w:eastAsia="標楷體" w:hint="eastAsia"/>
                <w:bCs/>
                <w:color w:val="000000" w:themeColor="text1"/>
                <w:spacing w:val="-6"/>
                <w:sz w:val="20"/>
                <w:szCs w:val="20"/>
              </w:rPr>
              <w:t>末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考</w:t>
            </w:r>
          </w:p>
          <w:p w14:paraId="076A028E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</w:pP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 xml:space="preserve">1/20 </w:t>
            </w:r>
            <w:r w:rsidRPr="00D9477B">
              <w:rPr>
                <w:rFonts w:eastAsia="標楷體"/>
                <w:bCs/>
                <w:color w:val="000000" w:themeColor="text1"/>
                <w:spacing w:val="-6"/>
                <w:sz w:val="20"/>
                <w:szCs w:val="20"/>
              </w:rPr>
              <w:t>休業式</w:t>
            </w:r>
          </w:p>
          <w:p w14:paraId="08F0C374" w14:textId="77777777" w:rsidR="00A55AAD" w:rsidRPr="00D9477B" w:rsidRDefault="00A55AAD" w:rsidP="006769B0">
            <w:pPr>
              <w:tabs>
                <w:tab w:val="left" w:pos="848"/>
              </w:tabs>
              <w:snapToGrid w:val="0"/>
              <w:rPr>
                <w:rFonts w:eastAsia="標楷體"/>
                <w:color w:val="000000" w:themeColor="text1"/>
              </w:rPr>
            </w:pPr>
            <w:r w:rsidRPr="00D9477B">
              <w:rPr>
                <w:rFonts w:eastAsia="標楷體" w:hint="eastAsia"/>
                <w:color w:val="000000" w:themeColor="text1"/>
                <w:sz w:val="20"/>
              </w:rPr>
              <w:t>1/21</w:t>
            </w:r>
            <w:r w:rsidRPr="00D9477B">
              <w:rPr>
                <w:rFonts w:eastAsia="標楷體" w:hint="eastAsia"/>
                <w:color w:val="000000" w:themeColor="text1"/>
                <w:sz w:val="20"/>
              </w:rPr>
              <w:t>教師專業研習暨備課日</w:t>
            </w:r>
          </w:p>
        </w:tc>
      </w:tr>
    </w:tbl>
    <w:p w14:paraId="2C3EF172" w14:textId="77777777" w:rsidR="00A55AAD" w:rsidRPr="00F96E66" w:rsidRDefault="00A55AAD" w:rsidP="00A55AAD">
      <w:pPr>
        <w:snapToGrid w:val="0"/>
        <w:rPr>
          <w:rFonts w:eastAsia="標楷體"/>
          <w:bdr w:val="single" w:sz="4" w:space="0" w:color="auto"/>
        </w:rPr>
      </w:pPr>
    </w:p>
    <w:p w14:paraId="1A8653EB" w14:textId="77777777" w:rsidR="00A55AAD" w:rsidRPr="00347DA9" w:rsidRDefault="00A55AAD" w:rsidP="008646C1">
      <w:pPr>
        <w:rPr>
          <w:rFonts w:ascii="標楷體" w:eastAsia="標楷體" w:hAnsi="標楷體" w:hint="eastAsia"/>
        </w:rPr>
      </w:pPr>
    </w:p>
    <w:sectPr w:rsidR="00A55AAD" w:rsidRPr="00347DA9" w:rsidSect="0035604A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11B0B" w14:textId="77777777" w:rsidR="0067151D" w:rsidRDefault="0067151D" w:rsidP="00D41B84">
      <w:r>
        <w:separator/>
      </w:r>
    </w:p>
  </w:endnote>
  <w:endnote w:type="continuationSeparator" w:id="0">
    <w:p w14:paraId="79D195CB" w14:textId="77777777" w:rsidR="0067151D" w:rsidRDefault="0067151D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PMingLiu">
    <w:altName w:val="Times New Roman"/>
    <w:charset w:val="00"/>
    <w:family w:val="auto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微軟正黑體">
    <w:panose1 w:val="020B0604030504040204"/>
    <w:charset w:val="51"/>
    <w:family w:val="auto"/>
    <w:pitch w:val="variable"/>
    <w:sig w:usb0="00000087" w:usb1="288F4000" w:usb2="00000016" w:usb3="00000000" w:csb0="00100009" w:csb1="00000000"/>
  </w:font>
  <w:font w:name="MingLiu">
    <w:altName w:val="Times New Roman"/>
    <w:charset w:val="00"/>
    <w:family w:val="auto"/>
    <w:pitch w:val="default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1FEDA" w14:textId="77777777" w:rsidR="0067151D" w:rsidRDefault="0067151D" w:rsidP="00D41B84">
      <w:r>
        <w:separator/>
      </w:r>
    </w:p>
  </w:footnote>
  <w:footnote w:type="continuationSeparator" w:id="0">
    <w:p w14:paraId="2E5472ED" w14:textId="77777777" w:rsidR="0067151D" w:rsidRDefault="0067151D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414D5"/>
    <w:multiLevelType w:val="hybridMultilevel"/>
    <w:tmpl w:val="4350D2F0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6417" w:hanging="480"/>
      </w:pPr>
    </w:lvl>
    <w:lvl w:ilvl="3" w:tplc="0409000F" w:tentative="1">
      <w:start w:val="1"/>
      <w:numFmt w:val="decimal"/>
      <w:lvlText w:val="%4."/>
      <w:lvlJc w:val="left"/>
      <w:pPr>
        <w:ind w:left="68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7857" w:hanging="480"/>
      </w:pPr>
    </w:lvl>
    <w:lvl w:ilvl="6" w:tplc="0409000F" w:tentative="1">
      <w:start w:val="1"/>
      <w:numFmt w:val="decimal"/>
      <w:lvlText w:val="%7."/>
      <w:lvlJc w:val="left"/>
      <w:pPr>
        <w:ind w:left="83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9297" w:hanging="480"/>
      </w:pPr>
    </w:lvl>
  </w:abstractNum>
  <w:abstractNum w:abstractNumId="1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6DA5DC1"/>
    <w:multiLevelType w:val="hybridMultilevel"/>
    <w:tmpl w:val="0A7CAE62"/>
    <w:lvl w:ilvl="0" w:tplc="B2E479F8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F853B5"/>
    <w:multiLevelType w:val="multilevel"/>
    <w:tmpl w:val="F98AB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D572DFF"/>
    <w:multiLevelType w:val="hybridMultilevel"/>
    <w:tmpl w:val="771CCC76"/>
    <w:lvl w:ilvl="0" w:tplc="B2E479F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DC6428"/>
    <w:multiLevelType w:val="multilevel"/>
    <w:tmpl w:val="3ADEBD58"/>
    <w:lvl w:ilvl="0">
      <w:start w:val="1"/>
      <w:numFmt w:val="decimal"/>
      <w:lvlText w:val="(%1)"/>
      <w:lvlJc w:val="left"/>
      <w:pPr>
        <w:ind w:left="115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75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3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1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19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7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5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63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110" w:hanging="480"/>
      </w:pPr>
      <w:rPr>
        <w:vertAlign w:val="baseline"/>
      </w:rPr>
    </w:lvl>
  </w:abstractNum>
  <w:abstractNum w:abstractNumId="6">
    <w:nsid w:val="3C294282"/>
    <w:multiLevelType w:val="hybridMultilevel"/>
    <w:tmpl w:val="80DE33CC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>
    <w:nsid w:val="44066812"/>
    <w:multiLevelType w:val="multilevel"/>
    <w:tmpl w:val="A12A4B6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C79034A"/>
    <w:multiLevelType w:val="hybridMultilevel"/>
    <w:tmpl w:val="197E64EC"/>
    <w:lvl w:ilvl="0" w:tplc="75F82454">
      <w:start w:val="1"/>
      <w:numFmt w:val="decimal"/>
      <w:lvlText w:val="%1."/>
      <w:lvlJc w:val="left"/>
      <w:pPr>
        <w:tabs>
          <w:tab w:val="num" w:pos="1496"/>
        </w:tabs>
        <w:ind w:left="1553" w:hanging="11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7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5204" w:hanging="480"/>
      </w:pPr>
    </w:lvl>
    <w:lvl w:ilvl="3" w:tplc="0409000F" w:tentative="1">
      <w:start w:val="1"/>
      <w:numFmt w:val="decimal"/>
      <w:lvlText w:val="%4."/>
      <w:lvlJc w:val="left"/>
      <w:pPr>
        <w:ind w:left="5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1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6644" w:hanging="480"/>
      </w:pPr>
    </w:lvl>
    <w:lvl w:ilvl="6" w:tplc="0409000F" w:tentative="1">
      <w:start w:val="1"/>
      <w:numFmt w:val="decimal"/>
      <w:lvlText w:val="%7."/>
      <w:lvlJc w:val="left"/>
      <w:pPr>
        <w:ind w:left="7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8084" w:hanging="480"/>
      </w:pPr>
    </w:lvl>
  </w:abstractNum>
  <w:abstractNum w:abstractNumId="9">
    <w:nsid w:val="543A06E0"/>
    <w:multiLevelType w:val="hybridMultilevel"/>
    <w:tmpl w:val="C19C210C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53" w:hanging="480"/>
      </w:pPr>
    </w:lvl>
    <w:lvl w:ilvl="3" w:tplc="0409000F" w:tentative="1">
      <w:start w:val="1"/>
      <w:numFmt w:val="decimal"/>
      <w:lvlText w:val="%4."/>
      <w:lvlJc w:val="left"/>
      <w:pPr>
        <w:ind w:left="3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93" w:hanging="480"/>
      </w:pPr>
    </w:lvl>
    <w:lvl w:ilvl="6" w:tplc="0409000F" w:tentative="1">
      <w:start w:val="1"/>
      <w:numFmt w:val="decimal"/>
      <w:lvlText w:val="%7."/>
      <w:lvlJc w:val="left"/>
      <w:pPr>
        <w:ind w:left="4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33" w:hanging="480"/>
      </w:pPr>
    </w:lvl>
  </w:abstractNum>
  <w:abstractNum w:abstractNumId="10">
    <w:nsid w:val="57AD61FF"/>
    <w:multiLevelType w:val="hybridMultilevel"/>
    <w:tmpl w:val="995CD3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9486C41"/>
    <w:multiLevelType w:val="hybridMultilevel"/>
    <w:tmpl w:val="4350D2F0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6417" w:hanging="480"/>
      </w:pPr>
    </w:lvl>
    <w:lvl w:ilvl="3" w:tplc="0409000F" w:tentative="1">
      <w:start w:val="1"/>
      <w:numFmt w:val="decimal"/>
      <w:lvlText w:val="%4."/>
      <w:lvlJc w:val="left"/>
      <w:pPr>
        <w:ind w:left="68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7857" w:hanging="480"/>
      </w:pPr>
    </w:lvl>
    <w:lvl w:ilvl="6" w:tplc="0409000F" w:tentative="1">
      <w:start w:val="1"/>
      <w:numFmt w:val="decimal"/>
      <w:lvlText w:val="%7."/>
      <w:lvlJc w:val="left"/>
      <w:pPr>
        <w:ind w:left="83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9297" w:hanging="480"/>
      </w:pPr>
    </w:lvl>
  </w:abstractNum>
  <w:abstractNum w:abstractNumId="12">
    <w:nsid w:val="744A1ED4"/>
    <w:multiLevelType w:val="multilevel"/>
    <w:tmpl w:val="4350D2F0"/>
    <w:lvl w:ilvl="0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6417" w:hanging="480"/>
      </w:pPr>
    </w:lvl>
    <w:lvl w:ilvl="3">
      <w:start w:val="1"/>
      <w:numFmt w:val="decimal"/>
      <w:lvlText w:val="%4."/>
      <w:lvlJc w:val="left"/>
      <w:pPr>
        <w:ind w:left="6897" w:hanging="480"/>
      </w:pPr>
    </w:lvl>
    <w:lvl w:ilvl="4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7857" w:hanging="480"/>
      </w:pPr>
    </w:lvl>
    <w:lvl w:ilvl="6">
      <w:start w:val="1"/>
      <w:numFmt w:val="decimal"/>
      <w:lvlText w:val="%7."/>
      <w:lvlJc w:val="left"/>
      <w:pPr>
        <w:ind w:left="8337" w:hanging="480"/>
      </w:pPr>
    </w:lvl>
    <w:lvl w:ilvl="7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9297" w:hanging="480"/>
      </w:pPr>
    </w:lvl>
  </w:abstractNum>
  <w:abstractNum w:abstractNumId="13">
    <w:nsid w:val="75FA50F0"/>
    <w:multiLevelType w:val="multilevel"/>
    <w:tmpl w:val="760C3954"/>
    <w:lvl w:ilvl="0">
      <w:start w:val="1"/>
      <w:numFmt w:val="decimal"/>
      <w:lvlText w:val="%1、"/>
      <w:lvlJc w:val="left"/>
      <w:pPr>
        <w:ind w:left="480" w:hanging="48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4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1"/>
  </w:num>
  <w:num w:numId="10">
    <w:abstractNumId w:val="12"/>
  </w:num>
  <w:num w:numId="11">
    <w:abstractNumId w:val="9"/>
  </w:num>
  <w:num w:numId="12">
    <w:abstractNumId w:val="3"/>
  </w:num>
  <w:num w:numId="13">
    <w:abstractNumId w:val="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2"/>
    <w:rsid w:val="000548D8"/>
    <w:rsid w:val="000919CA"/>
    <w:rsid w:val="000A6BA7"/>
    <w:rsid w:val="00100E83"/>
    <w:rsid w:val="00132A6A"/>
    <w:rsid w:val="0018234A"/>
    <w:rsid w:val="00235CE2"/>
    <w:rsid w:val="002821D8"/>
    <w:rsid w:val="002B725E"/>
    <w:rsid w:val="002F2C7E"/>
    <w:rsid w:val="00315597"/>
    <w:rsid w:val="0034245B"/>
    <w:rsid w:val="00347DA9"/>
    <w:rsid w:val="0035604A"/>
    <w:rsid w:val="00443D7D"/>
    <w:rsid w:val="004C0010"/>
    <w:rsid w:val="00525863"/>
    <w:rsid w:val="00623BF0"/>
    <w:rsid w:val="00637ACC"/>
    <w:rsid w:val="0067151D"/>
    <w:rsid w:val="006935CB"/>
    <w:rsid w:val="006A4CAA"/>
    <w:rsid w:val="006E02E9"/>
    <w:rsid w:val="00704238"/>
    <w:rsid w:val="00710AB7"/>
    <w:rsid w:val="00766C38"/>
    <w:rsid w:val="00772E8D"/>
    <w:rsid w:val="00802EB6"/>
    <w:rsid w:val="00834CC3"/>
    <w:rsid w:val="008646C1"/>
    <w:rsid w:val="0089382E"/>
    <w:rsid w:val="008D2F8C"/>
    <w:rsid w:val="008F7AF0"/>
    <w:rsid w:val="00926CB4"/>
    <w:rsid w:val="00957A57"/>
    <w:rsid w:val="00984532"/>
    <w:rsid w:val="009939CC"/>
    <w:rsid w:val="009C4FB4"/>
    <w:rsid w:val="00A00682"/>
    <w:rsid w:val="00A55AAD"/>
    <w:rsid w:val="00AA795E"/>
    <w:rsid w:val="00AC02B2"/>
    <w:rsid w:val="00AC1E30"/>
    <w:rsid w:val="00B33502"/>
    <w:rsid w:val="00BD533D"/>
    <w:rsid w:val="00BD5E01"/>
    <w:rsid w:val="00BF6874"/>
    <w:rsid w:val="00C22A15"/>
    <w:rsid w:val="00CD365D"/>
    <w:rsid w:val="00CE0645"/>
    <w:rsid w:val="00CE61DA"/>
    <w:rsid w:val="00D41B84"/>
    <w:rsid w:val="00D54A03"/>
    <w:rsid w:val="00D54B93"/>
    <w:rsid w:val="00D739CC"/>
    <w:rsid w:val="00DA5917"/>
    <w:rsid w:val="00DD1F3E"/>
    <w:rsid w:val="00E20B26"/>
    <w:rsid w:val="00E96B4A"/>
    <w:rsid w:val="00F106E1"/>
    <w:rsid w:val="00F319A7"/>
    <w:rsid w:val="00F8009E"/>
    <w:rsid w:val="00F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83FA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4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D41B84"/>
    <w:pPr>
      <w:ind w:leftChars="200" w:left="480"/>
    </w:pPr>
  </w:style>
  <w:style w:type="table" w:styleId="a6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8F7AF0"/>
    <w:rPr>
      <w:rFonts w:ascii="Arial" w:hAnsi="Arial" w:cs="Arial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67151D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67151D"/>
    <w:rPr>
      <w:rFonts w:ascii="Heiti TC Light" w:eastAsia="Heiti TC Light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4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D41B84"/>
    <w:pPr>
      <w:ind w:leftChars="200" w:left="480"/>
    </w:pPr>
  </w:style>
  <w:style w:type="table" w:styleId="a6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8F7AF0"/>
    <w:rPr>
      <w:rFonts w:ascii="Arial" w:hAnsi="Arial" w:cs="Arial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67151D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67151D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laws.taipei.gov.tw/lawsystem/wfLaw_Information.aspx?LawID=P05K2009-19970904&amp;RealID=05-11-2009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982</Words>
  <Characters>5599</Characters>
  <Application>Microsoft Macintosh Word</Application>
  <DocSecurity>0</DocSecurity>
  <Lines>46</Lines>
  <Paragraphs>13</Paragraphs>
  <ScaleCrop>false</ScaleCrop>
  <Company/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Mac</cp:lastModifiedBy>
  <cp:revision>27</cp:revision>
  <cp:lastPrinted>2020-09-20T06:38:00Z</cp:lastPrinted>
  <dcterms:created xsi:type="dcterms:W3CDTF">2020-09-20T06:37:00Z</dcterms:created>
  <dcterms:modified xsi:type="dcterms:W3CDTF">2020-09-23T15:19:00Z</dcterms:modified>
</cp:coreProperties>
</file>