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28" w:rsidRDefault="00DA6C33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臺北市立大同高級中學 1</w:t>
      </w:r>
      <w:r w:rsidR="0020788F">
        <w:rPr>
          <w:rFonts w:ascii="標楷體" w:eastAsia="標楷體" w:hAnsi="標楷體" w:cs="標楷體" w:hint="eastAsia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 xml:space="preserve">學年度第1學期  國中 </w:t>
      </w:r>
      <w:r w:rsidRPr="009F4F2C">
        <w:rPr>
          <w:rFonts w:ascii="標楷體" w:eastAsia="標楷體" w:hAnsi="標楷體" w:cs="標楷體"/>
          <w:sz w:val="28"/>
          <w:szCs w:val="28"/>
          <w:u w:val="thick"/>
        </w:rPr>
        <w:t>__</w:t>
      </w:r>
      <w:r w:rsidR="0020788F" w:rsidRPr="009F4F2C">
        <w:rPr>
          <w:rFonts w:ascii="標楷體" w:eastAsia="標楷體" w:hAnsi="標楷體" w:cs="標楷體" w:hint="eastAsia"/>
          <w:sz w:val="28"/>
          <w:szCs w:val="28"/>
          <w:u w:val="thick"/>
        </w:rPr>
        <w:t>國文</w:t>
      </w:r>
      <w:r w:rsidRPr="009F4F2C">
        <w:rPr>
          <w:rFonts w:ascii="標楷體" w:eastAsia="標楷體" w:hAnsi="標楷體" w:cs="標楷體"/>
          <w:sz w:val="28"/>
          <w:szCs w:val="28"/>
          <w:u w:val="thick"/>
        </w:rPr>
        <w:t>__</w:t>
      </w:r>
      <w:r>
        <w:rPr>
          <w:rFonts w:ascii="標楷體" w:eastAsia="標楷體" w:hAnsi="標楷體" w:cs="標楷體"/>
          <w:sz w:val="28"/>
          <w:szCs w:val="28"/>
        </w:rPr>
        <w:t xml:space="preserve"> 領域 </w:t>
      </w:r>
    </w:p>
    <w:p w:rsidR="00CE4528" w:rsidRDefault="00DA6C33" w:rsidP="00C468CB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第 </w:t>
      </w:r>
      <w:r w:rsidR="00C468CB"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 xml:space="preserve"> 次會議</w:t>
      </w:r>
      <w:r>
        <w:rPr>
          <w:rFonts w:ascii="標楷體" w:eastAsia="標楷體" w:hAnsi="標楷體" w:cs="標楷體"/>
          <w:sz w:val="32"/>
          <w:szCs w:val="32"/>
        </w:rPr>
        <w:t>紀錄</w:t>
      </w:r>
    </w:p>
    <w:p w:rsidR="00CE4528" w:rsidRDefault="00DA6C33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時間：民國 </w:t>
      </w:r>
      <w:r w:rsidR="0020788F">
        <w:rPr>
          <w:rFonts w:ascii="標楷體" w:eastAsia="標楷體" w:hAnsi="標楷體" w:cs="標楷體" w:hint="eastAsia"/>
        </w:rPr>
        <w:t>110</w:t>
      </w:r>
      <w:r>
        <w:rPr>
          <w:rFonts w:ascii="標楷體" w:eastAsia="標楷體" w:hAnsi="標楷體" w:cs="標楷體"/>
        </w:rPr>
        <w:t xml:space="preserve"> 年 </w:t>
      </w:r>
      <w:r w:rsidR="0020788F">
        <w:rPr>
          <w:rFonts w:ascii="標楷體" w:eastAsia="標楷體" w:hAnsi="標楷體" w:cs="標楷體" w:hint="eastAsia"/>
        </w:rPr>
        <w:t>10</w:t>
      </w:r>
      <w:r>
        <w:rPr>
          <w:rFonts w:ascii="標楷體" w:eastAsia="標楷體" w:hAnsi="標楷體" w:cs="標楷體"/>
        </w:rPr>
        <w:t xml:space="preserve"> 月 </w:t>
      </w:r>
      <w:r w:rsidR="00C468CB">
        <w:rPr>
          <w:rFonts w:ascii="標楷體" w:eastAsia="標楷體" w:hAnsi="標楷體" w:cs="標楷體" w:hint="eastAsia"/>
        </w:rPr>
        <w:t>28</w:t>
      </w:r>
      <w:r>
        <w:rPr>
          <w:rFonts w:ascii="標楷體" w:eastAsia="標楷體" w:hAnsi="標楷體" w:cs="標楷體"/>
        </w:rPr>
        <w:t xml:space="preserve">日(星期 </w:t>
      </w:r>
      <w:r w:rsidR="0020788F">
        <w:rPr>
          <w:rFonts w:ascii="標楷體" w:eastAsia="標楷體" w:hAnsi="標楷體" w:cs="標楷體" w:hint="eastAsia"/>
        </w:rPr>
        <w:t>四</w:t>
      </w:r>
      <w:r>
        <w:rPr>
          <w:rFonts w:ascii="標楷體" w:eastAsia="標楷體" w:hAnsi="標楷體" w:cs="標楷體"/>
        </w:rPr>
        <w:t xml:space="preserve"> ) </w:t>
      </w:r>
      <w:r w:rsidR="0020788F">
        <w:rPr>
          <w:rFonts w:ascii="標楷體" w:eastAsia="標楷體" w:hAnsi="標楷體" w:cs="標楷體" w:hint="eastAsia"/>
        </w:rPr>
        <w:t>13</w:t>
      </w:r>
      <w:r>
        <w:rPr>
          <w:rFonts w:ascii="標楷體" w:eastAsia="標楷體" w:hAnsi="標楷體" w:cs="標楷體"/>
        </w:rPr>
        <w:t xml:space="preserve"> 時 </w:t>
      </w:r>
      <w:r w:rsidR="009F4F2C">
        <w:rPr>
          <w:rFonts w:ascii="標楷體" w:eastAsia="標楷體" w:hAnsi="標楷體" w:cs="標楷體"/>
        </w:rPr>
        <w:t>1</w:t>
      </w:r>
      <w:r w:rsidR="0020788F">
        <w:rPr>
          <w:rFonts w:ascii="標楷體" w:eastAsia="標楷體" w:hAnsi="標楷體" w:cs="標楷體" w:hint="eastAsia"/>
        </w:rPr>
        <w:t>0</w:t>
      </w:r>
      <w:r>
        <w:rPr>
          <w:rFonts w:ascii="標楷體" w:eastAsia="標楷體" w:hAnsi="標楷體" w:cs="標楷體"/>
        </w:rPr>
        <w:t xml:space="preserve"> 分</w:t>
      </w:r>
    </w:p>
    <w:p w:rsidR="00CE4528" w:rsidRDefault="00DA6C33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</w:t>
      </w:r>
      <w:r w:rsidR="0020788F">
        <w:rPr>
          <w:rFonts w:ascii="標楷體" w:eastAsia="標楷體" w:hAnsi="標楷體" w:cs="標楷體" w:hint="eastAsia"/>
        </w:rPr>
        <w:t>教務處外討論區</w:t>
      </w:r>
    </w:p>
    <w:p w:rsidR="00CE4528" w:rsidRDefault="00DA6C33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出席人員：</w:t>
      </w:r>
      <w:r>
        <w:rPr>
          <w:rFonts w:ascii="標楷體" w:eastAsia="標楷體" w:hAnsi="標楷體" w:cs="標楷體"/>
          <w:color w:val="000000"/>
        </w:rPr>
        <w:t xml:space="preserve">應出席 </w:t>
      </w:r>
      <w:r w:rsidR="0020788F">
        <w:rPr>
          <w:rFonts w:ascii="標楷體" w:eastAsia="標楷體" w:hAnsi="標楷體" w:cs="標楷體" w:hint="eastAsia"/>
          <w:color w:val="000000"/>
        </w:rPr>
        <w:t>9</w:t>
      </w:r>
      <w:r>
        <w:rPr>
          <w:rFonts w:ascii="標楷體" w:eastAsia="標楷體" w:hAnsi="標楷體" w:cs="標楷體"/>
          <w:color w:val="000000"/>
        </w:rPr>
        <w:t xml:space="preserve"> 人，列席 </w:t>
      </w:r>
      <w:r w:rsidR="0020788F">
        <w:rPr>
          <w:rFonts w:ascii="標楷體" w:eastAsia="標楷體" w:hAnsi="標楷體" w:cs="標楷體" w:hint="eastAsia"/>
          <w:color w:val="000000"/>
        </w:rPr>
        <w:t>0</w:t>
      </w:r>
      <w:r>
        <w:rPr>
          <w:rFonts w:ascii="標楷體" w:eastAsia="標楷體" w:hAnsi="標楷體" w:cs="標楷體"/>
          <w:color w:val="000000"/>
        </w:rPr>
        <w:t xml:space="preserve"> 人；實際出席 </w:t>
      </w:r>
      <w:r w:rsidR="0020788F">
        <w:rPr>
          <w:rFonts w:ascii="標楷體" w:eastAsia="標楷體" w:hAnsi="標楷體" w:cs="標楷體" w:hint="eastAsia"/>
          <w:color w:val="000000"/>
        </w:rPr>
        <w:t>9</w:t>
      </w:r>
      <w:r>
        <w:rPr>
          <w:rFonts w:ascii="標楷體" w:eastAsia="標楷體" w:hAnsi="標楷體" w:cs="標楷體"/>
          <w:color w:val="000000"/>
        </w:rPr>
        <w:t xml:space="preserve"> 人，列席</w:t>
      </w:r>
      <w:r w:rsidR="0020788F">
        <w:rPr>
          <w:rFonts w:ascii="標楷體" w:eastAsia="標楷體" w:hAnsi="標楷體" w:cs="標楷體" w:hint="eastAsia"/>
          <w:color w:val="000000"/>
        </w:rPr>
        <w:t>0</w:t>
      </w:r>
      <w:r>
        <w:rPr>
          <w:rFonts w:ascii="標楷體" w:eastAsia="標楷體" w:hAnsi="標楷體" w:cs="標楷體"/>
          <w:color w:val="000000"/>
        </w:rPr>
        <w:t xml:space="preserve">  人（見簽到表）</w:t>
      </w:r>
    </w:p>
    <w:p w:rsidR="00CE4528" w:rsidRDefault="00DA6C33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主席： </w:t>
      </w:r>
      <w:r w:rsidR="0020788F">
        <w:rPr>
          <w:rFonts w:ascii="標楷體" w:eastAsia="標楷體" w:hAnsi="標楷體" w:cs="標楷體" w:hint="eastAsia"/>
        </w:rPr>
        <w:t>潘亮君</w:t>
      </w:r>
      <w:r>
        <w:rPr>
          <w:rFonts w:ascii="標楷體" w:eastAsia="標楷體" w:hAnsi="標楷體" w:cs="標楷體"/>
        </w:rPr>
        <w:t xml:space="preserve"> </w:t>
      </w:r>
      <w:r w:rsidR="0020788F">
        <w:rPr>
          <w:rFonts w:ascii="標楷體" w:eastAsia="標楷體" w:hAnsi="標楷體" w:cs="標楷體" w:hint="eastAsia"/>
        </w:rPr>
        <w:t>老師</w:t>
      </w:r>
      <w:r>
        <w:rPr>
          <w:rFonts w:ascii="標楷體" w:eastAsia="標楷體" w:hAnsi="標楷體" w:cs="標楷體"/>
        </w:rPr>
        <w:t xml:space="preserve">     </w:t>
      </w:r>
      <w:r w:rsidR="0020788F">
        <w:rPr>
          <w:rFonts w:ascii="標楷體" w:eastAsia="標楷體" w:hAnsi="標楷體" w:cs="標楷體" w:hint="eastAsia"/>
        </w:rPr>
        <w:t xml:space="preserve">            </w:t>
      </w:r>
      <w:r>
        <w:rPr>
          <w:rFonts w:ascii="標楷體" w:eastAsia="標楷體" w:hAnsi="標楷體" w:cs="標楷體"/>
        </w:rPr>
        <w:t>記錄：</w:t>
      </w:r>
      <w:r w:rsidR="0020788F">
        <w:rPr>
          <w:rFonts w:ascii="標楷體" w:eastAsia="標楷體" w:hAnsi="標楷體" w:cs="標楷體" w:hint="eastAsia"/>
        </w:rPr>
        <w:t>王惠玲</w:t>
      </w:r>
    </w:p>
    <w:p w:rsidR="00CE4528" w:rsidRDefault="00DA6C33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主席致詞：</w:t>
      </w:r>
    </w:p>
    <w:p w:rsidR="0020788F" w:rsidRDefault="0020788F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今日進行特教研習，請老師觀看三部影片，</w:t>
      </w:r>
      <w:r w:rsidR="002F2C98">
        <w:rPr>
          <w:rFonts w:ascii="標楷體" w:eastAsia="標楷體" w:hAnsi="標楷體" w:cs="標楷體" w:hint="eastAsia"/>
        </w:rPr>
        <w:t>就</w:t>
      </w:r>
      <w:r>
        <w:rPr>
          <w:rFonts w:ascii="標楷體" w:eastAsia="標楷體" w:hAnsi="標楷體" w:cs="標楷體" w:hint="eastAsia"/>
        </w:rPr>
        <w:t>其中一部影片進行分享。</w:t>
      </w:r>
    </w:p>
    <w:p w:rsidR="0020788F" w:rsidRDefault="0020788F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A</w:t>
      </w:r>
      <w:r w:rsidR="00D927A5">
        <w:rPr>
          <w:rFonts w:ascii="標楷體" w:eastAsia="標楷體" w:hAnsi="標楷體" w:cs="標楷體"/>
        </w:rPr>
        <w:t>.</w:t>
      </w:r>
      <w:r w:rsidR="002F2C98">
        <w:rPr>
          <w:rFonts w:ascii="標楷體" w:eastAsia="標楷體" w:hAnsi="標楷體" w:cs="標楷體" w:hint="eastAsia"/>
        </w:rPr>
        <w:t xml:space="preserve"> </w:t>
      </w:r>
      <w:r w:rsidRPr="0020788F">
        <w:rPr>
          <w:rFonts w:ascii="標楷體" w:eastAsia="標楷體" w:hAnsi="標楷體" w:cs="標楷體" w:hint="eastAsia"/>
        </w:rPr>
        <w:t>獨立特派員第494集 (挪威特殊教育)</w:t>
      </w:r>
    </w:p>
    <w:p w:rsidR="0020788F" w:rsidRDefault="0020788F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B</w:t>
      </w:r>
      <w:r w:rsidR="00D927A5">
        <w:rPr>
          <w:rFonts w:ascii="標楷體" w:eastAsia="標楷體" w:hAnsi="標楷體" w:cs="標楷體"/>
        </w:rPr>
        <w:t>.</w:t>
      </w:r>
      <w:r w:rsidRPr="0020788F">
        <w:rPr>
          <w:rFonts w:ascii="標楷體" w:eastAsia="標楷體" w:hAnsi="標楷體" w:cs="標楷體" w:hint="eastAsia"/>
        </w:rPr>
        <w:t>【特教生與融合教育】</w:t>
      </w:r>
      <w:r w:rsidRPr="0020788F">
        <w:rPr>
          <w:rFonts w:ascii="標楷體" w:eastAsia="標楷體" w:hAnsi="標楷體" w:cs="標楷體"/>
        </w:rPr>
        <w:t>EP1</w:t>
      </w:r>
      <w:r w:rsidRPr="0020788F">
        <w:rPr>
          <w:rFonts w:ascii="標楷體" w:eastAsia="標楷體" w:hAnsi="標楷體" w:cs="標楷體" w:hint="eastAsia"/>
        </w:rPr>
        <w:t>何謂特殊？什麼是特殊教育？│曲智鑛特教老師</w:t>
      </w:r>
    </w:p>
    <w:p w:rsidR="00CE4528" w:rsidRDefault="0020788F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C</w:t>
      </w:r>
      <w:r w:rsidR="00D927A5">
        <w:rPr>
          <w:rFonts w:ascii="標楷體" w:eastAsia="標楷體" w:hAnsi="標楷體" w:cs="標楷體"/>
        </w:rPr>
        <w:t>.</w:t>
      </w:r>
      <w:r w:rsidRPr="0020788F">
        <w:rPr>
          <w:rFonts w:ascii="標楷體" w:eastAsia="標楷體" w:hAnsi="標楷體" w:cs="標楷體" w:hint="eastAsia"/>
        </w:rPr>
        <w:t>【特教生與融合教育】</w:t>
      </w:r>
      <w:r w:rsidRPr="0020788F">
        <w:rPr>
          <w:rFonts w:ascii="標楷體" w:eastAsia="標楷體" w:hAnsi="標楷體" w:cs="標楷體"/>
        </w:rPr>
        <w:t>EP2</w:t>
      </w:r>
      <w:r w:rsidRPr="0020788F">
        <w:rPr>
          <w:rFonts w:ascii="標楷體" w:eastAsia="標楷體" w:hAnsi="標楷體" w:cs="標楷體" w:hint="eastAsia"/>
        </w:rPr>
        <w:t>認識特殊需求學生│曲智鑛特教老師</w:t>
      </w:r>
    </w:p>
    <w:p w:rsidR="00105A84" w:rsidRPr="009F4F2C" w:rsidRDefault="00105A84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  <w:b/>
          <w:sz w:val="28"/>
        </w:rPr>
      </w:pPr>
      <w:r w:rsidRPr="009F4F2C">
        <w:rPr>
          <w:rFonts w:ascii="標楷體" w:eastAsia="標楷體" w:hAnsi="標楷體" w:cs="標楷體" w:hint="eastAsia"/>
          <w:b/>
          <w:sz w:val="28"/>
        </w:rPr>
        <w:t>工作坊主題: 特殊教育-</w:t>
      </w:r>
      <w:r w:rsidRPr="009F4F2C">
        <w:rPr>
          <w:rFonts w:ascii="標楷體" w:eastAsia="標楷體" w:hAnsi="標楷體" w:cs="標楷體"/>
          <w:b/>
          <w:sz w:val="28"/>
        </w:rPr>
        <w:t>---</w:t>
      </w:r>
      <w:r w:rsidR="00D927A5" w:rsidRPr="009F4F2C">
        <w:rPr>
          <w:rFonts w:ascii="標楷體" w:eastAsia="標楷體" w:hAnsi="標楷體" w:cs="標楷體" w:hint="eastAsia"/>
          <w:b/>
          <w:sz w:val="28"/>
        </w:rPr>
        <w:t>遇「見」</w:t>
      </w:r>
      <w:r w:rsidRPr="009F4F2C">
        <w:rPr>
          <w:rFonts w:ascii="標楷體" w:eastAsia="標楷體" w:hAnsi="標楷體" w:cs="標楷體" w:hint="eastAsia"/>
          <w:b/>
          <w:sz w:val="28"/>
        </w:rPr>
        <w:t>特殊需求學生</w:t>
      </w:r>
    </w:p>
    <w:p w:rsidR="00CE4528" w:rsidRDefault="0020788F" w:rsidP="00105A84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人員分享</w:t>
      </w:r>
      <w:r w:rsidR="00DA6C33">
        <w:rPr>
          <w:rFonts w:ascii="標楷體" w:eastAsia="標楷體" w:hAnsi="標楷體" w:cs="標楷體"/>
        </w:rPr>
        <w:t>：</w:t>
      </w:r>
    </w:p>
    <w:p w:rsidR="002F2C98" w:rsidRDefault="00C468CB" w:rsidP="0020788F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香琴：</w:t>
      </w:r>
    </w:p>
    <w:p w:rsidR="0020788F" w:rsidRDefault="00D927A5" w:rsidP="0020788F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468CB" w:rsidRPr="00C468CB">
        <w:rPr>
          <w:rFonts w:ascii="標楷體" w:eastAsia="標楷體" w:hAnsi="標楷體" w:cs="標楷體" w:hint="eastAsia"/>
        </w:rPr>
        <w:t>從挪威的特殊教育和身心障礙照顧經驗，看他們如何透過社區和家庭資源的結合，落實全人照顧。重度腦麻的青年米可，在良好制度的協助下，經由照顧團隊的努力，從出生時完全不能說話，進步到可以參與活動與表達自己的夢想，達成自己的理想與目標。</w:t>
      </w:r>
    </w:p>
    <w:p w:rsidR="002F2C98" w:rsidRDefault="00C468CB" w:rsidP="00C468C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冠鳳：</w:t>
      </w:r>
    </w:p>
    <w:p w:rsidR="00C468CB" w:rsidRDefault="00D927A5" w:rsidP="00C468C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468CB" w:rsidRPr="00C468CB">
        <w:rPr>
          <w:rFonts w:ascii="標楷體" w:eastAsia="標楷體" w:hAnsi="標楷體" w:cs="標楷體" w:hint="eastAsia"/>
        </w:rPr>
        <w:t>特殊生與融合教育</w:t>
      </w:r>
      <w:r w:rsidR="00C468CB">
        <w:rPr>
          <w:rFonts w:ascii="標楷體" w:eastAsia="標楷體" w:hAnsi="標楷體" w:cs="標楷體" w:hint="eastAsia"/>
        </w:rPr>
        <w:t>是指</w:t>
      </w:r>
      <w:r w:rsidR="00C468CB" w:rsidRPr="00C468CB">
        <w:rPr>
          <w:rFonts w:ascii="標楷體" w:eastAsia="標楷體" w:hAnsi="標楷體" w:cs="標楷體" w:hint="eastAsia"/>
        </w:rPr>
        <w:t>而融合教育指的是讓特殊學生進入普通班級，成為普通班一份子的教育方式。其目的是讓身</w:t>
      </w:r>
      <w:r w:rsidR="00C468CB" w:rsidRPr="00C468CB">
        <w:rPr>
          <w:rFonts w:ascii="標楷體" w:eastAsia="標楷體" w:hAnsi="標楷體" w:cs="標楷體"/>
        </w:rPr>
        <w:t xml:space="preserve"> </w:t>
      </w:r>
      <w:r w:rsidR="00C468CB" w:rsidRPr="00C468CB">
        <w:rPr>
          <w:rFonts w:ascii="標楷體" w:eastAsia="標楷體" w:hAnsi="標楷體" w:cs="標楷體" w:hint="eastAsia"/>
        </w:rPr>
        <w:t>心障礙學童能在主流環境下與正常兒童一同學習與互動，提早適應社會生活，並拉近與正常人的差距。教師在融合教育中扮演重要的角色，其知識、能力、準備度，以及持續地支援是影響融合教育成敗的關鍵。融合教育需要普通班教師的了解與支持，而當教師們對融合教育的專業認知度足夠時，方能減少在摸索期的挫折感；而當校內全體同仁達成識之時，透過與特教老師合作的平台，以及定期的督導諮詢，就能增加普通教師的持續力。</w:t>
      </w:r>
    </w:p>
    <w:p w:rsidR="002F2C98" w:rsidRDefault="00C468CB" w:rsidP="00C468C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佳宜：</w:t>
      </w:r>
    </w:p>
    <w:p w:rsidR="00C468CB" w:rsidRDefault="00D927A5" w:rsidP="002F2C98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468CB" w:rsidRPr="00C468CB">
        <w:rPr>
          <w:rFonts w:ascii="標楷體" w:eastAsia="標楷體" w:hAnsi="標楷體" w:cs="標楷體" w:hint="eastAsia"/>
        </w:rPr>
        <w:t>關於此次研習的心得，特教其實就是輔導的一環，兩者之間的雷同是環環相扣的。特教顧名思義就是面對不同障礙類別的孩子，那每個障礙類別都有它獨特的地方，獨特的地方就要用不一樣的方式去面對它，你要知道如何跟這個孩子相處，然後了解他的需求，該怎麼幫助他，知道他在學業上的需求是什麼等。而我們在教學前要去了解及認識，因為每個障礙類別不一樣，舉例來說，如果今天面對的是學習障礙的孩子，那對於學障的孩子就是要去理解，對他來說哪一方面會覺得困難，他不見得是全部方面都有困難，他有可能是語文、閱讀有困難，也有可能是數學理解力有困難，那首先要幫助他就要先理解他，從他困難面去著手。唯有真心地去理解學生的不同及難處，才能在教育上創造出不一樣的風景。</w:t>
      </w:r>
    </w:p>
    <w:p w:rsidR="002F2C98" w:rsidRDefault="00C468CB" w:rsidP="00C468CB">
      <w:pPr>
        <w:ind w:left="606"/>
        <w:rPr>
          <w:rFonts w:ascii="標楷體" w:eastAsia="標楷體" w:hAnsi="標楷體" w:cs="標楷體"/>
        </w:rPr>
      </w:pPr>
      <w:r w:rsidRPr="00C468CB">
        <w:rPr>
          <w:rFonts w:ascii="標楷體" w:eastAsia="標楷體" w:hAnsi="標楷體" w:cs="標楷體" w:hint="eastAsia"/>
        </w:rPr>
        <w:t>方婷</w:t>
      </w:r>
      <w:r>
        <w:rPr>
          <w:rFonts w:ascii="標楷體" w:eastAsia="標楷體" w:hAnsi="標楷體" w:cs="標楷體" w:hint="eastAsia"/>
        </w:rPr>
        <w:t>：</w:t>
      </w:r>
    </w:p>
    <w:p w:rsidR="00C468CB" w:rsidRPr="00C468CB" w:rsidRDefault="00D927A5" w:rsidP="00C468C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468CB" w:rsidRPr="00C468CB">
        <w:rPr>
          <w:rFonts w:ascii="標楷體" w:eastAsia="標楷體" w:hAnsi="標楷體" w:cs="標楷體" w:hint="eastAsia"/>
        </w:rPr>
        <w:t>「注意力缺陷過動」是校園最常見到的特教類型。學生因為無法持續專注，學習和作業繳交較不理想，生活秩序較凌亂，人際關係也因此較為緊張，須個別協助。「自閉症」特質是溝通和人際障礙，會有固定和侷限的模式，規則意識較無彈性﹔教師可將指令次序結構化，對他們較有利。對「學習障礙」學生若使用不適合的方式，即使反覆練習也不見得有成效，學生的動機有可能因為過去頻繁的失敗經驗而變得薄弱，失去信心。因此教師要先釐清特質，才能對症下藥。但這只是特教學生的特質，而非他們的全部，教師宜注意勿標籤化，以免產生畢馬龍效應。多照顧他們的心理狀態，才不會因為受團體排擠或是長期挫折，而衍生更多身心問題。要營造友善而正向的班級環境，多傾聽他們的聲音，從單向要求轉而讓他們嘗試參與討論。</w:t>
      </w:r>
    </w:p>
    <w:p w:rsidR="002F2C98" w:rsidRDefault="00C468CB" w:rsidP="00C468C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仙珠：</w:t>
      </w:r>
    </w:p>
    <w:p w:rsidR="00CE4528" w:rsidRDefault="00D927A5" w:rsidP="002F2C98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468CB" w:rsidRPr="00C468CB">
        <w:rPr>
          <w:rFonts w:ascii="標楷體" w:eastAsia="標楷體" w:hAnsi="標楷體" w:cs="標楷體" w:hint="eastAsia"/>
        </w:rPr>
        <w:t>挪威的特殊教育非常完善，值得我們借鏡。以出生時不會講話，重度腦麻的米可為例，在高中以後可以申請照顧住宅，擁有私人區域安全便利，也配有司機能接送上下學，在學校可以和其他同學互動，自己學著和別人溝通，這樣對特教生來說，才有獨立成長的機會。不只是滿足生活上的照顧，挪威的特殊教育最終目的是希望特教生能夠自立，甚至擁有夢想而朝著目標努力，儘量和一般人一樣，能維持穩定的工作，由學校給予職訓，生活適性發展，是很值得學習的做法。</w:t>
      </w:r>
    </w:p>
    <w:p w:rsidR="002F2C98" w:rsidRDefault="00C468CB" w:rsidP="00C468C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淑恩：</w:t>
      </w:r>
    </w:p>
    <w:p w:rsidR="00C468CB" w:rsidRDefault="00D927A5" w:rsidP="00C468C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468CB" w:rsidRPr="00C468CB">
        <w:rPr>
          <w:rFonts w:ascii="標楷體" w:eastAsia="標楷體" w:hAnsi="標楷體" w:cs="標楷體" w:hint="eastAsia"/>
        </w:rPr>
        <w:t>挪威特殊教育看完影片覺得挪威在面對特殊生真的是全面性的照顧。從外在的硬體提供，到內在的心理支持。老實說，在教學現場，面對特殊生的夢想，可能是我從未思考能碰觸的領域。但這也反映出，我自身的侷限，或許以後可以更遠大的方式引導特殊生，而不是要他們努力跟上班上其他孩子。</w:t>
      </w:r>
    </w:p>
    <w:p w:rsidR="002F2C98" w:rsidRDefault="00C468CB" w:rsidP="00C468C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惠玲：</w:t>
      </w:r>
    </w:p>
    <w:p w:rsidR="00C468CB" w:rsidRDefault="00D927A5" w:rsidP="00C468C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468CB">
        <w:rPr>
          <w:rFonts w:ascii="標楷體" w:eastAsia="標楷體" w:hAnsi="標楷體" w:cs="標楷體" w:hint="eastAsia"/>
        </w:rPr>
        <w:t>日常生活以外的想像及維持一般的生活品質，對一</w:t>
      </w:r>
      <w:r w:rsidR="002F2C98">
        <w:rPr>
          <w:rFonts w:ascii="標楷體" w:eastAsia="標楷體" w:hAnsi="標楷體" w:cs="標楷體" w:hint="eastAsia"/>
        </w:rPr>
        <w:t>般</w:t>
      </w:r>
      <w:r w:rsidR="00C468CB">
        <w:rPr>
          <w:rFonts w:ascii="標楷體" w:eastAsia="標楷體" w:hAnsi="標楷體" w:cs="標楷體" w:hint="eastAsia"/>
        </w:rPr>
        <w:t>的學生而言，是只要手一伸便可建構的世界，但對於特教學生而言，卻是可望不可即的夢想。在挪威，特教學生可以擁有者份想望，可以申請照顧住宅，以盡量讓他們打理自己的生活為照顧原則。課堂內除了老師還有雙修教育和社工的教學助理……希望這一切的幸福不僅是挪威的學生可有，而是早日在台灣也可以看見。</w:t>
      </w:r>
    </w:p>
    <w:p w:rsidR="002F2C98" w:rsidRDefault="00C468CB" w:rsidP="00C468C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筠芸：</w:t>
      </w:r>
    </w:p>
    <w:p w:rsidR="00C468CB" w:rsidRDefault="00D927A5" w:rsidP="00C468C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C468CB" w:rsidRPr="00C468CB">
        <w:rPr>
          <w:rFonts w:ascii="標楷體" w:eastAsia="標楷體" w:hAnsi="標楷體" w:cs="標楷體" w:hint="eastAsia"/>
        </w:rPr>
        <w:t>融合教育建基於「平等受教權」的精神，它的意涵是讓身心障礙的學生融入學校，與其他學生一起學習及成長。</w:t>
      </w:r>
      <w:r w:rsidR="00C468CB" w:rsidRPr="00C468CB">
        <w:rPr>
          <w:rFonts w:ascii="標楷體" w:eastAsia="標楷體" w:hAnsi="標楷體" w:cs="標楷體"/>
        </w:rPr>
        <w:t xml:space="preserve"> </w:t>
      </w:r>
      <w:r w:rsidR="00C468CB" w:rsidRPr="00C468CB">
        <w:rPr>
          <w:rFonts w:ascii="標楷體" w:eastAsia="標楷體" w:hAnsi="標楷體" w:cs="標楷體" w:hint="eastAsia"/>
        </w:rPr>
        <w:t>融合教育強調尊重個別差異，並學習從身邊欣賞他人的特點。</w:t>
      </w:r>
      <w:r w:rsidR="00C468CB" w:rsidRPr="00C468CB">
        <w:rPr>
          <w:rFonts w:ascii="標楷體" w:eastAsia="標楷體" w:hAnsi="標楷體" w:cs="標楷體"/>
        </w:rPr>
        <w:t xml:space="preserve"> </w:t>
      </w:r>
      <w:r w:rsidR="00C468CB" w:rsidRPr="00C468CB">
        <w:rPr>
          <w:rFonts w:ascii="標楷體" w:eastAsia="標楷體" w:hAnsi="標楷體" w:cs="標楷體" w:hint="eastAsia"/>
        </w:rPr>
        <w:t>希望讓每個人共同營造自發、互助、共好的共融友善環境。</w:t>
      </w:r>
      <w:r w:rsidR="00C468CB" w:rsidRPr="00C468CB">
        <w:rPr>
          <w:rFonts w:ascii="標楷體" w:eastAsia="標楷體" w:hAnsi="標楷體" w:cs="標楷體"/>
        </w:rPr>
        <w:t xml:space="preserve"> </w:t>
      </w:r>
      <w:r w:rsidR="00C468CB" w:rsidRPr="00C468CB">
        <w:rPr>
          <w:rFonts w:ascii="標楷體" w:eastAsia="標楷體" w:hAnsi="標楷體" w:cs="標楷體" w:hint="eastAsia"/>
        </w:rPr>
        <w:t>班級於分組課程時，事先安排小天使</w:t>
      </w:r>
      <w:r w:rsidR="00C468CB" w:rsidRPr="00C468CB">
        <w:rPr>
          <w:rFonts w:ascii="標楷體" w:eastAsia="標楷體" w:hAnsi="標楷體" w:cs="標楷體"/>
        </w:rPr>
        <w:t xml:space="preserve"> </w:t>
      </w:r>
      <w:r w:rsidR="00C468CB" w:rsidRPr="00C468CB">
        <w:rPr>
          <w:rFonts w:ascii="標楷體" w:eastAsia="標楷體" w:hAnsi="標楷體" w:cs="標楷體" w:hint="eastAsia"/>
        </w:rPr>
        <w:t>或友善組員，避免上課進行分組或活</w:t>
      </w:r>
      <w:r w:rsidR="00C468CB" w:rsidRPr="00C468CB">
        <w:rPr>
          <w:rFonts w:ascii="標楷體" w:eastAsia="標楷體" w:hAnsi="標楷體" w:cs="標楷體"/>
        </w:rPr>
        <w:t xml:space="preserve"> </w:t>
      </w:r>
      <w:r w:rsidR="00C468CB" w:rsidRPr="00C468CB">
        <w:rPr>
          <w:rFonts w:ascii="標楷體" w:eastAsia="標楷體" w:hAnsi="標楷體" w:cs="標楷體" w:hint="eastAsia"/>
        </w:rPr>
        <w:t>動課程造成特殊生的壓迫感而產生懼</w:t>
      </w:r>
      <w:r w:rsidR="00C468CB" w:rsidRPr="00C468CB">
        <w:rPr>
          <w:rFonts w:ascii="標楷體" w:eastAsia="標楷體" w:hAnsi="標楷體" w:cs="標楷體"/>
        </w:rPr>
        <w:t xml:space="preserve"> </w:t>
      </w:r>
      <w:r w:rsidR="00C468CB" w:rsidRPr="00C468CB">
        <w:rPr>
          <w:rFonts w:ascii="標楷體" w:eastAsia="標楷體" w:hAnsi="標楷體" w:cs="標楷體" w:hint="eastAsia"/>
        </w:rPr>
        <w:t>學。並多予以小天使肯定與鼓勵，透</w:t>
      </w:r>
      <w:r w:rsidR="00C468CB" w:rsidRPr="00C468CB">
        <w:rPr>
          <w:rFonts w:ascii="標楷體" w:eastAsia="標楷體" w:hAnsi="標楷體" w:cs="標楷體"/>
        </w:rPr>
        <w:t xml:space="preserve"> </w:t>
      </w:r>
      <w:r w:rsidR="00C468CB" w:rsidRPr="00C468CB">
        <w:rPr>
          <w:rFonts w:ascii="標楷體" w:eastAsia="標楷體" w:hAnsi="標楷體" w:cs="標楷體" w:hint="eastAsia"/>
        </w:rPr>
        <w:t>過成就感去增強自發性的助人。</w:t>
      </w:r>
      <w:r w:rsidR="00C468CB" w:rsidRPr="00C468CB">
        <w:rPr>
          <w:rFonts w:ascii="標楷體" w:eastAsia="標楷體" w:hAnsi="標楷體" w:cs="標楷體"/>
        </w:rPr>
        <w:t xml:space="preserve">  </w:t>
      </w:r>
    </w:p>
    <w:p w:rsidR="00C468CB" w:rsidRPr="002F2C98" w:rsidRDefault="00C468CB" w:rsidP="00C468CB">
      <w:pPr>
        <w:ind w:left="606"/>
        <w:rPr>
          <w:rFonts w:ascii="標楷體" w:eastAsia="標楷體" w:hAnsi="標楷體" w:cs="標楷體"/>
          <w:color w:val="000000" w:themeColor="text1"/>
        </w:rPr>
      </w:pPr>
      <w:r w:rsidRPr="002F2C98">
        <w:rPr>
          <w:rFonts w:ascii="標楷體" w:eastAsia="標楷體" w:hAnsi="標楷體" w:cs="標楷體" w:hint="eastAsia"/>
          <w:color w:val="000000" w:themeColor="text1"/>
        </w:rPr>
        <w:t>亮君：</w:t>
      </w:r>
    </w:p>
    <w:p w:rsidR="00E05EF0" w:rsidRPr="00D927A5" w:rsidRDefault="00D927A5" w:rsidP="00E05EF0">
      <w:pPr>
        <w:ind w:left="606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FF0000"/>
        </w:rPr>
        <w:t xml:space="preserve">    </w:t>
      </w:r>
      <w:r>
        <w:rPr>
          <w:rFonts w:ascii="標楷體" w:eastAsia="標楷體" w:hAnsi="標楷體" w:cs="標楷體" w:hint="eastAsia"/>
          <w:color w:val="000000" w:themeColor="text1"/>
        </w:rPr>
        <w:t>過往對特教生的認知與理解應該要隨著時代有所增長,不論是身為任教老師或是導師,</w:t>
      </w:r>
      <w:r w:rsidR="00E05EF0">
        <w:rPr>
          <w:rFonts w:ascii="標楷體" w:eastAsia="標楷體" w:hAnsi="標楷體" w:cs="標楷體" w:hint="eastAsia"/>
          <w:color w:val="000000" w:themeColor="text1"/>
        </w:rPr>
        <w:t>對於這些特殊需求孩子如能有更多正確的了解,不以偏概全的認知,而能看見他們的不同,賞識他們的不同,進而協助更多人理解與接納他們,這樣才能讓更多的孩子成就他自己,也間接引導了班上其他孩子,包容與協助。他山之石可以攻錯,挪威的特殊教育刷新了自己對於特教生教育模式的印象,原來我們之前做的只是表象的協助,</w:t>
      </w:r>
      <w:r w:rsidR="00EB58BD">
        <w:rPr>
          <w:rFonts w:ascii="標楷體" w:eastAsia="標楷體" w:hAnsi="標楷體" w:cs="標楷體" w:hint="eastAsia"/>
          <w:color w:val="000000" w:themeColor="text1"/>
        </w:rPr>
        <w:t>需要挹注更多對他們的引領與陪伴,讓他們成為社會的一份子,而不是</w:t>
      </w:r>
      <w:r w:rsidR="00EB58BD">
        <w:rPr>
          <w:rFonts w:ascii="標楷體" w:eastAsia="標楷體" w:hAnsi="標楷體" w:cs="標楷體"/>
          <w:color w:val="000000" w:themeColor="text1"/>
        </w:rPr>
        <w:t>”</w:t>
      </w:r>
      <w:r w:rsidR="00EB58BD">
        <w:rPr>
          <w:rFonts w:ascii="標楷體" w:eastAsia="標楷體" w:hAnsi="標楷體" w:cs="標楷體" w:hint="eastAsia"/>
          <w:color w:val="000000" w:themeColor="text1"/>
        </w:rPr>
        <w:t>特殊</w:t>
      </w:r>
      <w:r w:rsidR="00EB58BD">
        <w:rPr>
          <w:rFonts w:ascii="標楷體" w:eastAsia="標楷體" w:hAnsi="標楷體" w:cs="標楷體"/>
          <w:color w:val="000000" w:themeColor="text1"/>
        </w:rPr>
        <w:t>”</w:t>
      </w:r>
      <w:r w:rsidR="00EB58BD">
        <w:rPr>
          <w:rFonts w:ascii="標楷體" w:eastAsia="標楷體" w:hAnsi="標楷體" w:cs="標楷體" w:hint="eastAsia"/>
          <w:color w:val="000000" w:themeColor="text1"/>
        </w:rPr>
        <w:t>份子,說穿了,每個人不都是獨一無二的存在嗎?如果以此角度,在滿足這些特殊需求學生生理上面的協助之後,應該如其他學童般給予心靈層次上的協助,使他們能自我實現,這可能才是對特殊教育需求學生的願景。</w:t>
      </w:r>
    </w:p>
    <w:p w:rsidR="00CE4528" w:rsidRDefault="00DA6C33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提案討論：</w:t>
      </w:r>
    </w:p>
    <w:p w:rsidR="00C468CB" w:rsidRDefault="00C468CB" w:rsidP="00C468C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無</w:t>
      </w:r>
    </w:p>
    <w:p w:rsidR="00CE4528" w:rsidRDefault="00CE4528">
      <w:pPr>
        <w:ind w:left="606"/>
        <w:rPr>
          <w:rFonts w:ascii="標楷體" w:eastAsia="標楷體" w:hAnsi="標楷體" w:cs="標楷體"/>
        </w:rPr>
      </w:pPr>
    </w:p>
    <w:p w:rsidR="00C468CB" w:rsidRDefault="00DA6C33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臨時動議：</w:t>
      </w:r>
      <w:r w:rsidR="00C468CB">
        <w:rPr>
          <w:rFonts w:ascii="標楷體" w:eastAsia="標楷體" w:hAnsi="標楷體" w:cs="標楷體" w:hint="eastAsia"/>
        </w:rPr>
        <w:t>有關110學年度第2學期定期考察，九年級各學科考程建議仍維持兩次。</w:t>
      </w:r>
    </w:p>
    <w:p w:rsidR="00CE4528" w:rsidRDefault="00C468CB" w:rsidP="00C468CB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國文科定期考察仍維持一次，考程時間為第一次定期評量。</w:t>
      </w:r>
    </w:p>
    <w:p w:rsidR="00CE4528" w:rsidRDefault="00CE4528">
      <w:pPr>
        <w:ind w:left="606"/>
        <w:rPr>
          <w:rFonts w:ascii="標楷體" w:eastAsia="標楷體" w:hAnsi="標楷體" w:cs="標楷體"/>
        </w:rPr>
      </w:pPr>
    </w:p>
    <w:p w:rsidR="00CE4528" w:rsidRDefault="00DA6C33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散會：民國 </w:t>
      </w:r>
      <w:r w:rsidR="00C468CB">
        <w:rPr>
          <w:rFonts w:ascii="標楷體" w:eastAsia="標楷體" w:hAnsi="標楷體" w:cs="標楷體" w:hint="eastAsia"/>
        </w:rPr>
        <w:t>110</w:t>
      </w:r>
      <w:r>
        <w:rPr>
          <w:rFonts w:ascii="標楷體" w:eastAsia="標楷體" w:hAnsi="標楷體" w:cs="標楷體"/>
        </w:rPr>
        <w:t xml:space="preserve"> 年 </w:t>
      </w:r>
      <w:r w:rsidR="00C468CB">
        <w:rPr>
          <w:rFonts w:ascii="標楷體" w:eastAsia="標楷體" w:hAnsi="標楷體" w:cs="標楷體" w:hint="eastAsia"/>
        </w:rPr>
        <w:t>10</w:t>
      </w:r>
      <w:r>
        <w:rPr>
          <w:rFonts w:ascii="標楷體" w:eastAsia="標楷體" w:hAnsi="標楷體" w:cs="標楷體"/>
        </w:rPr>
        <w:t xml:space="preserve"> 月</w:t>
      </w:r>
      <w:r w:rsidR="00C468CB">
        <w:rPr>
          <w:rFonts w:ascii="標楷體" w:eastAsia="標楷體" w:hAnsi="標楷體" w:cs="標楷體" w:hint="eastAsia"/>
        </w:rPr>
        <w:t>28</w:t>
      </w:r>
      <w:r>
        <w:rPr>
          <w:rFonts w:ascii="標楷體" w:eastAsia="標楷體" w:hAnsi="標楷體" w:cs="標楷體"/>
        </w:rPr>
        <w:t xml:space="preserve"> 日</w:t>
      </w:r>
      <w:r w:rsidR="00C468CB">
        <w:rPr>
          <w:rFonts w:ascii="標楷體" w:eastAsia="標楷體" w:hAnsi="標楷體" w:cs="標楷體" w:hint="eastAsia"/>
        </w:rPr>
        <w:t>16</w:t>
      </w:r>
      <w:r>
        <w:rPr>
          <w:rFonts w:ascii="標楷體" w:eastAsia="標楷體" w:hAnsi="標楷體" w:cs="標楷體"/>
        </w:rPr>
        <w:t xml:space="preserve">  時 </w:t>
      </w:r>
      <w:r w:rsidR="00C468CB">
        <w:rPr>
          <w:rFonts w:ascii="標楷體" w:eastAsia="標楷體" w:hAnsi="標楷體" w:cs="標楷體" w:hint="eastAsia"/>
        </w:rPr>
        <w:t>30</w:t>
      </w:r>
      <w:r>
        <w:rPr>
          <w:rFonts w:ascii="標楷體" w:eastAsia="標楷體" w:hAnsi="標楷體" w:cs="標楷體"/>
        </w:rPr>
        <w:t xml:space="preserve"> 分</w:t>
      </w:r>
    </w:p>
    <w:p w:rsidR="00CE4528" w:rsidRDefault="00CE4528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color w:val="000000"/>
        </w:rPr>
      </w:pPr>
    </w:p>
    <w:p w:rsidR="00CE4528" w:rsidRDefault="00CE4528">
      <w:pPr>
        <w:rPr>
          <w:rFonts w:ascii="標楷體" w:eastAsia="標楷體" w:hAnsi="標楷體" w:cs="標楷體"/>
        </w:rPr>
      </w:pPr>
    </w:p>
    <w:p w:rsidR="00CE4528" w:rsidRDefault="00CE4528">
      <w:pPr>
        <w:rPr>
          <w:rFonts w:ascii="標楷體" w:eastAsia="標楷體" w:hAnsi="標楷體" w:cs="標楷體"/>
        </w:rPr>
      </w:pPr>
    </w:p>
    <w:p w:rsidR="00CE4528" w:rsidRDefault="00DA6C33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備註：</w:t>
      </w:r>
    </w:p>
    <w:p w:rsidR="00CE4528" w:rsidRDefault="00DA6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>學年度學期別：視實際情形調整。</w:t>
      </w:r>
    </w:p>
    <w:p w:rsidR="00CE4528" w:rsidRDefault="00DA6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color w:val="000000"/>
        </w:rPr>
        <w:t>部別：可視需要輸入高中部或國中部。</w:t>
      </w:r>
    </w:p>
    <w:p w:rsidR="00CE4528" w:rsidRDefault="00DA6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主席、記錄輸入姓名不簽名。</w:t>
      </w:r>
    </w:p>
    <w:p w:rsidR="00CE4528" w:rsidRDefault="00DA6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業務報告、提案討論之名稱可視實際情形微調。</w:t>
      </w:r>
    </w:p>
    <w:p w:rsidR="00CE4528" w:rsidRDefault="00DA6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請注意</w:t>
      </w:r>
      <w:r>
        <w:rPr>
          <w:rFonts w:ascii="標楷體" w:eastAsia="標楷體" w:hAnsi="標楷體" w:cs="標楷體"/>
          <w:color w:val="000000"/>
          <w:u w:val="single"/>
        </w:rPr>
        <w:t>記錄</w:t>
      </w:r>
      <w:r>
        <w:rPr>
          <w:rFonts w:ascii="標楷體" w:eastAsia="標楷體" w:hAnsi="標楷體" w:cs="標楷體"/>
          <w:color w:val="000000"/>
        </w:rPr>
        <w:t>(動詞)與</w:t>
      </w:r>
      <w:r>
        <w:rPr>
          <w:rFonts w:ascii="標楷體" w:eastAsia="標楷體" w:hAnsi="標楷體" w:cs="標楷體"/>
          <w:color w:val="000000"/>
          <w:u w:val="single"/>
        </w:rPr>
        <w:t>紀錄</w:t>
      </w:r>
      <w:r>
        <w:rPr>
          <w:rFonts w:ascii="標楷體" w:eastAsia="標楷體" w:hAnsi="標楷體" w:cs="標楷體"/>
          <w:color w:val="000000"/>
        </w:rPr>
        <w:t>(名詞)之區別。</w:t>
      </w:r>
    </w:p>
    <w:p w:rsidR="00CE4528" w:rsidRDefault="00CE4528">
      <w:pPr>
        <w:rPr>
          <w:rFonts w:ascii="標楷體" w:eastAsia="標楷體" w:hAnsi="標楷體" w:cs="標楷體"/>
        </w:rPr>
      </w:pPr>
    </w:p>
    <w:tbl>
      <w:tblPr>
        <w:tblStyle w:val="a5"/>
        <w:tblW w:w="94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709"/>
      </w:tblGrid>
      <w:tr w:rsidR="00CE4528">
        <w:trPr>
          <w:trHeight w:val="3100"/>
        </w:trPr>
        <w:tc>
          <w:tcPr>
            <w:tcW w:w="4709" w:type="dxa"/>
          </w:tcPr>
          <w:p w:rsidR="00CE4528" w:rsidRPr="006236BF" w:rsidRDefault="006236BF" w:rsidP="006236BF">
            <w:pPr>
              <w:rPr>
                <w:rFonts w:eastAsiaTheme="minorEastAsia"/>
                <w:color w:val="000000"/>
                <w:sz w:val="28"/>
                <w:szCs w:val="28"/>
              </w:rPr>
            </w:pPr>
            <w:bookmarkStart w:id="1" w:name="_GoBack"/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71755</wp:posOffset>
                  </wp:positionV>
                  <wp:extent cx="2236470" cy="1829179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4172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691" cy="183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</w:tc>
        <w:tc>
          <w:tcPr>
            <w:tcW w:w="4709" w:type="dxa"/>
          </w:tcPr>
          <w:p w:rsidR="00CE4528" w:rsidRPr="006236BF" w:rsidRDefault="006236BF" w:rsidP="006236BF">
            <w:pPr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93980</wp:posOffset>
                  </wp:positionV>
                  <wp:extent cx="2399410" cy="1800225"/>
                  <wp:effectExtent l="0" t="0" r="127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417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41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4528">
        <w:trPr>
          <w:trHeight w:val="680"/>
        </w:trPr>
        <w:tc>
          <w:tcPr>
            <w:tcW w:w="4709" w:type="dxa"/>
          </w:tcPr>
          <w:p w:rsidR="00CE4528" w:rsidRPr="006236BF" w:rsidRDefault="006236B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說明今日特教研習之影片內容方向</w:t>
            </w:r>
          </w:p>
        </w:tc>
        <w:tc>
          <w:tcPr>
            <w:tcW w:w="4709" w:type="dxa"/>
          </w:tcPr>
          <w:p w:rsidR="00CE4528" w:rsidRPr="006236BF" w:rsidRDefault="006236B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科技化研習</w:t>
            </w:r>
            <w:r>
              <w:rPr>
                <w:rFonts w:eastAsiaTheme="minorEastAsia" w:hint="eastAsia"/>
              </w:rPr>
              <w:t>,</w:t>
            </w:r>
            <w:r>
              <w:rPr>
                <w:rFonts w:eastAsiaTheme="minorEastAsia" w:hint="eastAsia"/>
              </w:rPr>
              <w:t>可透過</w:t>
            </w:r>
            <w:r>
              <w:rPr>
                <w:rFonts w:eastAsiaTheme="minorEastAsia" w:hint="eastAsia"/>
              </w:rPr>
              <w:t>LINE</w:t>
            </w:r>
            <w:r>
              <w:rPr>
                <w:rFonts w:eastAsiaTheme="minorEastAsia" w:hint="eastAsia"/>
              </w:rPr>
              <w:t>群組分享影片</w:t>
            </w:r>
            <w:r>
              <w:rPr>
                <w:rFonts w:eastAsiaTheme="minorEastAsia" w:hint="eastAsia"/>
              </w:rPr>
              <w:t>,</w:t>
            </w:r>
            <w:r>
              <w:rPr>
                <w:rFonts w:eastAsiaTheme="minorEastAsia" w:hint="eastAsia"/>
              </w:rPr>
              <w:t>用手機觀賞</w:t>
            </w:r>
            <w:r>
              <w:rPr>
                <w:rFonts w:eastAsiaTheme="minorEastAsia" w:hint="eastAsia"/>
              </w:rPr>
              <w:t>,</w:t>
            </w:r>
            <w:r>
              <w:rPr>
                <w:rFonts w:eastAsiaTheme="minorEastAsia" w:hint="eastAsia"/>
              </w:rPr>
              <w:t>也可運用筆電觀賞影片</w:t>
            </w:r>
          </w:p>
        </w:tc>
      </w:tr>
      <w:tr w:rsidR="00CE4528">
        <w:trPr>
          <w:trHeight w:val="3100"/>
        </w:trPr>
        <w:tc>
          <w:tcPr>
            <w:tcW w:w="4709" w:type="dxa"/>
          </w:tcPr>
          <w:p w:rsidR="00CE4528" w:rsidRPr="006236BF" w:rsidRDefault="006236BF" w:rsidP="006236BF">
            <w:pPr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33655</wp:posOffset>
                  </wp:positionV>
                  <wp:extent cx="1276350" cy="18516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804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78"/>
                          <a:stretch/>
                        </pic:blipFill>
                        <pic:spPr bwMode="auto">
                          <a:xfrm>
                            <a:off x="0" y="0"/>
                            <a:ext cx="1276350" cy="1851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9" w:type="dxa"/>
          </w:tcPr>
          <w:p w:rsidR="00CE4528" w:rsidRPr="006236BF" w:rsidRDefault="004557A1" w:rsidP="006236BF">
            <w:pPr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62230</wp:posOffset>
                  </wp:positionV>
                  <wp:extent cx="2446622" cy="1835647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417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818" cy="183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4528">
        <w:trPr>
          <w:trHeight w:val="680"/>
        </w:trPr>
        <w:tc>
          <w:tcPr>
            <w:tcW w:w="4709" w:type="dxa"/>
          </w:tcPr>
          <w:p w:rsidR="00CE4528" w:rsidRPr="006236BF" w:rsidRDefault="006236BF">
            <w:pPr>
              <w:rPr>
                <w:rFonts w:eastAsiaTheme="minorEastAsia"/>
              </w:rPr>
            </w:pPr>
            <w:r>
              <w:rPr>
                <w:rFonts w:ascii="Gungsuh" w:eastAsiaTheme="minorEastAsia" w:hAnsi="Gungsuh" w:cs="Gungsuh" w:hint="eastAsia"/>
              </w:rPr>
              <w:t>對挪威的特殊教育做心得分享與討論</w:t>
            </w:r>
          </w:p>
        </w:tc>
        <w:tc>
          <w:tcPr>
            <w:tcW w:w="4709" w:type="dxa"/>
          </w:tcPr>
          <w:p w:rsidR="00CE4528" w:rsidRPr="006236BF" w:rsidRDefault="004557A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討論與表決段考次數之提問</w:t>
            </w:r>
          </w:p>
        </w:tc>
      </w:tr>
    </w:tbl>
    <w:p w:rsidR="00CE4528" w:rsidRDefault="00CE4528">
      <w:pPr>
        <w:rPr>
          <w:rFonts w:ascii="標楷體" w:eastAsia="標楷體" w:hAnsi="標楷體" w:cs="標楷體"/>
        </w:rPr>
      </w:pPr>
    </w:p>
    <w:sectPr w:rsidR="00CE4528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E9F" w:rsidRDefault="00B64E9F" w:rsidP="0020788F">
      <w:r>
        <w:separator/>
      </w:r>
    </w:p>
  </w:endnote>
  <w:endnote w:type="continuationSeparator" w:id="0">
    <w:p w:rsidR="00B64E9F" w:rsidRDefault="00B64E9F" w:rsidP="0020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E9F" w:rsidRDefault="00B64E9F" w:rsidP="0020788F">
      <w:r>
        <w:separator/>
      </w:r>
    </w:p>
  </w:footnote>
  <w:footnote w:type="continuationSeparator" w:id="0">
    <w:p w:rsidR="00B64E9F" w:rsidRDefault="00B64E9F" w:rsidP="0020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C66FF"/>
    <w:multiLevelType w:val="multilevel"/>
    <w:tmpl w:val="11DED358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A30CF8"/>
    <w:multiLevelType w:val="multilevel"/>
    <w:tmpl w:val="87A08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28"/>
    <w:rsid w:val="00105A84"/>
    <w:rsid w:val="0020788F"/>
    <w:rsid w:val="002F2C98"/>
    <w:rsid w:val="0037564B"/>
    <w:rsid w:val="004557A1"/>
    <w:rsid w:val="005B4753"/>
    <w:rsid w:val="006236BF"/>
    <w:rsid w:val="006E2AD7"/>
    <w:rsid w:val="0077410D"/>
    <w:rsid w:val="008136AD"/>
    <w:rsid w:val="00852AB9"/>
    <w:rsid w:val="009F4F2C"/>
    <w:rsid w:val="00B64E9F"/>
    <w:rsid w:val="00C468CB"/>
    <w:rsid w:val="00CE4528"/>
    <w:rsid w:val="00D927A5"/>
    <w:rsid w:val="00DA6C33"/>
    <w:rsid w:val="00E05EF0"/>
    <w:rsid w:val="00EB58BD"/>
    <w:rsid w:val="00F0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D41C41-B0F3-4E55-BE1E-3697BBC5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7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78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7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78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2021-11-09T05:02:00Z</dcterms:created>
  <dcterms:modified xsi:type="dcterms:W3CDTF">2021-11-12T11:30:00Z</dcterms:modified>
</cp:coreProperties>
</file>