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8BC" w:rsidRPr="00F96E66" w:rsidRDefault="00B578BC" w:rsidP="00B578BC">
      <w:pPr>
        <w:snapToGrid w:val="0"/>
        <w:spacing w:line="240" w:lineRule="auto"/>
        <w:jc w:val="center"/>
        <w:rPr>
          <w:rFonts w:ascii="Times New Roman" w:eastAsia="標楷體" w:hAnsi="Times New Roman" w:cs="Times New Roman"/>
          <w:b/>
          <w:sz w:val="28"/>
          <w:szCs w:val="28"/>
        </w:rPr>
      </w:pPr>
      <w:r w:rsidRPr="00F96E66">
        <w:rPr>
          <w:rFonts w:ascii="Times New Roman" w:eastAsia="標楷體" w:hAnsi="Times New Roman" w:cs="Times New Roman"/>
          <w:b/>
          <w:sz w:val="28"/>
          <w:szCs w:val="28"/>
        </w:rPr>
        <w:t>臺北市立大同高級中學</w:t>
      </w:r>
      <w:r w:rsidR="008B1E12">
        <w:rPr>
          <w:rFonts w:ascii="Times New Roman" w:eastAsia="標楷體" w:hAnsi="Times New Roman" w:cs="Times New Roman"/>
          <w:b/>
          <w:sz w:val="28"/>
          <w:szCs w:val="28"/>
        </w:rPr>
        <w:t>10</w:t>
      </w:r>
      <w:r w:rsidR="008B1E12">
        <w:rPr>
          <w:rFonts w:ascii="Times New Roman" w:eastAsia="標楷體" w:hAnsi="Times New Roman" w:cs="Times New Roman" w:hint="eastAsia"/>
          <w:b/>
          <w:sz w:val="28"/>
          <w:szCs w:val="28"/>
        </w:rPr>
        <w:t>5</w:t>
      </w:r>
      <w:r w:rsidR="008B1E12">
        <w:rPr>
          <w:rFonts w:ascii="Times New Roman" w:eastAsia="標楷體" w:hAnsi="Times New Roman" w:cs="Times New Roman"/>
          <w:b/>
          <w:sz w:val="28"/>
          <w:szCs w:val="28"/>
        </w:rPr>
        <w:t>學年度第</w:t>
      </w:r>
      <w:r w:rsidR="008B1E12">
        <w:rPr>
          <w:rFonts w:ascii="Times New Roman" w:eastAsia="標楷體" w:hAnsi="Times New Roman" w:cs="Times New Roman" w:hint="eastAsia"/>
          <w:b/>
          <w:sz w:val="28"/>
          <w:szCs w:val="28"/>
        </w:rPr>
        <w:t>一</w:t>
      </w:r>
      <w:r w:rsidRPr="00F96E66">
        <w:rPr>
          <w:rFonts w:ascii="Times New Roman" w:eastAsia="標楷體" w:hAnsi="Times New Roman" w:cs="Times New Roman"/>
          <w:b/>
          <w:sz w:val="28"/>
          <w:szCs w:val="28"/>
        </w:rPr>
        <w:t>學期教學研究會</w:t>
      </w:r>
      <w:r>
        <w:rPr>
          <w:rFonts w:ascii="Times New Roman" w:eastAsia="標楷體" w:hAnsi="Times New Roman" w:cs="Times New Roman"/>
          <w:b/>
          <w:sz w:val="28"/>
          <w:szCs w:val="28"/>
        </w:rPr>
        <w:t>/</w:t>
      </w:r>
      <w:r w:rsidRPr="00F96E66">
        <w:rPr>
          <w:rFonts w:ascii="Times New Roman" w:eastAsia="標楷體" w:hAnsi="Times New Roman" w:cs="Times New Roman"/>
          <w:b/>
          <w:sz w:val="28"/>
          <w:szCs w:val="28"/>
        </w:rPr>
        <w:t>工作坊</w:t>
      </w:r>
    </w:p>
    <w:p w:rsidR="00B578BC" w:rsidRPr="00B578BC" w:rsidRDefault="00B578BC" w:rsidP="00B578BC">
      <w:pPr>
        <w:snapToGrid w:val="0"/>
        <w:spacing w:line="240" w:lineRule="auto"/>
        <w:jc w:val="center"/>
        <w:rPr>
          <w:rFonts w:ascii="Times New Roman" w:eastAsia="標楷體" w:hAnsi="Times New Roman" w:cs="Times New Roman"/>
          <w:b/>
          <w:sz w:val="28"/>
          <w:szCs w:val="28"/>
        </w:rPr>
      </w:pPr>
    </w:p>
    <w:p w:rsidR="00B578BC" w:rsidRPr="00F96E66" w:rsidRDefault="00B578BC" w:rsidP="00B578BC">
      <w:pPr>
        <w:snapToGrid w:val="0"/>
        <w:spacing w:line="240" w:lineRule="auto"/>
        <w:jc w:val="center"/>
        <w:rPr>
          <w:rFonts w:ascii="Times New Roman" w:eastAsia="標楷體" w:hAnsi="Times New Roman" w:cs="Times New Roman"/>
          <w:b/>
          <w:sz w:val="28"/>
          <w:szCs w:val="28"/>
        </w:rPr>
      </w:pPr>
      <w:r>
        <w:rPr>
          <w:rFonts w:ascii="Times New Roman" w:eastAsia="標楷體" w:hAnsi="Times New Roman" w:cs="Times New Roman" w:hint="eastAsia"/>
          <w:sz w:val="28"/>
          <w:szCs w:val="28"/>
        </w:rPr>
        <w:t xml:space="preserve"> </w:t>
      </w:r>
      <w:r w:rsidRPr="00F96E66">
        <w:rPr>
          <w:rFonts w:ascii="Times New Roman" w:eastAsia="標楷體" w:hAnsi="Times New Roman" w:cs="Times New Roman"/>
          <w:sz w:val="28"/>
          <w:szCs w:val="28"/>
        </w:rPr>
        <w:t>國中部【</w:t>
      </w:r>
      <w:r w:rsidR="005768E7">
        <w:rPr>
          <w:rFonts w:ascii="Times New Roman" w:eastAsia="標楷體" w:hAnsi="Times New Roman" w:cs="Times New Roman" w:hint="eastAsia"/>
          <w:sz w:val="28"/>
          <w:szCs w:val="28"/>
        </w:rPr>
        <w:t>國文</w:t>
      </w:r>
      <w:r w:rsidRPr="00F96E66">
        <w:rPr>
          <w:rFonts w:ascii="Times New Roman" w:eastAsia="標楷體" w:hAnsi="Times New Roman" w:cs="Times New Roman"/>
          <w:sz w:val="28"/>
          <w:szCs w:val="28"/>
        </w:rPr>
        <w:t>科</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領域</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 xml:space="preserve"> </w:t>
      </w:r>
      <w:r w:rsidRPr="00F96E66">
        <w:rPr>
          <w:rFonts w:ascii="Times New Roman" w:eastAsia="標楷體" w:hAnsi="Times New Roman" w:cs="Times New Roman"/>
          <w:sz w:val="28"/>
          <w:szCs w:val="28"/>
        </w:rPr>
        <w:t>【第</w:t>
      </w:r>
      <w:r w:rsidR="005768E7">
        <w:rPr>
          <w:rFonts w:ascii="Times New Roman" w:eastAsia="標楷體" w:hAnsi="Times New Roman" w:cs="Times New Roman" w:hint="eastAsia"/>
          <w:sz w:val="28"/>
          <w:szCs w:val="28"/>
        </w:rPr>
        <w:t>四</w:t>
      </w:r>
      <w:r w:rsidRPr="00F96E66">
        <w:rPr>
          <w:rFonts w:ascii="Times New Roman" w:eastAsia="標楷體" w:hAnsi="Times New Roman" w:cs="Times New Roman"/>
          <w:sz w:val="28"/>
          <w:szCs w:val="28"/>
        </w:rPr>
        <w:t>次】</w:t>
      </w:r>
      <w:r w:rsidRPr="00F96E66">
        <w:rPr>
          <w:rFonts w:ascii="Times New Roman" w:eastAsia="標楷體" w:hAnsi="Times New Roman" w:cs="Times New Roman"/>
          <w:b/>
          <w:sz w:val="28"/>
          <w:szCs w:val="28"/>
        </w:rPr>
        <w:t>會議紀錄</w:t>
      </w:r>
    </w:p>
    <w:tbl>
      <w:tblPr>
        <w:tblW w:w="1034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1185"/>
        <w:gridCol w:w="1508"/>
        <w:gridCol w:w="1774"/>
        <w:gridCol w:w="1408"/>
        <w:gridCol w:w="3509"/>
      </w:tblGrid>
      <w:tr w:rsidR="00B578BC" w:rsidRPr="00F96E66" w:rsidTr="005768E7">
        <w:trPr>
          <w:trHeight w:val="938"/>
        </w:trPr>
        <w:tc>
          <w:tcPr>
            <w:tcW w:w="2150" w:type="dxa"/>
            <w:gridSpan w:val="2"/>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會議時間</w:t>
            </w:r>
          </w:p>
        </w:tc>
        <w:tc>
          <w:tcPr>
            <w:tcW w:w="3282" w:type="dxa"/>
            <w:gridSpan w:val="2"/>
            <w:vAlign w:val="center"/>
          </w:tcPr>
          <w:p w:rsidR="00B578BC" w:rsidRPr="00F96E66" w:rsidRDefault="00B578BC" w:rsidP="005768E7">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105</w:t>
            </w:r>
            <w:r w:rsidRPr="00F96E66">
              <w:rPr>
                <w:rFonts w:ascii="Times New Roman" w:eastAsia="標楷體" w:hAnsi="Times New Roman" w:cs="Times New Roman"/>
                <w:sz w:val="28"/>
                <w:szCs w:val="28"/>
              </w:rPr>
              <w:t>年</w:t>
            </w:r>
            <w:r w:rsidR="005768E7">
              <w:rPr>
                <w:rFonts w:ascii="Times New Roman" w:eastAsia="標楷體" w:hAnsi="Times New Roman" w:cs="Times New Roman" w:hint="eastAsia"/>
                <w:sz w:val="28"/>
                <w:szCs w:val="28"/>
              </w:rPr>
              <w:t>11</w:t>
            </w:r>
            <w:r w:rsidRPr="00F96E66">
              <w:rPr>
                <w:rFonts w:ascii="Times New Roman" w:eastAsia="標楷體" w:hAnsi="Times New Roman" w:cs="Times New Roman"/>
                <w:sz w:val="28"/>
                <w:szCs w:val="28"/>
              </w:rPr>
              <w:t>月</w:t>
            </w:r>
            <w:r w:rsidR="005768E7">
              <w:rPr>
                <w:rFonts w:ascii="Times New Roman" w:eastAsia="標楷體" w:hAnsi="Times New Roman" w:cs="Times New Roman" w:hint="eastAsia"/>
                <w:sz w:val="28"/>
                <w:szCs w:val="28"/>
              </w:rPr>
              <w:t>02</w:t>
            </w:r>
            <w:r w:rsidRPr="00F96E66">
              <w:rPr>
                <w:rFonts w:ascii="Times New Roman" w:eastAsia="標楷體" w:hAnsi="Times New Roman" w:cs="Times New Roman"/>
                <w:sz w:val="28"/>
                <w:szCs w:val="28"/>
              </w:rPr>
              <w:t>日星期</w:t>
            </w:r>
            <w:r w:rsidR="005768E7">
              <w:rPr>
                <w:rFonts w:ascii="Times New Roman" w:eastAsia="標楷體" w:hAnsi="Times New Roman" w:cs="Times New Roman" w:hint="eastAsia"/>
                <w:sz w:val="28"/>
                <w:szCs w:val="28"/>
              </w:rPr>
              <w:t>三</w:t>
            </w:r>
            <w:r w:rsidR="005768E7">
              <w:rPr>
                <w:rFonts w:ascii="Times New Roman" w:eastAsia="標楷體" w:hAnsi="Times New Roman" w:cs="Times New Roman" w:hint="eastAsia"/>
                <w:sz w:val="28"/>
                <w:szCs w:val="28"/>
              </w:rPr>
              <w:t>10</w:t>
            </w:r>
            <w:r w:rsidRPr="00F96E66">
              <w:rPr>
                <w:rFonts w:ascii="Times New Roman" w:eastAsia="標楷體" w:hAnsi="Times New Roman" w:cs="Times New Roman"/>
                <w:sz w:val="28"/>
                <w:szCs w:val="28"/>
              </w:rPr>
              <w:t>時</w:t>
            </w:r>
            <w:r w:rsidR="005768E7">
              <w:rPr>
                <w:rFonts w:ascii="Times New Roman" w:eastAsia="標楷體" w:hAnsi="Times New Roman" w:cs="Times New Roman" w:hint="eastAsia"/>
                <w:sz w:val="28"/>
                <w:szCs w:val="28"/>
              </w:rPr>
              <w:t>10</w:t>
            </w:r>
            <w:r w:rsidRPr="00F96E66">
              <w:rPr>
                <w:rFonts w:ascii="Times New Roman" w:eastAsia="標楷體" w:hAnsi="Times New Roman" w:cs="Times New Roman"/>
                <w:sz w:val="28"/>
                <w:szCs w:val="28"/>
              </w:rPr>
              <w:t>分至</w:t>
            </w:r>
            <w:r w:rsidR="005768E7">
              <w:rPr>
                <w:rFonts w:ascii="Times New Roman" w:eastAsia="標楷體" w:hAnsi="Times New Roman" w:cs="Times New Roman" w:hint="eastAsia"/>
                <w:sz w:val="28"/>
                <w:szCs w:val="28"/>
              </w:rPr>
              <w:t>11</w:t>
            </w:r>
            <w:r w:rsidRPr="00F96E66">
              <w:rPr>
                <w:rFonts w:ascii="Times New Roman" w:eastAsia="標楷體" w:hAnsi="Times New Roman" w:cs="Times New Roman"/>
                <w:sz w:val="28"/>
                <w:szCs w:val="28"/>
              </w:rPr>
              <w:t>時</w:t>
            </w:r>
            <w:r w:rsidR="005768E7">
              <w:rPr>
                <w:rFonts w:ascii="Times New Roman" w:eastAsia="標楷體" w:hAnsi="Times New Roman" w:cs="Times New Roman" w:hint="eastAsia"/>
                <w:sz w:val="28"/>
                <w:szCs w:val="28"/>
              </w:rPr>
              <w:t>0</w:t>
            </w:r>
            <w:r w:rsidRPr="00F96E66">
              <w:rPr>
                <w:rFonts w:ascii="Times New Roman" w:eastAsia="標楷體" w:hAnsi="Times New Roman" w:cs="Times New Roman"/>
                <w:sz w:val="28"/>
                <w:szCs w:val="28"/>
              </w:rPr>
              <w:t>分</w:t>
            </w:r>
          </w:p>
        </w:tc>
        <w:tc>
          <w:tcPr>
            <w:tcW w:w="1408" w:type="dxa"/>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會議地點</w:t>
            </w:r>
          </w:p>
        </w:tc>
        <w:tc>
          <w:tcPr>
            <w:tcW w:w="3509" w:type="dxa"/>
            <w:vAlign w:val="center"/>
          </w:tcPr>
          <w:p w:rsidR="00B578BC" w:rsidRPr="00F96E66" w:rsidRDefault="005768E7"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903</w:t>
            </w:r>
            <w:r>
              <w:rPr>
                <w:rFonts w:ascii="Times New Roman" w:eastAsia="標楷體" w:hAnsi="Times New Roman" w:cs="Times New Roman" w:hint="eastAsia"/>
                <w:sz w:val="28"/>
                <w:szCs w:val="28"/>
              </w:rPr>
              <w:t>教室觀課</w:t>
            </w:r>
          </w:p>
        </w:tc>
      </w:tr>
      <w:tr w:rsidR="00B578BC" w:rsidRPr="00F96E66" w:rsidTr="005768E7">
        <w:tc>
          <w:tcPr>
            <w:tcW w:w="2150" w:type="dxa"/>
            <w:gridSpan w:val="2"/>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會議主席</w:t>
            </w:r>
          </w:p>
        </w:tc>
        <w:tc>
          <w:tcPr>
            <w:tcW w:w="3282" w:type="dxa"/>
            <w:gridSpan w:val="2"/>
            <w:vAlign w:val="center"/>
          </w:tcPr>
          <w:p w:rsidR="00B578BC" w:rsidRPr="00F96E66" w:rsidRDefault="00B578BC" w:rsidP="00021B66">
            <w:pPr>
              <w:snapToGrid w:val="0"/>
              <w:spacing w:line="240" w:lineRule="auto"/>
              <w:rPr>
                <w:rFonts w:ascii="Times New Roman" w:eastAsia="標楷體" w:hAnsi="Times New Roman" w:cs="Times New Roman"/>
                <w:sz w:val="28"/>
                <w:szCs w:val="28"/>
              </w:rPr>
            </w:pPr>
          </w:p>
        </w:tc>
        <w:tc>
          <w:tcPr>
            <w:tcW w:w="1408" w:type="dxa"/>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會議記錄</w:t>
            </w:r>
          </w:p>
        </w:tc>
        <w:tc>
          <w:tcPr>
            <w:tcW w:w="3509" w:type="dxa"/>
            <w:vAlign w:val="center"/>
          </w:tcPr>
          <w:p w:rsidR="00B578BC" w:rsidRPr="00F96E66" w:rsidRDefault="005768E7"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黃淑恩</w:t>
            </w:r>
          </w:p>
        </w:tc>
      </w:tr>
      <w:tr w:rsidR="00B578BC" w:rsidRPr="00F96E66" w:rsidTr="005768E7">
        <w:tc>
          <w:tcPr>
            <w:tcW w:w="2150" w:type="dxa"/>
            <w:gridSpan w:val="2"/>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出席人員</w:t>
            </w:r>
          </w:p>
        </w:tc>
        <w:tc>
          <w:tcPr>
            <w:tcW w:w="8199" w:type="dxa"/>
            <w:gridSpan w:val="4"/>
            <w:vAlign w:val="center"/>
          </w:tcPr>
          <w:p w:rsidR="00B578BC" w:rsidRPr="00F96E66" w:rsidRDefault="00B578BC"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如簽到表所列</w:t>
            </w:r>
          </w:p>
        </w:tc>
      </w:tr>
      <w:tr w:rsidR="00B578BC" w:rsidRPr="00F96E66" w:rsidTr="005768E7">
        <w:tc>
          <w:tcPr>
            <w:tcW w:w="10349" w:type="dxa"/>
            <w:gridSpan w:val="6"/>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會議內容</w:t>
            </w:r>
            <w:r w:rsidR="005768E7">
              <w:rPr>
                <w:rFonts w:ascii="Times New Roman" w:eastAsia="標楷體" w:hAnsi="Times New Roman" w:cs="Times New Roman" w:hint="eastAsia"/>
                <w:sz w:val="28"/>
                <w:szCs w:val="28"/>
              </w:rPr>
              <w:t>(</w:t>
            </w:r>
            <w:r w:rsidR="005768E7">
              <w:rPr>
                <w:rFonts w:ascii="Times New Roman" w:eastAsia="標楷體" w:hAnsi="Times New Roman" w:cs="Times New Roman" w:hint="eastAsia"/>
                <w:sz w:val="28"/>
                <w:szCs w:val="28"/>
              </w:rPr>
              <w:t>統整觀課記錄表</w:t>
            </w:r>
            <w:r w:rsidR="005768E7">
              <w:rPr>
                <w:rFonts w:ascii="Times New Roman" w:eastAsia="標楷體" w:hAnsi="Times New Roman" w:cs="Times New Roman" w:hint="eastAsia"/>
                <w:sz w:val="28"/>
                <w:szCs w:val="28"/>
              </w:rPr>
              <w:t>)</w:t>
            </w:r>
          </w:p>
        </w:tc>
      </w:tr>
      <w:tr w:rsidR="005768E7" w:rsidRPr="00954E73" w:rsidTr="00BD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51"/>
        </w:trPr>
        <w:tc>
          <w:tcPr>
            <w:tcW w:w="9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1.</w:t>
            </w:r>
            <w:r w:rsidRPr="00954E73">
              <w:rPr>
                <w:rFonts w:eastAsia="標楷體"/>
                <w:kern w:val="0"/>
                <w:sz w:val="28"/>
                <w:szCs w:val="28"/>
                <w:lang w:val="zh-TW"/>
              </w:rPr>
              <w:t>知識學習的情形</w:t>
            </w: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(1)</w:t>
            </w:r>
            <w:r w:rsidRPr="00954E73">
              <w:rPr>
                <w:rFonts w:eastAsia="標楷體"/>
                <w:kern w:val="0"/>
                <w:sz w:val="28"/>
                <w:szCs w:val="28"/>
                <w:lang w:val="zh-TW"/>
              </w:rPr>
              <w:t>在老師的指導下，學生是怎麼學習的？</w:t>
            </w:r>
          </w:p>
        </w:tc>
        <w:tc>
          <w:tcPr>
            <w:tcW w:w="669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C00DA" w:rsidRDefault="002C00DA" w:rsidP="009852C5">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惠玲：</w:t>
            </w:r>
            <w:r w:rsidR="0026608C">
              <w:rPr>
                <w:rFonts w:hint="eastAsia"/>
                <w:kern w:val="0"/>
                <w:lang w:val="zh-TW"/>
              </w:rPr>
              <w:t>透過學習單與討論方式建構對文本的熟悉</w:t>
            </w:r>
            <w:r w:rsidR="0026608C">
              <w:rPr>
                <w:rFonts w:ascii="新細明體" w:hAnsi="新細明體" w:hint="eastAsia"/>
                <w:kern w:val="0"/>
                <w:lang w:val="zh-TW"/>
              </w:rPr>
              <w:t>。</w:t>
            </w:r>
          </w:p>
          <w:p w:rsidR="00BE7777" w:rsidRPr="00BE7777" w:rsidRDefault="00CA3AFF" w:rsidP="009852C5">
            <w:pPr>
              <w:autoSpaceDE w:val="0"/>
              <w:autoSpaceDN w:val="0"/>
              <w:adjustRightInd w:val="0"/>
              <w:spacing w:line="400" w:lineRule="atLeast"/>
              <w:rPr>
                <w:rFonts w:asciiTheme="minorEastAsia" w:eastAsiaTheme="minorEastAsia" w:hAnsiTheme="minorEastAsia" w:hint="eastAsia"/>
                <w:kern w:val="0"/>
                <w:lang w:val="zh-TW"/>
              </w:rPr>
            </w:pPr>
            <w:r>
              <w:rPr>
                <w:rFonts w:asciiTheme="minorEastAsia" w:eastAsiaTheme="minorEastAsia" w:hAnsiTheme="minorEastAsia" w:hint="eastAsia"/>
                <w:kern w:val="0"/>
                <w:lang w:val="zh-TW"/>
              </w:rPr>
              <w:t>冠鳳</w:t>
            </w:r>
            <w:r w:rsidR="002C00DA">
              <w:rPr>
                <w:rFonts w:asciiTheme="minorEastAsia" w:eastAsiaTheme="minorEastAsia" w:hAnsiTheme="minorEastAsia" w:hint="eastAsia"/>
                <w:kern w:val="0"/>
                <w:lang w:val="zh-TW"/>
              </w:rPr>
              <w:t>：</w:t>
            </w:r>
            <w:r w:rsidR="0080769F">
              <w:rPr>
                <w:rFonts w:hint="eastAsia"/>
                <w:kern w:val="0"/>
                <w:lang w:val="zh-TW"/>
              </w:rPr>
              <w:t>採學共方式分組進行，各組之間都有成績較佳的領導者輔導組員</w:t>
            </w:r>
            <w:r w:rsidR="00BE7777">
              <w:rPr>
                <w:rFonts w:asciiTheme="minorEastAsia" w:eastAsiaTheme="minorEastAsia" w:hAnsiTheme="minorEastAsia" w:hint="eastAsia"/>
                <w:kern w:val="0"/>
                <w:lang w:val="zh-TW"/>
              </w:rPr>
              <w:t>。</w:t>
            </w:r>
          </w:p>
          <w:p w:rsidR="00BC4339" w:rsidRDefault="002C00DA" w:rsidP="00BC4339">
            <w:pPr>
              <w:autoSpaceDE w:val="0"/>
              <w:autoSpaceDN w:val="0"/>
              <w:adjustRightInd w:val="0"/>
              <w:spacing w:line="400" w:lineRule="atLeast"/>
              <w:rPr>
                <w:kern w:val="0"/>
                <w:lang w:val="zh-TW"/>
              </w:rPr>
            </w:pPr>
            <w:r>
              <w:rPr>
                <w:rFonts w:asciiTheme="minorEastAsia" w:eastAsiaTheme="minorEastAsia" w:hAnsiTheme="minorEastAsia" w:hint="eastAsia"/>
                <w:kern w:val="0"/>
                <w:lang w:val="zh-TW"/>
              </w:rPr>
              <w:t>亮君：</w:t>
            </w:r>
            <w:r w:rsidR="00BC4339">
              <w:rPr>
                <w:rFonts w:hint="eastAsia"/>
                <w:kern w:val="0"/>
                <w:lang w:val="zh-TW"/>
              </w:rPr>
              <w:t>能閱讀課文,檢索訊息</w:t>
            </w:r>
            <w:r w:rsidR="00BC4339">
              <w:rPr>
                <w:rFonts w:asciiTheme="minorEastAsia" w:eastAsiaTheme="minorEastAsia" w:hAnsiTheme="minorEastAsia" w:hint="eastAsia"/>
                <w:kern w:val="0"/>
                <w:lang w:val="zh-TW"/>
              </w:rPr>
              <w:t>，</w:t>
            </w:r>
            <w:r w:rsidR="00BC4339">
              <w:rPr>
                <w:rFonts w:hint="eastAsia"/>
                <w:kern w:val="0"/>
                <w:lang w:val="zh-TW"/>
              </w:rPr>
              <w:t>能適時回答師長提問,練習口語表達</w:t>
            </w:r>
            <w:r w:rsidR="00BC4339">
              <w:rPr>
                <w:rFonts w:asciiTheme="minorEastAsia" w:eastAsiaTheme="minorEastAsia" w:hAnsiTheme="minorEastAsia" w:hint="eastAsia"/>
                <w:kern w:val="0"/>
                <w:lang w:val="zh-TW"/>
              </w:rPr>
              <w:t>，</w:t>
            </w:r>
          </w:p>
          <w:p w:rsidR="002C00DA" w:rsidRDefault="00BC4339" w:rsidP="00BC4339">
            <w:pPr>
              <w:autoSpaceDE w:val="0"/>
              <w:autoSpaceDN w:val="0"/>
              <w:adjustRightInd w:val="0"/>
              <w:spacing w:line="400" w:lineRule="atLeast"/>
              <w:rPr>
                <w:rFonts w:asciiTheme="minorEastAsia" w:eastAsiaTheme="minorEastAsia" w:hAnsiTheme="minorEastAsia"/>
                <w:kern w:val="0"/>
                <w:lang w:val="zh-TW"/>
              </w:rPr>
            </w:pPr>
            <w:r>
              <w:rPr>
                <w:rFonts w:hint="eastAsia"/>
                <w:kern w:val="0"/>
                <w:lang w:val="zh-TW"/>
              </w:rPr>
              <w:t>能同學互相討論,研討出正確答案</w:t>
            </w:r>
            <w:r>
              <w:rPr>
                <w:rFonts w:asciiTheme="minorEastAsia" w:eastAsiaTheme="minorEastAsia" w:hAnsiTheme="minorEastAsia" w:hint="eastAsia"/>
                <w:kern w:val="0"/>
                <w:lang w:val="zh-TW"/>
              </w:rPr>
              <w:t>，</w:t>
            </w:r>
            <w:r>
              <w:rPr>
                <w:rFonts w:hint="eastAsia"/>
                <w:kern w:val="0"/>
                <w:lang w:val="zh-TW"/>
              </w:rPr>
              <w:t>能聆聽師長總結與評析</w:t>
            </w:r>
            <w:r>
              <w:rPr>
                <w:rFonts w:asciiTheme="minorEastAsia" w:eastAsiaTheme="minorEastAsia" w:hAnsiTheme="minorEastAsia" w:hint="eastAsia"/>
                <w:kern w:val="0"/>
                <w:lang w:val="zh-TW"/>
              </w:rPr>
              <w:t>。</w:t>
            </w:r>
          </w:p>
          <w:p w:rsidR="002C00DA" w:rsidRDefault="00CA3AFF" w:rsidP="009852C5">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香琴</w:t>
            </w:r>
            <w:r w:rsidR="002C00DA">
              <w:rPr>
                <w:rFonts w:asciiTheme="minorEastAsia" w:eastAsiaTheme="minorEastAsia" w:hAnsiTheme="minorEastAsia" w:hint="eastAsia"/>
                <w:kern w:val="0"/>
                <w:lang w:val="zh-TW"/>
              </w:rPr>
              <w:t>：</w:t>
            </w:r>
            <w:r w:rsidR="004164C1" w:rsidRPr="00813970">
              <w:rPr>
                <w:rFonts w:hint="eastAsia"/>
                <w:kern w:val="0"/>
                <w:lang w:val="zh-TW"/>
              </w:rPr>
              <w:t>能夠互相討論</w:t>
            </w:r>
            <w:r w:rsidR="00BE7777">
              <w:rPr>
                <w:rFonts w:asciiTheme="minorEastAsia" w:eastAsiaTheme="minorEastAsia" w:hAnsiTheme="minorEastAsia" w:hint="eastAsia"/>
                <w:kern w:val="0"/>
                <w:lang w:val="zh-TW"/>
              </w:rPr>
              <w:t>。</w:t>
            </w:r>
          </w:p>
          <w:p w:rsidR="002C00DA" w:rsidRDefault="002C00DA" w:rsidP="009852C5">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詩婷：</w:t>
            </w:r>
            <w:r w:rsidR="009365BE">
              <w:rPr>
                <w:rFonts w:hint="eastAsia"/>
                <w:kern w:val="0"/>
                <w:lang w:val="zh-TW"/>
              </w:rPr>
              <w:t>分組討論，激發火花相互成長</w:t>
            </w:r>
            <w:r w:rsidR="00BE7777">
              <w:rPr>
                <w:rFonts w:asciiTheme="minorEastAsia" w:eastAsiaTheme="minorEastAsia" w:hAnsiTheme="minorEastAsia" w:hint="eastAsia"/>
                <w:kern w:val="0"/>
                <w:lang w:val="zh-TW"/>
              </w:rPr>
              <w:t>。</w:t>
            </w:r>
          </w:p>
          <w:p w:rsidR="005768E7" w:rsidRDefault="005768E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淑恩：</w:t>
            </w:r>
            <w:r>
              <w:rPr>
                <w:rFonts w:hint="eastAsia"/>
                <w:kern w:val="0"/>
                <w:lang w:val="zh-TW"/>
              </w:rPr>
              <w:t>學生能正確回應老師提問，且討論認真</w:t>
            </w:r>
            <w:r w:rsidR="00BE7777">
              <w:rPr>
                <w:rFonts w:asciiTheme="minorEastAsia" w:eastAsiaTheme="minorEastAsia" w:hAnsiTheme="minorEastAsia" w:hint="eastAsia"/>
                <w:kern w:val="0"/>
                <w:lang w:val="zh-TW"/>
              </w:rPr>
              <w:t>。</w:t>
            </w:r>
          </w:p>
          <w:p w:rsidR="00080767" w:rsidRPr="00080767" w:rsidRDefault="0008076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仙珠：</w:t>
            </w:r>
            <w:r>
              <w:rPr>
                <w:rFonts w:hint="eastAsia"/>
                <w:kern w:val="0"/>
                <w:lang w:val="zh-TW"/>
              </w:rPr>
              <w:t>透過共同小組討論及老師引導來學習</w:t>
            </w:r>
            <w:r w:rsidR="00BE7777">
              <w:rPr>
                <w:rFonts w:asciiTheme="minorEastAsia" w:eastAsiaTheme="minorEastAsia" w:hAnsiTheme="minorEastAsia" w:hint="eastAsia"/>
                <w:kern w:val="0"/>
                <w:lang w:val="zh-TW"/>
              </w:rPr>
              <w:t>。</w:t>
            </w:r>
          </w:p>
        </w:tc>
      </w:tr>
      <w:tr w:rsidR="005768E7" w:rsidRPr="00954E73" w:rsidTr="00BD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90"/>
        </w:trPr>
        <w:tc>
          <w:tcPr>
            <w:tcW w:w="965" w:type="dxa"/>
            <w:vMerge/>
            <w:tcBorders>
              <w:top w:val="single" w:sz="3" w:space="0" w:color="000000"/>
              <w:left w:val="single" w:sz="3" w:space="0" w:color="000000"/>
              <w:bottom w:val="single" w:sz="3" w:space="0" w:color="000000"/>
              <w:right w:val="single" w:sz="3" w:space="0" w:color="000000"/>
            </w:tcBorders>
            <w:shd w:val="clear" w:color="000000" w:fill="FFFFFF"/>
          </w:tcPr>
          <w:p w:rsidR="005768E7" w:rsidRPr="00954E73" w:rsidRDefault="005768E7" w:rsidP="009852C5">
            <w:pPr>
              <w:autoSpaceDE w:val="0"/>
              <w:autoSpaceDN w:val="0"/>
              <w:adjustRightInd w:val="0"/>
              <w:spacing w:after="200"/>
              <w:rPr>
                <w:kern w:val="0"/>
                <w:lang w:val="zh-TW"/>
              </w:rPr>
            </w:pP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(2)</w:t>
            </w:r>
            <w:r w:rsidRPr="00954E73">
              <w:rPr>
                <w:rFonts w:eastAsia="標楷體"/>
                <w:kern w:val="0"/>
                <w:sz w:val="28"/>
                <w:szCs w:val="28"/>
                <w:lang w:val="zh-TW"/>
              </w:rPr>
              <w:t>學生在課堂中對哪一個部份感到興趣？</w:t>
            </w:r>
          </w:p>
        </w:tc>
        <w:tc>
          <w:tcPr>
            <w:tcW w:w="669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C00DA" w:rsidRDefault="002C00DA" w:rsidP="0026608C">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惠玲：</w:t>
            </w:r>
            <w:r w:rsidR="0026608C">
              <w:rPr>
                <w:rFonts w:hint="eastAsia"/>
                <w:kern w:val="0"/>
                <w:lang w:val="zh-TW"/>
              </w:rPr>
              <w:t>老師適時的圖片引導</w:t>
            </w:r>
            <w:r w:rsidR="0026608C">
              <w:rPr>
                <w:rFonts w:asciiTheme="minorEastAsia" w:eastAsiaTheme="minorEastAsia" w:hAnsiTheme="minorEastAsia" w:hint="eastAsia"/>
                <w:kern w:val="0"/>
                <w:lang w:val="zh-TW"/>
              </w:rPr>
              <w:t>，</w:t>
            </w:r>
            <w:r w:rsidR="0026608C">
              <w:rPr>
                <w:rFonts w:hint="eastAsia"/>
                <w:kern w:val="0"/>
                <w:lang w:val="zh-TW"/>
              </w:rPr>
              <w:t>同學彼此之間的互動</w:t>
            </w:r>
            <w:r w:rsidR="0026608C">
              <w:rPr>
                <w:rFonts w:asciiTheme="minorEastAsia" w:eastAsiaTheme="minorEastAsia" w:hAnsiTheme="minorEastAsia" w:hint="eastAsia"/>
                <w:kern w:val="0"/>
                <w:lang w:val="zh-TW"/>
              </w:rPr>
              <w:t>。</w:t>
            </w:r>
          </w:p>
          <w:p w:rsidR="00BE7777" w:rsidRPr="00BE7777" w:rsidRDefault="00CA3AFF" w:rsidP="002C00DA">
            <w:pPr>
              <w:autoSpaceDE w:val="0"/>
              <w:autoSpaceDN w:val="0"/>
              <w:adjustRightInd w:val="0"/>
              <w:spacing w:line="400" w:lineRule="atLeast"/>
              <w:rPr>
                <w:rFonts w:eastAsiaTheme="minorEastAsia" w:hint="eastAsia"/>
                <w:kern w:val="0"/>
                <w:lang w:val="zh-TW"/>
              </w:rPr>
            </w:pPr>
            <w:r>
              <w:rPr>
                <w:rFonts w:asciiTheme="minorEastAsia" w:eastAsiaTheme="minorEastAsia" w:hAnsiTheme="minorEastAsia" w:hint="eastAsia"/>
                <w:kern w:val="0"/>
                <w:lang w:val="zh-TW"/>
              </w:rPr>
              <w:t>冠鳳</w:t>
            </w:r>
            <w:r w:rsidR="002C00DA">
              <w:rPr>
                <w:rFonts w:asciiTheme="minorEastAsia" w:eastAsiaTheme="minorEastAsia" w:hAnsiTheme="minorEastAsia" w:hint="eastAsia"/>
                <w:kern w:val="0"/>
                <w:lang w:val="zh-TW"/>
              </w:rPr>
              <w:t>：</w:t>
            </w:r>
            <w:r w:rsidR="0080769F">
              <w:rPr>
                <w:rFonts w:hint="eastAsia"/>
                <w:kern w:val="0"/>
                <w:lang w:val="zh-TW"/>
              </w:rPr>
              <w:t>在學習單的討論和同學上台文轉圖</w:t>
            </w:r>
            <w:r w:rsidR="00BE7777">
              <w:rPr>
                <w:rFonts w:asciiTheme="minorEastAsia" w:eastAsiaTheme="minorEastAsia" w:hAnsiTheme="minorEastAsia" w:hint="eastAsia"/>
                <w:kern w:val="0"/>
                <w:lang w:val="zh-TW"/>
              </w:rPr>
              <w:t>。</w:t>
            </w:r>
          </w:p>
          <w:p w:rsidR="002C00DA" w:rsidRDefault="002C00DA" w:rsidP="00BC4339">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亮君：</w:t>
            </w:r>
            <w:r w:rsidR="00BC4339">
              <w:rPr>
                <w:rFonts w:hint="eastAsia"/>
                <w:kern w:val="0"/>
                <w:lang w:val="zh-TW"/>
              </w:rPr>
              <w:t>繪製課文,運用文轉圖技巧</w:t>
            </w:r>
            <w:r w:rsidR="00BC4339">
              <w:rPr>
                <w:rFonts w:asciiTheme="minorEastAsia" w:eastAsiaTheme="minorEastAsia" w:hAnsiTheme="minorEastAsia" w:hint="eastAsia"/>
                <w:kern w:val="0"/>
                <w:lang w:val="zh-TW"/>
              </w:rPr>
              <w:t>，</w:t>
            </w:r>
            <w:r w:rsidR="00BC4339">
              <w:rPr>
                <w:rFonts w:hint="eastAsia"/>
                <w:kern w:val="0"/>
                <w:lang w:val="zh-TW"/>
              </w:rPr>
              <w:t>討論.統整各段大意</w:t>
            </w:r>
            <w:r w:rsidR="00BE7777">
              <w:rPr>
                <w:rFonts w:asciiTheme="minorEastAsia" w:eastAsiaTheme="minorEastAsia" w:hAnsiTheme="minorEastAsia"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香琴</w:t>
            </w:r>
            <w:r w:rsidR="002C00DA">
              <w:rPr>
                <w:rFonts w:asciiTheme="minorEastAsia" w:eastAsiaTheme="minorEastAsia" w:hAnsiTheme="minorEastAsia" w:hint="eastAsia"/>
                <w:kern w:val="0"/>
                <w:lang w:val="zh-TW"/>
              </w:rPr>
              <w:t>：</w:t>
            </w:r>
            <w:r w:rsidR="004164C1" w:rsidRPr="00813970">
              <w:rPr>
                <w:rFonts w:hint="eastAsia"/>
                <w:kern w:val="0"/>
                <w:lang w:val="zh-TW"/>
              </w:rPr>
              <w:t>畫樹－文轉圖，化抽象為具體</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詩婷：</w:t>
            </w:r>
            <w:r w:rsidR="009365BE">
              <w:rPr>
                <w:rFonts w:hint="eastAsia"/>
                <w:kern w:val="0"/>
                <w:lang w:val="zh-TW"/>
              </w:rPr>
              <w:t>每個小單元都很專注，但對圖解的興致特別高</w:t>
            </w:r>
            <w:r w:rsidR="00BE7777">
              <w:rPr>
                <w:rFonts w:asciiTheme="minorEastAsia" w:eastAsiaTheme="minorEastAsia" w:hAnsiTheme="minorEastAsia" w:hint="eastAsia"/>
                <w:kern w:val="0"/>
                <w:lang w:val="zh-TW"/>
              </w:rPr>
              <w:t>。</w:t>
            </w:r>
          </w:p>
          <w:p w:rsidR="005768E7" w:rsidRDefault="005768E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淑恩：</w:t>
            </w:r>
            <w:r>
              <w:rPr>
                <w:rFonts w:hint="eastAsia"/>
                <w:kern w:val="0"/>
                <w:lang w:val="zh-TW"/>
              </w:rPr>
              <w:t>對於老師利用圖像引導，很能表達，並能根據課本文句思考其中差異</w:t>
            </w:r>
            <w:r w:rsidR="00BE7777">
              <w:rPr>
                <w:rFonts w:asciiTheme="minorEastAsia" w:eastAsiaTheme="minorEastAsia" w:hAnsiTheme="minorEastAsia" w:hint="eastAsia"/>
                <w:kern w:val="0"/>
                <w:lang w:val="zh-TW"/>
              </w:rPr>
              <w:t>。</w:t>
            </w:r>
          </w:p>
          <w:p w:rsidR="00080767" w:rsidRPr="00080767" w:rsidRDefault="0008076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仙珠：</w:t>
            </w:r>
            <w:r>
              <w:rPr>
                <w:rFonts w:hint="eastAsia"/>
                <w:kern w:val="0"/>
                <w:lang w:val="zh-TW"/>
              </w:rPr>
              <w:t>共同討論的成果</w:t>
            </w:r>
            <w:r w:rsidR="00BE7777">
              <w:rPr>
                <w:rFonts w:asciiTheme="minorEastAsia" w:eastAsiaTheme="minorEastAsia" w:hAnsiTheme="minorEastAsia" w:hint="eastAsia"/>
                <w:kern w:val="0"/>
                <w:lang w:val="zh-TW"/>
              </w:rPr>
              <w:t>。</w:t>
            </w:r>
          </w:p>
        </w:tc>
      </w:tr>
      <w:tr w:rsidR="005768E7" w:rsidRPr="00954E73" w:rsidTr="00BD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78"/>
        </w:trPr>
        <w:tc>
          <w:tcPr>
            <w:tcW w:w="965" w:type="dxa"/>
            <w:vMerge/>
            <w:tcBorders>
              <w:top w:val="single" w:sz="3" w:space="0" w:color="000000"/>
              <w:left w:val="single" w:sz="3" w:space="0" w:color="000000"/>
              <w:bottom w:val="single" w:sz="3" w:space="0" w:color="000000"/>
              <w:right w:val="single" w:sz="3" w:space="0" w:color="000000"/>
            </w:tcBorders>
            <w:shd w:val="clear" w:color="000000" w:fill="FFFFFF"/>
          </w:tcPr>
          <w:p w:rsidR="005768E7" w:rsidRPr="00954E73" w:rsidRDefault="005768E7" w:rsidP="009852C5">
            <w:pPr>
              <w:autoSpaceDE w:val="0"/>
              <w:autoSpaceDN w:val="0"/>
              <w:adjustRightInd w:val="0"/>
              <w:spacing w:after="200"/>
              <w:rPr>
                <w:kern w:val="0"/>
                <w:lang w:val="zh-TW"/>
              </w:rPr>
            </w:pP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(3)</w:t>
            </w:r>
            <w:r w:rsidRPr="00954E73">
              <w:rPr>
                <w:rFonts w:eastAsia="標楷體"/>
                <w:kern w:val="0"/>
                <w:sz w:val="28"/>
                <w:szCs w:val="28"/>
                <w:lang w:val="zh-TW"/>
              </w:rPr>
              <w:t>學生在學習中有沒有困難之處？</w:t>
            </w:r>
          </w:p>
        </w:tc>
        <w:tc>
          <w:tcPr>
            <w:tcW w:w="669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惠玲：</w:t>
            </w:r>
            <w:r w:rsidR="0026608C">
              <w:rPr>
                <w:rFonts w:hint="eastAsia"/>
                <w:kern w:val="0"/>
                <w:lang w:val="zh-TW"/>
              </w:rPr>
              <w:t>大部份的文句能理解</w:t>
            </w:r>
            <w:r w:rsidR="0026608C">
              <w:rPr>
                <w:rFonts w:ascii="新細明體" w:hAnsi="新細明體" w:hint="eastAsia"/>
                <w:kern w:val="0"/>
                <w:lang w:val="zh-TW"/>
              </w:rPr>
              <w:t>，</w:t>
            </w:r>
            <w:r w:rsidR="0026608C">
              <w:rPr>
                <w:rFonts w:hint="eastAsia"/>
                <w:kern w:val="0"/>
                <w:lang w:val="zh-TW"/>
              </w:rPr>
              <w:t>部份難句則待老師引導</w:t>
            </w:r>
            <w:r w:rsidR="0026608C">
              <w:rPr>
                <w:rFonts w:asciiTheme="minorEastAsia" w:eastAsiaTheme="minorEastAsia" w:hAnsiTheme="minorEastAsia"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冠鳳</w:t>
            </w:r>
            <w:r w:rsidR="002C00DA">
              <w:rPr>
                <w:rFonts w:asciiTheme="minorEastAsia" w:eastAsiaTheme="minorEastAsia" w:hAnsiTheme="minorEastAsia" w:hint="eastAsia"/>
                <w:kern w:val="0"/>
                <w:lang w:val="zh-TW"/>
              </w:rPr>
              <w:t>：</w:t>
            </w:r>
            <w:r w:rsidR="0080769F">
              <w:rPr>
                <w:rFonts w:hint="eastAsia"/>
                <w:kern w:val="0"/>
                <w:lang w:val="zh-TW"/>
              </w:rPr>
              <w:t>課文細節深度的扒梳，需要老師抽絲剝繭的領導</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亮君：</w:t>
            </w:r>
            <w:r w:rsidR="00BC4339">
              <w:rPr>
                <w:rFonts w:ascii="新細明體" w:hAnsi="新細明體" w:hint="eastAsia"/>
                <w:kern w:val="0"/>
                <w:lang w:val="zh-TW"/>
              </w:rPr>
              <w:t>「</w:t>
            </w:r>
            <w:r w:rsidR="00BC4339">
              <w:rPr>
                <w:rFonts w:hint="eastAsia"/>
                <w:kern w:val="0"/>
                <w:lang w:val="zh-TW"/>
              </w:rPr>
              <w:t>爭高直指,千百成峰</w:t>
            </w:r>
            <w:r w:rsidR="00BC4339">
              <w:rPr>
                <w:rFonts w:ascii="新細明體" w:hAnsi="新細明體" w:hint="eastAsia"/>
                <w:kern w:val="0"/>
                <w:lang w:val="zh-TW"/>
              </w:rPr>
              <w:t>」</w:t>
            </w:r>
            <w:r w:rsidR="00BC4339">
              <w:rPr>
                <w:rFonts w:hint="eastAsia"/>
                <w:kern w:val="0"/>
                <w:lang w:val="zh-TW"/>
              </w:rPr>
              <w:t>之文意不易理解,運用圖片與同學畫作,得以解決其困難處</w:t>
            </w:r>
            <w:r w:rsidR="00BE7777">
              <w:rPr>
                <w:rFonts w:asciiTheme="minorEastAsia" w:eastAsiaTheme="minorEastAsia" w:hAnsiTheme="minorEastAsia"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香琴</w:t>
            </w:r>
            <w:r w:rsidR="002C00DA">
              <w:rPr>
                <w:rFonts w:asciiTheme="minorEastAsia" w:eastAsiaTheme="minorEastAsia" w:hAnsiTheme="minorEastAsia" w:hint="eastAsia"/>
                <w:kern w:val="0"/>
                <w:lang w:val="zh-TW"/>
              </w:rPr>
              <w:t>：</w:t>
            </w:r>
            <w:r w:rsidR="004164C1" w:rsidRPr="00813970">
              <w:rPr>
                <w:rFonts w:hint="eastAsia"/>
                <w:kern w:val="0"/>
                <w:lang w:val="zh-TW"/>
              </w:rPr>
              <w:t>「游魚細石」的主語</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詩婷：</w:t>
            </w:r>
            <w:r w:rsidR="009365BE">
              <w:rPr>
                <w:rFonts w:hint="eastAsia"/>
                <w:kern w:val="0"/>
                <w:lang w:val="zh-TW"/>
              </w:rPr>
              <w:t>補主語及還原語句的地方比較困難，但學生也透過老師的提點及組長間的「橫向學習」得到解答</w:t>
            </w:r>
            <w:r w:rsidR="00BE7777">
              <w:rPr>
                <w:rFonts w:asciiTheme="minorEastAsia" w:eastAsiaTheme="minorEastAsia" w:hAnsiTheme="minorEastAsia" w:hint="eastAsia"/>
                <w:kern w:val="0"/>
                <w:lang w:val="zh-TW"/>
              </w:rPr>
              <w:t>。</w:t>
            </w:r>
          </w:p>
          <w:p w:rsidR="005768E7" w:rsidRDefault="005768E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淑恩：</w:t>
            </w:r>
            <w:r>
              <w:rPr>
                <w:rFonts w:hint="eastAsia"/>
                <w:kern w:val="0"/>
                <w:lang w:val="zh-TW"/>
              </w:rPr>
              <w:t>因為是文言課次，在理解文句上仍須思考，可是透過老師不斷釐清文句，反覆解釋文句，在清楚掌握文意之下，幾乎都能克服文言的難處，回答老師的提問</w:t>
            </w:r>
            <w:r w:rsidR="00BE7777">
              <w:rPr>
                <w:rFonts w:asciiTheme="minorEastAsia" w:eastAsiaTheme="minorEastAsia" w:hAnsiTheme="minorEastAsia" w:hint="eastAsia"/>
                <w:kern w:val="0"/>
                <w:lang w:val="zh-TW"/>
              </w:rPr>
              <w:t>。</w:t>
            </w:r>
          </w:p>
          <w:p w:rsidR="00080767" w:rsidRPr="00080767" w:rsidRDefault="0008076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仙珠：無</w:t>
            </w:r>
            <w:r w:rsidR="00BE7777">
              <w:rPr>
                <w:rFonts w:asciiTheme="minorEastAsia" w:eastAsiaTheme="minorEastAsia" w:hAnsiTheme="minorEastAsia" w:hint="eastAsia"/>
                <w:kern w:val="0"/>
                <w:lang w:val="zh-TW"/>
              </w:rPr>
              <w:t>。</w:t>
            </w:r>
          </w:p>
        </w:tc>
      </w:tr>
      <w:tr w:rsidR="005768E7" w:rsidRPr="00954E73" w:rsidTr="00BD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92"/>
        </w:trPr>
        <w:tc>
          <w:tcPr>
            <w:tcW w:w="965" w:type="dxa"/>
            <w:vMerge/>
            <w:tcBorders>
              <w:top w:val="single" w:sz="3" w:space="0" w:color="000000"/>
              <w:left w:val="single" w:sz="3" w:space="0" w:color="000000"/>
              <w:bottom w:val="single" w:sz="3" w:space="0" w:color="000000"/>
              <w:right w:val="single" w:sz="3" w:space="0" w:color="000000"/>
            </w:tcBorders>
            <w:shd w:val="clear" w:color="000000" w:fill="FFFFFF"/>
          </w:tcPr>
          <w:p w:rsidR="005768E7" w:rsidRPr="00954E73" w:rsidRDefault="005768E7" w:rsidP="009852C5">
            <w:pPr>
              <w:autoSpaceDE w:val="0"/>
              <w:autoSpaceDN w:val="0"/>
              <w:adjustRightInd w:val="0"/>
              <w:spacing w:after="200"/>
              <w:rPr>
                <w:kern w:val="0"/>
                <w:lang w:val="zh-TW"/>
              </w:rPr>
            </w:pP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(4)</w:t>
            </w:r>
            <w:r w:rsidRPr="00954E73">
              <w:rPr>
                <w:rFonts w:eastAsia="標楷體"/>
                <w:kern w:val="0"/>
                <w:sz w:val="28"/>
                <w:szCs w:val="28"/>
                <w:lang w:val="zh-TW"/>
              </w:rPr>
              <w:t>學生的起點行為為何？</w:t>
            </w:r>
          </w:p>
        </w:tc>
        <w:tc>
          <w:tcPr>
            <w:tcW w:w="669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惠玲：</w:t>
            </w:r>
            <w:r w:rsidR="0026608C">
              <w:rPr>
                <w:rFonts w:hint="eastAsia"/>
                <w:kern w:val="0"/>
                <w:lang w:val="zh-TW"/>
              </w:rPr>
              <w:t>已能對文言文有一定程度的理解</w:t>
            </w:r>
            <w:r w:rsidR="0026608C">
              <w:rPr>
                <w:rFonts w:ascii="新細明體" w:hAnsi="新細明體"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冠鳳</w:t>
            </w:r>
            <w:r w:rsidR="002C00DA">
              <w:rPr>
                <w:rFonts w:asciiTheme="minorEastAsia" w:eastAsiaTheme="minorEastAsia" w:hAnsiTheme="minorEastAsia" w:hint="eastAsia"/>
                <w:kern w:val="0"/>
                <w:lang w:val="zh-TW"/>
              </w:rPr>
              <w:t>：</w:t>
            </w:r>
            <w:r w:rsidR="0080769F">
              <w:rPr>
                <w:rFonts w:hint="eastAsia"/>
                <w:kern w:val="0"/>
                <w:lang w:val="zh-TW"/>
              </w:rPr>
              <w:t>作者課文駢文介紹、課前學習單、以前學過「記承天夜遊」、語二「對聯」</w:t>
            </w:r>
            <w:r w:rsidR="00BE7777">
              <w:rPr>
                <w:rFonts w:asciiTheme="minorEastAsia" w:eastAsiaTheme="minorEastAsia" w:hAnsiTheme="minorEastAsia"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香琴</w:t>
            </w:r>
            <w:r w:rsidR="002C00DA">
              <w:rPr>
                <w:rFonts w:asciiTheme="minorEastAsia" w:eastAsiaTheme="minorEastAsia" w:hAnsiTheme="minorEastAsia" w:hint="eastAsia"/>
                <w:kern w:val="0"/>
                <w:lang w:val="zh-TW"/>
              </w:rPr>
              <w:t>：</w:t>
            </w:r>
            <w:r w:rsidR="004164C1" w:rsidRPr="00813970">
              <w:rPr>
                <w:rFonts w:hint="eastAsia"/>
                <w:kern w:val="0"/>
                <w:lang w:val="zh-TW"/>
              </w:rPr>
              <w:t>學過遊記 「記承天夜遊」</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詩婷：</w:t>
            </w:r>
            <w:r w:rsidR="009365BE">
              <w:rPr>
                <w:rFonts w:hint="eastAsia"/>
                <w:kern w:val="0"/>
                <w:lang w:val="zh-TW"/>
              </w:rPr>
              <w:t>課前學習單</w:t>
            </w:r>
            <w:r w:rsidR="00BE7777">
              <w:rPr>
                <w:rFonts w:asciiTheme="minorEastAsia" w:eastAsiaTheme="minorEastAsia" w:hAnsiTheme="minorEastAsia" w:hint="eastAsia"/>
                <w:kern w:val="0"/>
                <w:lang w:val="zh-TW"/>
              </w:rPr>
              <w:t>。</w:t>
            </w:r>
          </w:p>
          <w:p w:rsidR="005768E7" w:rsidRDefault="005768E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淑恩：</w:t>
            </w:r>
            <w:r>
              <w:rPr>
                <w:rFonts w:hint="eastAsia"/>
                <w:kern w:val="0"/>
                <w:lang w:val="zh-TW"/>
              </w:rPr>
              <w:t>國九生在文言閱讀上有一定的閱讀能力</w:t>
            </w:r>
            <w:r w:rsidR="00BE7777">
              <w:rPr>
                <w:rFonts w:asciiTheme="minorEastAsia" w:eastAsiaTheme="minorEastAsia" w:hAnsiTheme="minorEastAsia" w:hint="eastAsia"/>
                <w:kern w:val="0"/>
                <w:lang w:val="zh-TW"/>
              </w:rPr>
              <w:t>。</w:t>
            </w:r>
          </w:p>
          <w:p w:rsidR="00080767" w:rsidRPr="00080767" w:rsidRDefault="0008076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仙珠：</w:t>
            </w:r>
            <w:r>
              <w:rPr>
                <w:rFonts w:hint="eastAsia"/>
                <w:kern w:val="0"/>
                <w:lang w:val="zh-TW"/>
              </w:rPr>
              <w:t>已欣賞唐宋古文</w:t>
            </w:r>
            <w:r w:rsidR="00BE7777">
              <w:rPr>
                <w:rFonts w:asciiTheme="minorEastAsia" w:eastAsiaTheme="minorEastAsia" w:hAnsiTheme="minorEastAsia" w:hint="eastAsia"/>
                <w:kern w:val="0"/>
                <w:lang w:val="zh-TW"/>
              </w:rPr>
              <w:t>。</w:t>
            </w:r>
          </w:p>
        </w:tc>
      </w:tr>
      <w:tr w:rsidR="005768E7" w:rsidRPr="00954E73" w:rsidTr="00BD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86"/>
        </w:trPr>
        <w:tc>
          <w:tcPr>
            <w:tcW w:w="9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2.</w:t>
            </w:r>
            <w:r w:rsidRPr="00954E73">
              <w:rPr>
                <w:rFonts w:eastAsia="標楷體"/>
                <w:kern w:val="0"/>
                <w:sz w:val="28"/>
                <w:szCs w:val="28"/>
                <w:lang w:val="zh-TW"/>
              </w:rPr>
              <w:t>學生上課狀況</w:t>
            </w: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(1)</w:t>
            </w:r>
            <w:r w:rsidRPr="00954E73">
              <w:rPr>
                <w:rFonts w:eastAsia="標楷體"/>
                <w:kern w:val="0"/>
                <w:sz w:val="28"/>
                <w:szCs w:val="28"/>
                <w:lang w:val="zh-TW"/>
              </w:rPr>
              <w:t>老師有對學生一個一個觀照嗎？</w:t>
            </w:r>
          </w:p>
        </w:tc>
        <w:tc>
          <w:tcPr>
            <w:tcW w:w="669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惠玲：</w:t>
            </w:r>
            <w:r w:rsidR="0026608C">
              <w:rPr>
                <w:rFonts w:hint="eastAsia"/>
                <w:kern w:val="0"/>
                <w:lang w:val="zh-TW"/>
              </w:rPr>
              <w:t>有</w:t>
            </w:r>
            <w:r w:rsidR="0026608C">
              <w:rPr>
                <w:rFonts w:ascii="新細明體" w:hAnsi="新細明體" w:hint="eastAsia"/>
                <w:kern w:val="0"/>
                <w:lang w:val="zh-TW"/>
              </w:rPr>
              <w:t>，</w:t>
            </w:r>
            <w:r w:rsidR="0026608C">
              <w:rPr>
                <w:rFonts w:hint="eastAsia"/>
                <w:kern w:val="0"/>
                <w:lang w:val="zh-TW"/>
              </w:rPr>
              <w:t>並能針對學生的特性給予適當任務</w:t>
            </w:r>
            <w:r w:rsidR="0026608C">
              <w:rPr>
                <w:rFonts w:ascii="新細明體" w:hAnsi="新細明體"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冠鳳</w:t>
            </w:r>
            <w:r w:rsidR="002C00DA">
              <w:rPr>
                <w:rFonts w:asciiTheme="minorEastAsia" w:eastAsiaTheme="minorEastAsia" w:hAnsiTheme="minorEastAsia" w:hint="eastAsia"/>
                <w:kern w:val="0"/>
                <w:lang w:val="zh-TW"/>
              </w:rPr>
              <w:t>：</w:t>
            </w:r>
            <w:r w:rsidR="0080769F">
              <w:rPr>
                <w:rFonts w:hint="eastAsia"/>
                <w:kern w:val="0"/>
                <w:lang w:val="zh-TW"/>
              </w:rPr>
              <w:t>老師在各組之間走動，觀察學習狀況</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亮君：</w:t>
            </w:r>
            <w:r w:rsidR="00BC4339">
              <w:rPr>
                <w:rFonts w:hint="eastAsia"/>
                <w:kern w:val="0"/>
                <w:lang w:val="zh-TW"/>
              </w:rPr>
              <w:t>有,能於課堂走動觀照各組之討論,目光巡視每位孩子之學習</w:t>
            </w:r>
            <w:r w:rsidR="00BE7777">
              <w:rPr>
                <w:rFonts w:asciiTheme="minorEastAsia" w:eastAsiaTheme="minorEastAsia" w:hAnsiTheme="minorEastAsia"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香琴</w:t>
            </w:r>
            <w:r w:rsidR="002C00DA">
              <w:rPr>
                <w:rFonts w:asciiTheme="minorEastAsia" w:eastAsiaTheme="minorEastAsia" w:hAnsiTheme="minorEastAsia" w:hint="eastAsia"/>
                <w:kern w:val="0"/>
                <w:lang w:val="zh-TW"/>
              </w:rPr>
              <w:t>：</w:t>
            </w:r>
            <w:r w:rsidR="004164C1">
              <w:rPr>
                <w:rFonts w:asciiTheme="minorEastAsia" w:eastAsiaTheme="minorEastAsia" w:hAnsiTheme="minorEastAsia" w:hint="eastAsia"/>
                <w:kern w:val="0"/>
                <w:lang w:val="zh-TW"/>
              </w:rPr>
              <w:t>有</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詩婷：</w:t>
            </w:r>
            <w:r w:rsidR="009365BE">
              <w:rPr>
                <w:rFonts w:hint="eastAsia"/>
                <w:kern w:val="0"/>
                <w:lang w:val="zh-TW"/>
              </w:rPr>
              <w:t>有，筠芸老師在學生間走動觀照所有學生</w:t>
            </w:r>
            <w:r w:rsidR="00BE7777">
              <w:rPr>
                <w:rFonts w:asciiTheme="minorEastAsia" w:eastAsiaTheme="minorEastAsia" w:hAnsiTheme="minorEastAsia" w:hint="eastAsia"/>
                <w:kern w:val="0"/>
                <w:lang w:val="zh-TW"/>
              </w:rPr>
              <w:t>。</w:t>
            </w:r>
          </w:p>
          <w:p w:rsidR="005768E7" w:rsidRDefault="005768E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淑恩：</w:t>
            </w:r>
            <w:r>
              <w:rPr>
                <w:rFonts w:hint="eastAsia"/>
                <w:kern w:val="0"/>
                <w:lang w:val="zh-TW"/>
              </w:rPr>
              <w:t>能從容巡視各組，並觀照學習力較弱的學生</w:t>
            </w:r>
            <w:r w:rsidR="00BE7777">
              <w:rPr>
                <w:rFonts w:asciiTheme="minorEastAsia" w:eastAsiaTheme="minorEastAsia" w:hAnsiTheme="minorEastAsia" w:hint="eastAsia"/>
                <w:kern w:val="0"/>
                <w:lang w:val="zh-TW"/>
              </w:rPr>
              <w:t>。</w:t>
            </w:r>
          </w:p>
          <w:p w:rsidR="00080767" w:rsidRPr="00080767" w:rsidRDefault="0008076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仙珠：有</w:t>
            </w:r>
            <w:r w:rsidR="00BE7777">
              <w:rPr>
                <w:rFonts w:asciiTheme="minorEastAsia" w:eastAsiaTheme="minorEastAsia" w:hAnsiTheme="minorEastAsia" w:hint="eastAsia"/>
                <w:kern w:val="0"/>
                <w:lang w:val="zh-TW"/>
              </w:rPr>
              <w:t>。</w:t>
            </w:r>
          </w:p>
        </w:tc>
      </w:tr>
      <w:tr w:rsidR="005768E7" w:rsidRPr="00954E73" w:rsidTr="00BD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26"/>
        </w:trPr>
        <w:tc>
          <w:tcPr>
            <w:tcW w:w="965" w:type="dxa"/>
            <w:vMerge/>
            <w:tcBorders>
              <w:top w:val="single" w:sz="3" w:space="0" w:color="000000"/>
              <w:left w:val="single" w:sz="3" w:space="0" w:color="000000"/>
              <w:bottom w:val="single" w:sz="3" w:space="0" w:color="000000"/>
              <w:right w:val="single" w:sz="3" w:space="0" w:color="000000"/>
            </w:tcBorders>
            <w:shd w:val="clear" w:color="000000" w:fill="FFFFFF"/>
          </w:tcPr>
          <w:p w:rsidR="005768E7" w:rsidRPr="00954E73" w:rsidRDefault="005768E7" w:rsidP="009852C5">
            <w:pPr>
              <w:autoSpaceDE w:val="0"/>
              <w:autoSpaceDN w:val="0"/>
              <w:adjustRightInd w:val="0"/>
              <w:spacing w:after="200"/>
              <w:rPr>
                <w:kern w:val="0"/>
                <w:lang w:val="zh-TW"/>
              </w:rPr>
            </w:pP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(2)</w:t>
            </w:r>
            <w:r w:rsidRPr="00954E73">
              <w:rPr>
                <w:rFonts w:eastAsia="標楷體"/>
                <w:kern w:val="0"/>
                <w:sz w:val="28"/>
                <w:szCs w:val="28"/>
                <w:lang w:val="zh-TW"/>
              </w:rPr>
              <w:t>學生與學生互相問問題的程度有沒有增加？</w:t>
            </w:r>
          </w:p>
        </w:tc>
        <w:tc>
          <w:tcPr>
            <w:tcW w:w="669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惠玲：</w:t>
            </w:r>
            <w:r w:rsidR="0026608C">
              <w:rPr>
                <w:rFonts w:hint="eastAsia"/>
                <w:kern w:val="0"/>
                <w:lang w:val="zh-TW"/>
              </w:rPr>
              <w:t>有</w:t>
            </w:r>
            <w:r w:rsidR="0026608C">
              <w:rPr>
                <w:rFonts w:ascii="新細明體" w:hAnsi="新細明體" w:hint="eastAsia"/>
                <w:kern w:val="0"/>
                <w:lang w:val="zh-TW"/>
              </w:rPr>
              <w:t>。</w:t>
            </w:r>
            <w:r w:rsidR="0026608C">
              <w:rPr>
                <w:rFonts w:hint="eastAsia"/>
                <w:kern w:val="0"/>
                <w:lang w:val="zh-TW"/>
              </w:rPr>
              <w:t>多數組別多能交互詢問</w:t>
            </w:r>
            <w:r w:rsidR="0026608C">
              <w:rPr>
                <w:rFonts w:ascii="新細明體" w:hAnsi="新細明體" w:hint="eastAsia"/>
                <w:kern w:val="0"/>
                <w:lang w:val="zh-TW"/>
              </w:rPr>
              <w:t>，</w:t>
            </w:r>
            <w:r w:rsidR="0026608C">
              <w:rPr>
                <w:rFonts w:hint="eastAsia"/>
                <w:kern w:val="0"/>
                <w:lang w:val="zh-TW"/>
              </w:rPr>
              <w:t>並再三確認學習單內容</w:t>
            </w:r>
            <w:r w:rsidR="0026608C">
              <w:rPr>
                <w:rFonts w:ascii="新細明體" w:hAnsi="新細明體"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冠鳳</w:t>
            </w:r>
            <w:r w:rsidR="002C00DA">
              <w:rPr>
                <w:rFonts w:asciiTheme="minorEastAsia" w:eastAsiaTheme="minorEastAsia" w:hAnsiTheme="minorEastAsia" w:hint="eastAsia"/>
                <w:kern w:val="0"/>
                <w:lang w:val="zh-TW"/>
              </w:rPr>
              <w:t>：</w:t>
            </w:r>
            <w:r w:rsidR="0080769F">
              <w:rPr>
                <w:rFonts w:hint="eastAsia"/>
                <w:kern w:val="0"/>
                <w:lang w:val="zh-TW"/>
              </w:rPr>
              <w:t>回答問題順暢，理解文意部分ok</w:t>
            </w:r>
            <w:r w:rsidR="00BE7777">
              <w:rPr>
                <w:rFonts w:asciiTheme="minorEastAsia" w:eastAsiaTheme="minorEastAsia" w:hAnsiTheme="minorEastAsia"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香琴</w:t>
            </w:r>
            <w:r w:rsidR="002C00DA">
              <w:rPr>
                <w:rFonts w:asciiTheme="minorEastAsia" w:eastAsiaTheme="minorEastAsia" w:hAnsiTheme="minorEastAsia" w:hint="eastAsia"/>
                <w:kern w:val="0"/>
                <w:lang w:val="zh-TW"/>
              </w:rPr>
              <w:t>：</w:t>
            </w:r>
            <w:r w:rsidR="004164C1">
              <w:rPr>
                <w:rFonts w:hint="eastAsia"/>
                <w:kern w:val="0"/>
                <w:lang w:val="zh-TW"/>
              </w:rPr>
              <w:t>有</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詩婷：</w:t>
            </w:r>
            <w:r w:rsidR="009365BE">
              <w:rPr>
                <w:rFonts w:hint="eastAsia"/>
                <w:kern w:val="0"/>
                <w:lang w:val="zh-TW"/>
              </w:rPr>
              <w:t>透過問題討論有增加</w:t>
            </w:r>
            <w:r w:rsidR="00BE7777">
              <w:rPr>
                <w:rFonts w:asciiTheme="minorEastAsia" w:eastAsiaTheme="minorEastAsia" w:hAnsiTheme="minorEastAsia" w:hint="eastAsia"/>
                <w:kern w:val="0"/>
                <w:lang w:val="zh-TW"/>
              </w:rPr>
              <w:t>。</w:t>
            </w:r>
          </w:p>
          <w:p w:rsidR="005768E7" w:rsidRDefault="005768E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淑恩：</w:t>
            </w:r>
            <w:r>
              <w:rPr>
                <w:rFonts w:hint="eastAsia"/>
                <w:kern w:val="0"/>
                <w:lang w:val="zh-TW"/>
              </w:rPr>
              <w:t>學生討論積極，甚至也有跨組討論的熱切現象</w:t>
            </w:r>
            <w:r w:rsidR="00BE7777">
              <w:rPr>
                <w:rFonts w:asciiTheme="minorEastAsia" w:eastAsiaTheme="minorEastAsia" w:hAnsiTheme="minorEastAsia" w:hint="eastAsia"/>
                <w:kern w:val="0"/>
                <w:lang w:val="zh-TW"/>
              </w:rPr>
              <w:t>。</w:t>
            </w:r>
          </w:p>
          <w:p w:rsidR="00080767" w:rsidRPr="00080767" w:rsidRDefault="0008076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仙珠：有</w:t>
            </w:r>
            <w:r w:rsidR="00BE7777">
              <w:rPr>
                <w:rFonts w:asciiTheme="minorEastAsia" w:eastAsiaTheme="minorEastAsia" w:hAnsiTheme="minorEastAsia" w:hint="eastAsia"/>
                <w:kern w:val="0"/>
                <w:lang w:val="zh-TW"/>
              </w:rPr>
              <w:t>。</w:t>
            </w:r>
          </w:p>
        </w:tc>
      </w:tr>
      <w:tr w:rsidR="005768E7" w:rsidRPr="00954E73" w:rsidTr="00BD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81"/>
        </w:trPr>
        <w:tc>
          <w:tcPr>
            <w:tcW w:w="965" w:type="dxa"/>
            <w:vMerge/>
            <w:tcBorders>
              <w:top w:val="single" w:sz="3" w:space="0" w:color="000000"/>
              <w:left w:val="single" w:sz="3" w:space="0" w:color="000000"/>
              <w:bottom w:val="single" w:sz="3" w:space="0" w:color="000000"/>
              <w:right w:val="single" w:sz="3" w:space="0" w:color="000000"/>
            </w:tcBorders>
            <w:shd w:val="clear" w:color="000000" w:fill="FFFFFF"/>
          </w:tcPr>
          <w:p w:rsidR="005768E7" w:rsidRPr="00954E73" w:rsidRDefault="005768E7" w:rsidP="009852C5">
            <w:pPr>
              <w:autoSpaceDE w:val="0"/>
              <w:autoSpaceDN w:val="0"/>
              <w:adjustRightInd w:val="0"/>
              <w:spacing w:after="200"/>
              <w:rPr>
                <w:kern w:val="0"/>
                <w:lang w:val="zh-TW"/>
              </w:rPr>
            </w:pP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(3)</w:t>
            </w:r>
            <w:r w:rsidRPr="00954E73">
              <w:rPr>
                <w:rFonts w:eastAsia="標楷體"/>
                <w:kern w:val="0"/>
                <w:sz w:val="28"/>
                <w:szCs w:val="28"/>
                <w:lang w:val="zh-TW"/>
              </w:rPr>
              <w:t>在教室中學生有沒有不必要的行動？</w:t>
            </w:r>
          </w:p>
        </w:tc>
        <w:tc>
          <w:tcPr>
            <w:tcW w:w="669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768E7" w:rsidRPr="00954E73" w:rsidRDefault="005768E7" w:rsidP="009852C5">
            <w:pPr>
              <w:autoSpaceDE w:val="0"/>
              <w:autoSpaceDN w:val="0"/>
              <w:adjustRightInd w:val="0"/>
              <w:spacing w:line="400" w:lineRule="atLeast"/>
              <w:rPr>
                <w:kern w:val="0"/>
                <w:lang w:val="zh-TW"/>
              </w:rPr>
            </w:pPr>
            <w:r>
              <w:rPr>
                <w:rFonts w:hint="eastAsia"/>
                <w:kern w:val="0"/>
                <w:lang w:val="zh-TW"/>
              </w:rPr>
              <w:t>無</w:t>
            </w:r>
            <w:r w:rsidR="00BE7777">
              <w:rPr>
                <w:rFonts w:asciiTheme="minorEastAsia" w:eastAsiaTheme="minorEastAsia" w:hAnsiTheme="minorEastAsia" w:hint="eastAsia"/>
                <w:kern w:val="0"/>
                <w:lang w:val="zh-TW"/>
              </w:rPr>
              <w:t>。</w:t>
            </w:r>
          </w:p>
        </w:tc>
      </w:tr>
      <w:tr w:rsidR="005768E7" w:rsidRPr="00954E73" w:rsidTr="00BD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9"/>
        </w:trPr>
        <w:tc>
          <w:tcPr>
            <w:tcW w:w="9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3.</w:t>
            </w:r>
            <w:r w:rsidRPr="00954E73">
              <w:rPr>
                <w:rFonts w:eastAsia="標楷體"/>
                <w:kern w:val="0"/>
                <w:sz w:val="28"/>
                <w:szCs w:val="28"/>
                <w:lang w:val="zh-TW"/>
              </w:rPr>
              <w:t>學生分組討論情形</w:t>
            </w: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(1)</w:t>
            </w:r>
            <w:r w:rsidRPr="00954E73">
              <w:rPr>
                <w:rFonts w:eastAsia="標楷體"/>
                <w:kern w:val="0"/>
                <w:sz w:val="28"/>
                <w:szCs w:val="28"/>
                <w:lang w:val="zh-TW"/>
              </w:rPr>
              <w:t>學生們有沒有關注、傾聽？</w:t>
            </w:r>
          </w:p>
        </w:tc>
        <w:tc>
          <w:tcPr>
            <w:tcW w:w="669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惠玲：</w:t>
            </w:r>
            <w:r w:rsidR="0026608C">
              <w:rPr>
                <w:rFonts w:hint="eastAsia"/>
                <w:kern w:val="0"/>
                <w:lang w:val="zh-TW"/>
              </w:rPr>
              <w:t>有</w:t>
            </w:r>
            <w:r w:rsidR="0026608C">
              <w:rPr>
                <w:rFonts w:ascii="新細明體" w:hAnsi="新細明體" w:hint="eastAsia"/>
                <w:kern w:val="0"/>
                <w:lang w:val="zh-TW"/>
              </w:rPr>
              <w:t>，</w:t>
            </w:r>
            <w:r w:rsidR="0026608C">
              <w:rPr>
                <w:rFonts w:hint="eastAsia"/>
                <w:kern w:val="0"/>
                <w:lang w:val="zh-TW"/>
              </w:rPr>
              <w:t>當有人發言就會尊重傾聽</w:t>
            </w:r>
            <w:r w:rsidR="0026608C">
              <w:rPr>
                <w:rFonts w:ascii="新細明體" w:hAnsi="新細明體"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冠鳳</w:t>
            </w:r>
            <w:r w:rsidR="002C00DA">
              <w:rPr>
                <w:rFonts w:asciiTheme="minorEastAsia" w:eastAsiaTheme="minorEastAsia" w:hAnsiTheme="minorEastAsia" w:hint="eastAsia"/>
                <w:kern w:val="0"/>
                <w:lang w:val="zh-TW"/>
              </w:rPr>
              <w:t>：</w:t>
            </w:r>
            <w:r w:rsidR="0080769F">
              <w:rPr>
                <w:rFonts w:hint="eastAsia"/>
                <w:kern w:val="0"/>
                <w:lang w:val="zh-TW"/>
              </w:rPr>
              <w:t>有</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亮君：</w:t>
            </w:r>
            <w:r w:rsidR="002930AB">
              <w:rPr>
                <w:rFonts w:hint="eastAsia"/>
                <w:kern w:val="0"/>
                <w:lang w:val="zh-TW"/>
              </w:rPr>
              <w:t>有,藉由教師之引導,學生在聆聽同學想法與自我思考中交互學習</w:t>
            </w:r>
            <w:r w:rsidR="002930AB">
              <w:rPr>
                <w:rFonts w:asciiTheme="minorEastAsia" w:eastAsiaTheme="minorEastAsia" w:hAnsiTheme="minorEastAsia"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香琴</w:t>
            </w:r>
            <w:r w:rsidR="002C00DA">
              <w:rPr>
                <w:rFonts w:asciiTheme="minorEastAsia" w:eastAsiaTheme="minorEastAsia" w:hAnsiTheme="minorEastAsia" w:hint="eastAsia"/>
                <w:kern w:val="0"/>
                <w:lang w:val="zh-TW"/>
              </w:rPr>
              <w:t>：</w:t>
            </w:r>
            <w:r w:rsidR="004164C1">
              <w:rPr>
                <w:rFonts w:hint="eastAsia"/>
                <w:kern w:val="0"/>
                <w:lang w:val="zh-TW"/>
              </w:rPr>
              <w:t>有</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詩婷：</w:t>
            </w:r>
            <w:r w:rsidR="009365BE">
              <w:rPr>
                <w:rFonts w:hint="eastAsia"/>
                <w:kern w:val="0"/>
                <w:lang w:val="zh-TW"/>
              </w:rPr>
              <w:t>有，大家都很投入</w:t>
            </w:r>
            <w:r w:rsidR="00BE7777">
              <w:rPr>
                <w:rFonts w:asciiTheme="minorEastAsia" w:eastAsiaTheme="minorEastAsia" w:hAnsiTheme="minorEastAsia" w:hint="eastAsia"/>
                <w:kern w:val="0"/>
                <w:lang w:val="zh-TW"/>
              </w:rPr>
              <w:t>。</w:t>
            </w:r>
          </w:p>
          <w:p w:rsidR="005768E7" w:rsidRDefault="005768E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淑恩：</w:t>
            </w:r>
            <w:r>
              <w:rPr>
                <w:rFonts w:hint="eastAsia"/>
                <w:kern w:val="0"/>
                <w:lang w:val="zh-TW"/>
              </w:rPr>
              <w:t>學生很專注，也很樂在其中</w:t>
            </w:r>
            <w:r w:rsidR="00BE7777">
              <w:rPr>
                <w:rFonts w:asciiTheme="minorEastAsia" w:eastAsiaTheme="minorEastAsia" w:hAnsiTheme="minorEastAsia" w:hint="eastAsia"/>
                <w:kern w:val="0"/>
                <w:lang w:val="zh-TW"/>
              </w:rPr>
              <w:t>。</w:t>
            </w:r>
          </w:p>
          <w:p w:rsidR="002C00DA" w:rsidRPr="002C00DA" w:rsidRDefault="002C00DA"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仙珠：</w:t>
            </w:r>
            <w:r>
              <w:rPr>
                <w:rFonts w:hint="eastAsia"/>
                <w:kern w:val="0"/>
                <w:lang w:val="zh-TW"/>
              </w:rPr>
              <w:t>有</w:t>
            </w:r>
            <w:r w:rsidR="00BE7777">
              <w:rPr>
                <w:rFonts w:asciiTheme="minorEastAsia" w:eastAsiaTheme="minorEastAsia" w:hAnsiTheme="minorEastAsia" w:hint="eastAsia"/>
                <w:kern w:val="0"/>
                <w:lang w:val="zh-TW"/>
              </w:rPr>
              <w:t>。</w:t>
            </w:r>
          </w:p>
        </w:tc>
      </w:tr>
      <w:tr w:rsidR="005768E7" w:rsidRPr="00954E73" w:rsidTr="00BD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95"/>
        </w:trPr>
        <w:tc>
          <w:tcPr>
            <w:tcW w:w="965" w:type="dxa"/>
            <w:vMerge/>
            <w:tcBorders>
              <w:top w:val="single" w:sz="3" w:space="0" w:color="000000"/>
              <w:left w:val="single" w:sz="3" w:space="0" w:color="000000"/>
              <w:bottom w:val="single" w:sz="3" w:space="0" w:color="000000"/>
              <w:right w:val="single" w:sz="3" w:space="0" w:color="000000"/>
            </w:tcBorders>
            <w:shd w:val="clear" w:color="000000" w:fill="FFFFFF"/>
          </w:tcPr>
          <w:p w:rsidR="005768E7" w:rsidRPr="00954E73" w:rsidRDefault="005768E7" w:rsidP="009852C5">
            <w:pPr>
              <w:autoSpaceDE w:val="0"/>
              <w:autoSpaceDN w:val="0"/>
              <w:adjustRightInd w:val="0"/>
              <w:spacing w:after="200"/>
              <w:rPr>
                <w:kern w:val="0"/>
                <w:lang w:val="zh-TW"/>
              </w:rPr>
            </w:pP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(2)</w:t>
            </w:r>
            <w:r w:rsidRPr="00954E73">
              <w:rPr>
                <w:rFonts w:eastAsia="標楷體"/>
                <w:kern w:val="0"/>
                <w:sz w:val="28"/>
                <w:szCs w:val="28"/>
                <w:lang w:val="zh-TW"/>
              </w:rPr>
              <w:t>在學習單元中學生有沒有互相協助與討論？</w:t>
            </w:r>
          </w:p>
        </w:tc>
        <w:tc>
          <w:tcPr>
            <w:tcW w:w="669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惠玲：</w:t>
            </w:r>
            <w:r w:rsidR="0026608C">
              <w:rPr>
                <w:rFonts w:hint="eastAsia"/>
                <w:kern w:val="0"/>
                <w:lang w:val="zh-TW"/>
              </w:rPr>
              <w:t>有</w:t>
            </w:r>
            <w:r w:rsidR="0026608C">
              <w:rPr>
                <w:rFonts w:ascii="新細明體" w:hAnsi="新細明體" w:hint="eastAsia"/>
                <w:kern w:val="0"/>
                <w:lang w:val="zh-TW"/>
              </w:rPr>
              <w:t>，</w:t>
            </w:r>
            <w:r w:rsidR="0026608C">
              <w:rPr>
                <w:rFonts w:hint="eastAsia"/>
                <w:kern w:val="0"/>
                <w:lang w:val="zh-TW"/>
              </w:rPr>
              <w:t>在學習單的輔助下</w:t>
            </w:r>
            <w:r w:rsidR="0026608C">
              <w:rPr>
                <w:rFonts w:ascii="新細明體" w:hAnsi="新細明體" w:hint="eastAsia"/>
                <w:kern w:val="0"/>
                <w:lang w:val="zh-TW"/>
              </w:rPr>
              <w:t>，</w:t>
            </w:r>
            <w:r w:rsidR="0026608C">
              <w:rPr>
                <w:rFonts w:hint="eastAsia"/>
                <w:kern w:val="0"/>
                <w:lang w:val="zh-TW"/>
              </w:rPr>
              <w:t>同組學生多能同心協力完成</w:t>
            </w:r>
            <w:r w:rsidR="0026608C">
              <w:rPr>
                <w:rFonts w:ascii="新細明體" w:hAnsi="新細明體"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冠鳳</w:t>
            </w:r>
            <w:r w:rsidR="002C00DA">
              <w:rPr>
                <w:rFonts w:asciiTheme="minorEastAsia" w:eastAsiaTheme="minorEastAsia" w:hAnsiTheme="minorEastAsia" w:hint="eastAsia"/>
                <w:kern w:val="0"/>
                <w:lang w:val="zh-TW"/>
              </w:rPr>
              <w:t>：</w:t>
            </w:r>
            <w:r w:rsidR="0080769F">
              <w:rPr>
                <w:rFonts w:hint="eastAsia"/>
                <w:kern w:val="0"/>
                <w:lang w:val="zh-TW"/>
              </w:rPr>
              <w:t>有，</w:t>
            </w:r>
            <w:r w:rsidR="0080769F" w:rsidRPr="00216F68">
              <w:rPr>
                <w:kern w:val="0"/>
                <w:lang w:val="zh-TW"/>
              </w:rPr>
              <w:t>互相協助</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亮君：</w:t>
            </w:r>
            <w:r w:rsidR="002930AB">
              <w:rPr>
                <w:rFonts w:hint="eastAsia"/>
                <w:kern w:val="0"/>
                <w:lang w:val="zh-TW"/>
              </w:rPr>
              <w:t>有,主要是女同學作穿針引線之角色,能互相解題.討論.並發表</w:t>
            </w:r>
            <w:r w:rsidR="002930AB">
              <w:rPr>
                <w:rFonts w:asciiTheme="minorEastAsia" w:eastAsiaTheme="minorEastAsia" w:hAnsiTheme="minorEastAsia" w:hint="eastAsia"/>
                <w:kern w:val="0"/>
                <w:lang w:val="zh-TW"/>
              </w:rPr>
              <w:t>。</w:t>
            </w:r>
          </w:p>
          <w:p w:rsidR="002C00DA" w:rsidRDefault="00CA3AFF"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香琴</w:t>
            </w:r>
            <w:r w:rsidR="002C00DA">
              <w:rPr>
                <w:rFonts w:asciiTheme="minorEastAsia" w:eastAsiaTheme="minorEastAsia" w:hAnsiTheme="minorEastAsia" w:hint="eastAsia"/>
                <w:kern w:val="0"/>
                <w:lang w:val="zh-TW"/>
              </w:rPr>
              <w:t>：</w:t>
            </w:r>
            <w:r w:rsidR="004164C1">
              <w:rPr>
                <w:rFonts w:hint="eastAsia"/>
                <w:kern w:val="0"/>
                <w:lang w:val="zh-TW"/>
              </w:rPr>
              <w:t>有</w:t>
            </w:r>
            <w:r w:rsidR="00BE7777">
              <w:rPr>
                <w:rFonts w:asciiTheme="minorEastAsia" w:eastAsiaTheme="minorEastAsia" w:hAnsiTheme="minorEastAsia" w:hint="eastAsia"/>
                <w:kern w:val="0"/>
                <w:lang w:val="zh-TW"/>
              </w:rPr>
              <w:t>。</w:t>
            </w:r>
          </w:p>
          <w:p w:rsidR="002C00DA" w:rsidRDefault="002C00DA" w:rsidP="002C00DA">
            <w:pPr>
              <w:autoSpaceDE w:val="0"/>
              <w:autoSpaceDN w:val="0"/>
              <w:adjustRightInd w:val="0"/>
              <w:spacing w:line="400" w:lineRule="atLeast"/>
              <w:rPr>
                <w:rFonts w:asciiTheme="minorEastAsia" w:eastAsiaTheme="minorEastAsia" w:hAnsiTheme="minorEastAsia"/>
                <w:kern w:val="0"/>
                <w:lang w:val="zh-TW"/>
              </w:rPr>
            </w:pPr>
            <w:r>
              <w:rPr>
                <w:rFonts w:asciiTheme="minorEastAsia" w:eastAsiaTheme="minorEastAsia" w:hAnsiTheme="minorEastAsia" w:hint="eastAsia"/>
                <w:kern w:val="0"/>
                <w:lang w:val="zh-TW"/>
              </w:rPr>
              <w:t>詩婷：</w:t>
            </w:r>
            <w:r w:rsidR="009365BE">
              <w:rPr>
                <w:rFonts w:hint="eastAsia"/>
                <w:kern w:val="0"/>
                <w:lang w:val="zh-TW"/>
              </w:rPr>
              <w:t>有</w:t>
            </w:r>
            <w:r w:rsidR="00BE7777">
              <w:rPr>
                <w:rFonts w:asciiTheme="minorEastAsia" w:eastAsiaTheme="minorEastAsia" w:hAnsiTheme="minorEastAsia" w:hint="eastAsia"/>
                <w:kern w:val="0"/>
                <w:lang w:val="zh-TW"/>
              </w:rPr>
              <w:t>。</w:t>
            </w:r>
          </w:p>
          <w:p w:rsidR="005768E7" w:rsidRDefault="005768E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淑恩：</w:t>
            </w:r>
            <w:r>
              <w:rPr>
                <w:rFonts w:hint="eastAsia"/>
                <w:kern w:val="0"/>
                <w:lang w:val="zh-TW"/>
              </w:rPr>
              <w:t>學生因為相處了兩年多，討論起來較顯直接，也樂於表達</w:t>
            </w:r>
            <w:r w:rsidR="00BE7777">
              <w:rPr>
                <w:rFonts w:asciiTheme="minorEastAsia" w:eastAsiaTheme="minorEastAsia" w:hAnsiTheme="minorEastAsia" w:hint="eastAsia"/>
                <w:kern w:val="0"/>
                <w:lang w:val="zh-TW"/>
              </w:rPr>
              <w:t>。</w:t>
            </w:r>
          </w:p>
          <w:p w:rsidR="00080767" w:rsidRPr="00080767" w:rsidRDefault="0008076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仙珠：</w:t>
            </w:r>
            <w:r>
              <w:rPr>
                <w:rFonts w:hint="eastAsia"/>
                <w:kern w:val="0"/>
                <w:lang w:val="zh-TW"/>
              </w:rPr>
              <w:t>有，討論氣氛熱烈</w:t>
            </w:r>
            <w:r w:rsidR="00BE7777">
              <w:rPr>
                <w:rFonts w:asciiTheme="minorEastAsia" w:eastAsiaTheme="minorEastAsia" w:hAnsiTheme="minorEastAsia" w:hint="eastAsia"/>
                <w:kern w:val="0"/>
                <w:lang w:val="zh-TW"/>
              </w:rPr>
              <w:t>。</w:t>
            </w:r>
          </w:p>
        </w:tc>
      </w:tr>
      <w:tr w:rsidR="005768E7" w:rsidRPr="00954E73" w:rsidTr="00576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336"/>
        </w:trPr>
        <w:tc>
          <w:tcPr>
            <w:tcW w:w="9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68E7" w:rsidRPr="00954E73" w:rsidRDefault="005768E7" w:rsidP="009852C5">
            <w:pPr>
              <w:autoSpaceDE w:val="0"/>
              <w:autoSpaceDN w:val="0"/>
              <w:adjustRightInd w:val="0"/>
              <w:spacing w:line="400" w:lineRule="atLeast"/>
              <w:jc w:val="both"/>
              <w:rPr>
                <w:kern w:val="0"/>
                <w:lang w:val="zh-TW"/>
              </w:rPr>
            </w:pPr>
            <w:r w:rsidRPr="00954E73">
              <w:rPr>
                <w:rFonts w:eastAsia="標楷體"/>
                <w:kern w:val="0"/>
                <w:sz w:val="28"/>
                <w:szCs w:val="28"/>
                <w:lang w:val="zh-TW"/>
              </w:rPr>
              <w:t>4.</w:t>
            </w:r>
            <w:r w:rsidRPr="00954E73">
              <w:rPr>
                <w:rFonts w:eastAsia="標楷體"/>
                <w:kern w:val="0"/>
                <w:sz w:val="28"/>
                <w:szCs w:val="28"/>
                <w:lang w:val="zh-TW"/>
              </w:rPr>
              <w:t>你對這堂課的整體心得</w:t>
            </w:r>
          </w:p>
        </w:tc>
        <w:tc>
          <w:tcPr>
            <w:tcW w:w="9384" w:type="dxa"/>
            <w:gridSpan w:val="5"/>
            <w:tcBorders>
              <w:top w:val="single" w:sz="3" w:space="0" w:color="000000"/>
              <w:left w:val="single" w:sz="3" w:space="0" w:color="000000"/>
              <w:bottom w:val="single" w:sz="3" w:space="0" w:color="000000"/>
              <w:right w:val="single" w:sz="3" w:space="0" w:color="000000"/>
            </w:tcBorders>
            <w:shd w:val="clear" w:color="000000" w:fill="FFFFFF"/>
          </w:tcPr>
          <w:p w:rsidR="007E75B8" w:rsidRDefault="002C00DA" w:rsidP="0026608C">
            <w:pPr>
              <w:autoSpaceDE w:val="0"/>
              <w:autoSpaceDN w:val="0"/>
              <w:adjustRightInd w:val="0"/>
              <w:spacing w:line="400" w:lineRule="atLeast"/>
              <w:rPr>
                <w:rFonts w:ascii="新細明體" w:eastAsiaTheme="minorEastAsia" w:hAnsi="新細明體"/>
                <w:kern w:val="0"/>
                <w:lang w:val="zh-TW"/>
              </w:rPr>
            </w:pPr>
            <w:r>
              <w:rPr>
                <w:rFonts w:asciiTheme="minorEastAsia" w:eastAsiaTheme="minorEastAsia" w:hAnsiTheme="minorEastAsia" w:hint="eastAsia"/>
                <w:kern w:val="0"/>
                <w:lang w:val="zh-TW"/>
              </w:rPr>
              <w:t>惠玲：</w:t>
            </w:r>
            <w:r w:rsidR="0026608C">
              <w:rPr>
                <w:rFonts w:asciiTheme="minorEastAsia" w:eastAsiaTheme="minorEastAsia" w:hAnsiTheme="minorEastAsia" w:hint="eastAsia"/>
                <w:kern w:val="0"/>
                <w:lang w:val="zh-TW"/>
              </w:rPr>
              <w:t>1</w:t>
            </w:r>
            <w:r w:rsidR="0026608C">
              <w:rPr>
                <w:rFonts w:hint="eastAsia"/>
                <w:kern w:val="0"/>
                <w:lang w:val="zh-TW"/>
              </w:rPr>
              <w:t>.筠芸老師對文本的熟稔度是一大亮點</w:t>
            </w:r>
            <w:r w:rsidR="0026608C">
              <w:rPr>
                <w:rFonts w:ascii="新細明體" w:hAnsi="新細明體" w:hint="eastAsia"/>
                <w:kern w:val="0"/>
                <w:lang w:val="zh-TW"/>
              </w:rPr>
              <w:t>，</w:t>
            </w:r>
            <w:r w:rsidR="0026608C">
              <w:rPr>
                <w:rFonts w:hint="eastAsia"/>
                <w:kern w:val="0"/>
                <w:lang w:val="zh-TW"/>
              </w:rPr>
              <w:t>不論是文本課內的文句或是引發學習動機的課外知識</w:t>
            </w:r>
            <w:r w:rsidR="0026608C">
              <w:rPr>
                <w:rFonts w:ascii="新細明體" w:hAnsi="新細明體" w:hint="eastAsia"/>
                <w:kern w:val="0"/>
                <w:lang w:val="zh-TW"/>
              </w:rPr>
              <w:t>，</w:t>
            </w:r>
            <w:r w:rsidR="0026608C">
              <w:rPr>
                <w:rFonts w:hint="eastAsia"/>
                <w:kern w:val="0"/>
                <w:lang w:val="zh-TW"/>
              </w:rPr>
              <w:t>筠芸老師皆能流暢且靈活的運行</w:t>
            </w:r>
            <w:r w:rsidR="0026608C">
              <w:rPr>
                <w:rFonts w:ascii="新細明體" w:hAnsi="新細明體" w:hint="eastAsia"/>
                <w:kern w:val="0"/>
                <w:lang w:val="zh-TW"/>
              </w:rPr>
              <w:t>，</w:t>
            </w:r>
            <w:r w:rsidR="0026608C">
              <w:rPr>
                <w:rFonts w:hint="eastAsia"/>
                <w:kern w:val="0"/>
                <w:lang w:val="zh-TW"/>
              </w:rPr>
              <w:t>想必亦給學生</w:t>
            </w:r>
            <w:r w:rsidR="0026608C">
              <w:rPr>
                <w:rFonts w:ascii="新細明體" w:hAnsi="新細明體" w:hint="eastAsia"/>
                <w:kern w:val="0"/>
                <w:lang w:val="zh-TW"/>
              </w:rPr>
              <w:t>「</w:t>
            </w:r>
            <w:r w:rsidR="0026608C">
              <w:rPr>
                <w:rFonts w:hint="eastAsia"/>
                <w:kern w:val="0"/>
                <w:lang w:val="zh-TW"/>
              </w:rPr>
              <w:t>很神</w:t>
            </w:r>
            <w:r w:rsidR="0026608C">
              <w:rPr>
                <w:rFonts w:ascii="新細明體" w:hAnsi="新細明體" w:hint="eastAsia"/>
                <w:kern w:val="0"/>
                <w:lang w:val="zh-TW"/>
              </w:rPr>
              <w:t>」</w:t>
            </w:r>
            <w:r w:rsidR="0026608C">
              <w:rPr>
                <w:rFonts w:hint="eastAsia"/>
                <w:kern w:val="0"/>
                <w:lang w:val="zh-TW"/>
              </w:rPr>
              <w:t>的印象</w:t>
            </w:r>
            <w:r w:rsidR="0026608C">
              <w:rPr>
                <w:rFonts w:ascii="新細明體" w:hAnsi="新細明體" w:hint="eastAsia"/>
                <w:kern w:val="0"/>
                <w:lang w:val="zh-TW"/>
              </w:rPr>
              <w:t>。</w:t>
            </w:r>
            <w:r w:rsidR="0026608C">
              <w:rPr>
                <w:rFonts w:hint="eastAsia"/>
                <w:kern w:val="0"/>
                <w:lang w:val="zh-TW"/>
              </w:rPr>
              <w:t>2.筠芸老師對這堂課所賦予的教學目標與課程流暢度的掌握是另一大亮點</w:t>
            </w:r>
            <w:r w:rsidR="0026608C">
              <w:rPr>
                <w:rFonts w:ascii="新細明體" w:hAnsi="新細明體" w:hint="eastAsia"/>
                <w:kern w:val="0"/>
                <w:lang w:val="zh-TW"/>
              </w:rPr>
              <w:t>。</w:t>
            </w:r>
            <w:r w:rsidR="0026608C">
              <w:rPr>
                <w:rFonts w:hint="eastAsia"/>
                <w:kern w:val="0"/>
                <w:lang w:val="zh-TW"/>
              </w:rPr>
              <w:t>課堂中無一話語多餘</w:t>
            </w:r>
            <w:r w:rsidR="0026608C">
              <w:rPr>
                <w:rFonts w:ascii="新細明體" w:hAnsi="新細明體" w:hint="eastAsia"/>
                <w:kern w:val="0"/>
                <w:lang w:val="zh-TW"/>
              </w:rPr>
              <w:t>，</w:t>
            </w:r>
            <w:r w:rsidR="0026608C">
              <w:rPr>
                <w:rFonts w:hint="eastAsia"/>
                <w:kern w:val="0"/>
                <w:lang w:val="zh-TW"/>
              </w:rPr>
              <w:t>字句皆有其任務</w:t>
            </w:r>
            <w:r w:rsidR="0026608C">
              <w:rPr>
                <w:rFonts w:ascii="新細明體" w:hAnsi="新細明體" w:hint="eastAsia"/>
                <w:kern w:val="0"/>
                <w:lang w:val="zh-TW"/>
              </w:rPr>
              <w:t>，</w:t>
            </w:r>
            <w:r w:rsidR="0026608C">
              <w:rPr>
                <w:rFonts w:hint="eastAsia"/>
                <w:kern w:val="0"/>
                <w:lang w:val="zh-TW"/>
              </w:rPr>
              <w:t>令這堂課的學習是達標且有效率的</w:t>
            </w:r>
            <w:r w:rsidR="0026608C">
              <w:rPr>
                <w:rFonts w:ascii="新細明體" w:hAnsi="新細明體" w:hint="eastAsia"/>
                <w:kern w:val="0"/>
                <w:lang w:val="zh-TW"/>
              </w:rPr>
              <w:t>。</w:t>
            </w:r>
            <w:r w:rsidR="0026608C">
              <w:rPr>
                <w:rFonts w:hint="eastAsia"/>
                <w:kern w:val="0"/>
                <w:lang w:val="zh-TW"/>
              </w:rPr>
              <w:t>3</w:t>
            </w:r>
            <w:r w:rsidR="0026608C">
              <w:rPr>
                <w:kern w:val="0"/>
                <w:lang w:val="zh-TW"/>
              </w:rPr>
              <w:t>.</w:t>
            </w:r>
            <w:r w:rsidR="0026608C">
              <w:rPr>
                <w:rFonts w:hint="eastAsia"/>
                <w:kern w:val="0"/>
                <w:lang w:val="zh-TW"/>
              </w:rPr>
              <w:t>筠芸老師的用心是更大的亮點</w:t>
            </w:r>
            <w:r w:rsidR="0026608C">
              <w:rPr>
                <w:rFonts w:ascii="新細明體" w:hAnsi="新細明體" w:hint="eastAsia"/>
                <w:kern w:val="0"/>
                <w:lang w:val="zh-TW"/>
              </w:rPr>
              <w:t>，</w:t>
            </w:r>
            <w:r w:rsidR="0026608C">
              <w:rPr>
                <w:rFonts w:hint="eastAsia"/>
                <w:kern w:val="0"/>
                <w:lang w:val="zh-TW"/>
              </w:rPr>
              <w:t>不論是學習單的製作</w:t>
            </w:r>
            <w:r w:rsidR="0026608C">
              <w:rPr>
                <w:rFonts w:ascii="新細明體" w:hAnsi="新細明體" w:hint="eastAsia"/>
                <w:kern w:val="0"/>
                <w:lang w:val="zh-TW"/>
              </w:rPr>
              <w:t>、</w:t>
            </w:r>
            <w:r w:rsidR="0026608C">
              <w:rPr>
                <w:rFonts w:hint="eastAsia"/>
                <w:kern w:val="0"/>
                <w:lang w:val="zh-TW"/>
              </w:rPr>
              <w:t>課程活動的設計或是對學生特性的掌握</w:t>
            </w:r>
            <w:r w:rsidR="0026608C">
              <w:rPr>
                <w:rFonts w:ascii="新細明體" w:hAnsi="新細明體" w:hint="eastAsia"/>
                <w:kern w:val="0"/>
                <w:lang w:val="zh-TW"/>
              </w:rPr>
              <w:t>，</w:t>
            </w:r>
            <w:r w:rsidR="0026608C">
              <w:rPr>
                <w:rFonts w:hint="eastAsia"/>
                <w:kern w:val="0"/>
                <w:lang w:val="zh-TW"/>
              </w:rPr>
              <w:t>再再皆宣告這是一堂成功的教學活動</w:t>
            </w:r>
            <w:r w:rsidR="0026608C">
              <w:rPr>
                <w:rFonts w:ascii="新細明體" w:hAnsi="新細明體" w:hint="eastAsia"/>
                <w:kern w:val="0"/>
                <w:lang w:val="zh-TW"/>
              </w:rPr>
              <w:t>!</w:t>
            </w:r>
          </w:p>
          <w:p w:rsidR="007E75B8" w:rsidRDefault="007E75B8" w:rsidP="0026608C">
            <w:pPr>
              <w:autoSpaceDE w:val="0"/>
              <w:autoSpaceDN w:val="0"/>
              <w:adjustRightInd w:val="0"/>
              <w:spacing w:line="400" w:lineRule="atLeast"/>
              <w:rPr>
                <w:rFonts w:ascii="新細明體" w:eastAsiaTheme="minorEastAsia" w:hAnsi="新細明體"/>
                <w:kern w:val="0"/>
                <w:lang w:val="zh-TW"/>
              </w:rPr>
            </w:pPr>
          </w:p>
          <w:p w:rsidR="002C00DA" w:rsidRDefault="00CA3AFF" w:rsidP="0026608C">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冠鳳</w:t>
            </w:r>
            <w:r w:rsidR="002C00DA">
              <w:rPr>
                <w:rFonts w:asciiTheme="minorEastAsia" w:eastAsiaTheme="minorEastAsia" w:hAnsiTheme="minorEastAsia" w:hint="eastAsia"/>
                <w:kern w:val="0"/>
                <w:lang w:val="zh-TW"/>
              </w:rPr>
              <w:t>：</w:t>
            </w:r>
            <w:r w:rsidR="0080769F">
              <w:rPr>
                <w:rFonts w:hint="eastAsia"/>
                <w:kern w:val="0"/>
                <w:lang w:val="zh-TW"/>
              </w:rPr>
              <w:t>這次到903觀課收穫頗多，筠芸對於課堂秩序、教學節奏、課堂氛圍、文本熟悉掌握得令人佩服，在解說上抽絲剝繭的引導學生掌握所需重點和知識，口條思慮清楚不紊亂；另外用圖像對照說明，讓學生更清楚文意要表達的意境；再請學生上台用「文轉圖」方式，讓上課不再只是老師講述而更具變化，實在得到不錯的啟發。</w:t>
            </w:r>
          </w:p>
          <w:p w:rsidR="0026608C" w:rsidRPr="0026608C" w:rsidRDefault="0026608C" w:rsidP="0026608C">
            <w:pPr>
              <w:autoSpaceDE w:val="0"/>
              <w:autoSpaceDN w:val="0"/>
              <w:adjustRightInd w:val="0"/>
              <w:spacing w:line="400" w:lineRule="atLeast"/>
              <w:rPr>
                <w:rFonts w:asciiTheme="minorEastAsia" w:eastAsiaTheme="minorEastAsia" w:hAnsiTheme="minorEastAsia" w:hint="eastAsia"/>
                <w:kern w:val="0"/>
                <w:lang w:val="zh-TW"/>
              </w:rPr>
            </w:pPr>
          </w:p>
          <w:p w:rsidR="002C00DA" w:rsidRPr="00BE7777" w:rsidRDefault="002C00DA" w:rsidP="002C00DA">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亮君：</w:t>
            </w:r>
            <w:r w:rsidR="002930AB">
              <w:rPr>
                <w:rFonts w:hint="eastAsia"/>
                <w:kern w:val="0"/>
                <w:lang w:val="zh-TW"/>
              </w:rPr>
              <w:t>教師在課前建立學習鷹架</w:t>
            </w:r>
            <w:r w:rsidR="00BE7777">
              <w:rPr>
                <w:rFonts w:asciiTheme="minorEastAsia" w:eastAsiaTheme="minorEastAsia" w:hAnsiTheme="minorEastAsia" w:hint="eastAsia"/>
                <w:kern w:val="0"/>
                <w:lang w:val="zh-TW"/>
              </w:rPr>
              <w:t>，</w:t>
            </w:r>
            <w:r w:rsidR="002930AB">
              <w:rPr>
                <w:rFonts w:hint="eastAsia"/>
                <w:kern w:val="0"/>
                <w:lang w:val="zh-TW"/>
              </w:rPr>
              <w:t>課堂講述課文.引導文意</w:t>
            </w:r>
            <w:r w:rsidR="00BE7777">
              <w:rPr>
                <w:rFonts w:asciiTheme="minorEastAsia" w:eastAsiaTheme="minorEastAsia" w:hAnsiTheme="minorEastAsia" w:hint="eastAsia"/>
                <w:kern w:val="0"/>
                <w:lang w:val="zh-TW"/>
              </w:rPr>
              <w:t>，</w:t>
            </w:r>
            <w:r w:rsidR="002930AB">
              <w:rPr>
                <w:rFonts w:hint="eastAsia"/>
                <w:kern w:val="0"/>
                <w:lang w:val="zh-TW"/>
              </w:rPr>
              <w:t>開啟討論.與課後綜合結語各方面面面俱到</w:t>
            </w:r>
            <w:r w:rsidR="00BE7777">
              <w:rPr>
                <w:rFonts w:asciiTheme="minorEastAsia" w:eastAsiaTheme="minorEastAsia" w:hAnsiTheme="minorEastAsia" w:hint="eastAsia"/>
                <w:kern w:val="0"/>
                <w:lang w:val="zh-TW"/>
              </w:rPr>
              <w:t>，</w:t>
            </w:r>
            <w:r w:rsidR="002930AB">
              <w:rPr>
                <w:rFonts w:hint="eastAsia"/>
                <w:kern w:val="0"/>
                <w:lang w:val="zh-TW"/>
              </w:rPr>
              <w:t>節奏掌握得極佳</w:t>
            </w:r>
            <w:r w:rsidR="00BE7777">
              <w:rPr>
                <w:rFonts w:asciiTheme="minorEastAsia" w:eastAsiaTheme="minorEastAsia" w:hAnsiTheme="minorEastAsia" w:hint="eastAsia"/>
                <w:kern w:val="0"/>
                <w:lang w:val="zh-TW"/>
              </w:rPr>
              <w:t>，</w:t>
            </w:r>
            <w:r w:rsidR="002930AB">
              <w:rPr>
                <w:rFonts w:hint="eastAsia"/>
                <w:kern w:val="0"/>
                <w:lang w:val="zh-TW"/>
              </w:rPr>
              <w:t>並能適時穿插與學生的互動</w:t>
            </w:r>
            <w:r w:rsidR="00BE7777">
              <w:rPr>
                <w:rFonts w:asciiTheme="minorEastAsia" w:eastAsiaTheme="minorEastAsia" w:hAnsiTheme="minorEastAsia" w:hint="eastAsia"/>
                <w:kern w:val="0"/>
                <w:lang w:val="zh-TW"/>
              </w:rPr>
              <w:t>，</w:t>
            </w:r>
            <w:r w:rsidR="002930AB">
              <w:rPr>
                <w:rFonts w:hint="eastAsia"/>
                <w:kern w:val="0"/>
                <w:lang w:val="zh-TW"/>
              </w:rPr>
              <w:t>可見其情誼建立之深厚</w:t>
            </w:r>
            <w:r w:rsidR="00BE7777">
              <w:rPr>
                <w:rFonts w:asciiTheme="minorEastAsia" w:eastAsiaTheme="minorEastAsia" w:hAnsiTheme="minorEastAsia" w:hint="eastAsia"/>
                <w:kern w:val="0"/>
                <w:lang w:val="zh-TW"/>
              </w:rPr>
              <w:t>，</w:t>
            </w:r>
            <w:bookmarkStart w:id="0" w:name="_GoBack"/>
            <w:bookmarkEnd w:id="0"/>
            <w:r w:rsidR="002930AB">
              <w:rPr>
                <w:rFonts w:hint="eastAsia"/>
                <w:kern w:val="0"/>
                <w:lang w:val="zh-TW"/>
              </w:rPr>
              <w:t>為極佳之教學觀摩</w:t>
            </w:r>
            <w:r w:rsidR="002930AB">
              <w:rPr>
                <w:rFonts w:asciiTheme="minorEastAsia" w:eastAsiaTheme="minorEastAsia" w:hAnsiTheme="minorEastAsia" w:hint="eastAsia"/>
                <w:kern w:val="0"/>
                <w:lang w:val="zh-TW"/>
              </w:rPr>
              <w:t>。</w:t>
            </w:r>
          </w:p>
          <w:p w:rsidR="0026608C" w:rsidRDefault="0026608C" w:rsidP="002C00DA">
            <w:pPr>
              <w:autoSpaceDE w:val="0"/>
              <w:autoSpaceDN w:val="0"/>
              <w:adjustRightInd w:val="0"/>
              <w:spacing w:line="400" w:lineRule="atLeast"/>
              <w:rPr>
                <w:rFonts w:asciiTheme="minorEastAsia" w:eastAsiaTheme="minorEastAsia" w:hAnsiTheme="minorEastAsia" w:hint="eastAsia"/>
                <w:kern w:val="0"/>
                <w:lang w:val="zh-TW"/>
              </w:rPr>
            </w:pPr>
          </w:p>
          <w:p w:rsidR="002C00DA" w:rsidRDefault="00CA3AFF" w:rsidP="002C00DA">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香琴</w:t>
            </w:r>
            <w:r w:rsidR="002C00DA">
              <w:rPr>
                <w:rFonts w:asciiTheme="minorEastAsia" w:eastAsiaTheme="minorEastAsia" w:hAnsiTheme="minorEastAsia" w:hint="eastAsia"/>
                <w:kern w:val="0"/>
                <w:lang w:val="zh-TW"/>
              </w:rPr>
              <w:t>：</w:t>
            </w:r>
            <w:r w:rsidR="004164C1" w:rsidRPr="00F92608">
              <w:rPr>
                <w:rFonts w:hint="eastAsia"/>
                <w:kern w:val="0"/>
                <w:lang w:val="zh-TW"/>
              </w:rPr>
              <w:t>課程流暢，能夠利用元四大家之一的黃公望《富春山居圖》引起學習動機，</w:t>
            </w:r>
            <w:r w:rsidR="004164C1">
              <w:rPr>
                <w:rFonts w:hint="eastAsia"/>
                <w:kern w:val="0"/>
                <w:lang w:val="zh-TW"/>
              </w:rPr>
              <w:t>說明「自富陽至桐廬」的山光水色，並且以</w:t>
            </w:r>
            <w:r w:rsidR="004164C1" w:rsidRPr="00F92608">
              <w:rPr>
                <w:rFonts w:hint="eastAsia"/>
                <w:kern w:val="0"/>
                <w:lang w:val="zh-TW"/>
              </w:rPr>
              <w:t>風景圖片解釋何謂「風煙俱靜」、「急湍甚箭」等，</w:t>
            </w:r>
            <w:r w:rsidR="004164C1">
              <w:rPr>
                <w:rFonts w:hint="eastAsia"/>
                <w:kern w:val="0"/>
                <w:lang w:val="zh-TW"/>
              </w:rPr>
              <w:t>讓學生在抽象的文字之外，透過圖片可以很快速地化抽象為具體。在教師的引導之下，學生可以很清楚地找到</w:t>
            </w:r>
            <w:r w:rsidR="004164C1" w:rsidRPr="00813970">
              <w:rPr>
                <w:rFonts w:hint="eastAsia"/>
                <w:kern w:val="0"/>
                <w:lang w:val="zh-TW"/>
              </w:rPr>
              <w:t>「游魚細石</w:t>
            </w:r>
            <w:r w:rsidR="004164C1">
              <w:rPr>
                <w:rFonts w:hint="eastAsia"/>
                <w:kern w:val="0"/>
                <w:lang w:val="zh-TW"/>
              </w:rPr>
              <w:t>，直視無礙</w:t>
            </w:r>
            <w:r w:rsidR="004164C1" w:rsidRPr="00813970">
              <w:rPr>
                <w:rFonts w:hint="eastAsia"/>
                <w:kern w:val="0"/>
                <w:lang w:val="zh-TW"/>
              </w:rPr>
              <w:t>」的主語</w:t>
            </w:r>
            <w:r w:rsidR="004164C1">
              <w:rPr>
                <w:rFonts w:hint="eastAsia"/>
                <w:kern w:val="0"/>
                <w:lang w:val="zh-TW"/>
              </w:rPr>
              <w:t>，體會到學習的樂趣。</w:t>
            </w:r>
          </w:p>
          <w:p w:rsidR="0026608C" w:rsidRPr="0026608C" w:rsidRDefault="0026608C" w:rsidP="002C00DA">
            <w:pPr>
              <w:autoSpaceDE w:val="0"/>
              <w:autoSpaceDN w:val="0"/>
              <w:adjustRightInd w:val="0"/>
              <w:spacing w:line="400" w:lineRule="atLeast"/>
              <w:rPr>
                <w:rFonts w:asciiTheme="minorEastAsia" w:eastAsiaTheme="minorEastAsia" w:hAnsiTheme="minorEastAsia" w:hint="eastAsia"/>
                <w:kern w:val="0"/>
                <w:lang w:val="zh-TW"/>
              </w:rPr>
            </w:pPr>
          </w:p>
          <w:p w:rsidR="002C00DA" w:rsidRDefault="002C00DA" w:rsidP="002C00DA">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詩婷：</w:t>
            </w:r>
            <w:r w:rsidR="009365BE">
              <w:rPr>
                <w:rFonts w:hint="eastAsia"/>
                <w:kern w:val="0"/>
                <w:lang w:val="zh-TW"/>
              </w:rPr>
              <w:t>無論是學習單的設計還是ppt的豐富，乃至題目的延伸思考，筠芸老師都準備得很完整。而且也會根據每段的重點做不同的摘錄及討論，而孩子的回答也能切題，有時甚至能有高層次的答案，想必是筠芸老師用心帶三年的成果。在一堂50分鐘的課程中，有分組、有討論、有答案、有上台作畫、有延伸思考、有進度，都讓人感受到筠芸老師在備課時的用心，是我望塵莫及的，謝謝您，為我上了這麼寶貴的一課。</w:t>
            </w:r>
          </w:p>
          <w:p w:rsidR="0026608C" w:rsidRPr="0026608C" w:rsidRDefault="0026608C" w:rsidP="002C00DA">
            <w:pPr>
              <w:autoSpaceDE w:val="0"/>
              <w:autoSpaceDN w:val="0"/>
              <w:adjustRightInd w:val="0"/>
              <w:spacing w:line="400" w:lineRule="atLeast"/>
              <w:rPr>
                <w:rFonts w:asciiTheme="minorEastAsia" w:eastAsiaTheme="minorEastAsia" w:hAnsiTheme="minorEastAsia" w:hint="eastAsia"/>
                <w:kern w:val="0"/>
                <w:lang w:val="zh-TW"/>
              </w:rPr>
            </w:pPr>
          </w:p>
          <w:p w:rsidR="005768E7" w:rsidRDefault="005768E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淑恩：</w:t>
            </w:r>
            <w:r>
              <w:rPr>
                <w:rFonts w:hint="eastAsia"/>
                <w:kern w:val="0"/>
                <w:lang w:val="zh-TW"/>
              </w:rPr>
              <w:t>這是一堂有趣的課，老師的備課充分，不論是在PPT或講義或口頭闡述部份，都很能深入淺出引領學生思考文中多面項的細節，同時也讓學生無形中將文意及解釋記憶住。另外，透過圖畫的方式也讓學生更具體清楚掌握作者的語意，過程中充滿分享樂趣。在學習單部份，老師也透</w:t>
            </w:r>
            <w:r>
              <w:rPr>
                <w:rFonts w:hint="eastAsia"/>
                <w:kern w:val="0"/>
                <w:lang w:val="zh-TW"/>
              </w:rPr>
              <w:lastRenderedPageBreak/>
              <w:t>過提問的設計讓課文每個段落的重點、寫作手法可以獲得歸納與統整，藉此學生必可印象深刻，無形中課文的掌握也就植入腦海了。</w:t>
            </w:r>
          </w:p>
          <w:p w:rsidR="00080767" w:rsidRPr="00080767" w:rsidRDefault="00080767" w:rsidP="009852C5">
            <w:pPr>
              <w:autoSpaceDE w:val="0"/>
              <w:autoSpaceDN w:val="0"/>
              <w:adjustRightInd w:val="0"/>
              <w:spacing w:line="400" w:lineRule="atLeast"/>
              <w:rPr>
                <w:rFonts w:eastAsiaTheme="minorEastAsia"/>
                <w:kern w:val="0"/>
                <w:lang w:val="zh-TW"/>
              </w:rPr>
            </w:pPr>
          </w:p>
          <w:p w:rsidR="00080767" w:rsidRDefault="00080767" w:rsidP="009852C5">
            <w:pPr>
              <w:autoSpaceDE w:val="0"/>
              <w:autoSpaceDN w:val="0"/>
              <w:adjustRightInd w:val="0"/>
              <w:spacing w:line="400" w:lineRule="atLeast"/>
              <w:rPr>
                <w:rFonts w:eastAsiaTheme="minorEastAsia"/>
                <w:kern w:val="0"/>
                <w:lang w:val="zh-TW"/>
              </w:rPr>
            </w:pPr>
            <w:r>
              <w:rPr>
                <w:rFonts w:asciiTheme="minorEastAsia" w:eastAsiaTheme="minorEastAsia" w:hAnsiTheme="minorEastAsia" w:hint="eastAsia"/>
                <w:kern w:val="0"/>
                <w:lang w:val="zh-TW"/>
              </w:rPr>
              <w:t>仙珠：</w:t>
            </w:r>
            <w:r>
              <w:rPr>
                <w:rFonts w:hint="eastAsia"/>
                <w:kern w:val="0"/>
                <w:lang w:val="zh-TW"/>
              </w:rPr>
              <w:t>老師準備了許多優美風景明信片，及緊扣最近的熱門電影</w:t>
            </w:r>
            <w:r>
              <w:rPr>
                <w:rFonts w:ascii="新細明體" w:hAnsi="新細明體" w:hint="eastAsia"/>
                <w:kern w:val="0"/>
                <w:lang w:val="zh-TW"/>
              </w:rPr>
              <w:t>「富春山居圖」，一開始就引起了學生們的高度興趣，</w:t>
            </w:r>
            <w:r w:rsidRPr="005748E7">
              <w:rPr>
                <w:rFonts w:ascii="新細明體" w:hAnsi="新細明體" w:hint="eastAsia"/>
              </w:rPr>
              <w:t>老師掌握教學節奏，讓每題的討論時間控制得宜，教學過程非常流暢，且老師會在教室內走動，觀照每個學生的需求，讓每個學生都儘量有發表的機會，並適時給予引導和修正，及做最後的統整。學習單設計生動，藉由對文本的分析也照應了全文架構，不直接給予學生答案，藉由層層抽絲剝繭，引導學生說出答案，可見得老師在引導設計上的用心，最後以文轉圖對全文作一概括，令人印象深刻。</w:t>
            </w:r>
          </w:p>
          <w:p w:rsidR="00080767" w:rsidRDefault="00080767" w:rsidP="009852C5">
            <w:pPr>
              <w:autoSpaceDE w:val="0"/>
              <w:autoSpaceDN w:val="0"/>
              <w:adjustRightInd w:val="0"/>
              <w:spacing w:line="400" w:lineRule="atLeast"/>
              <w:rPr>
                <w:rFonts w:eastAsiaTheme="minorEastAsia"/>
                <w:kern w:val="0"/>
                <w:lang w:val="zh-TW"/>
              </w:rPr>
            </w:pPr>
          </w:p>
          <w:p w:rsidR="00080767" w:rsidRPr="00080767" w:rsidRDefault="00080767" w:rsidP="009852C5">
            <w:pPr>
              <w:autoSpaceDE w:val="0"/>
              <w:autoSpaceDN w:val="0"/>
              <w:adjustRightInd w:val="0"/>
              <w:spacing w:line="400" w:lineRule="atLeast"/>
              <w:rPr>
                <w:rFonts w:eastAsiaTheme="minorEastAsia"/>
                <w:kern w:val="0"/>
                <w:lang w:val="zh-TW"/>
              </w:rPr>
            </w:pPr>
          </w:p>
        </w:tc>
      </w:tr>
    </w:tbl>
    <w:p w:rsidR="00B578BC" w:rsidRDefault="00B578BC" w:rsidP="00B578BC">
      <w:pPr>
        <w:snapToGrid w:val="0"/>
        <w:spacing w:line="240" w:lineRule="auto"/>
        <w:rPr>
          <w:rFonts w:ascii="Times New Roman" w:eastAsia="標楷體" w:hAnsi="Times New Roman" w:cs="Times New Roman"/>
          <w:color w:val="auto"/>
          <w:sz w:val="24"/>
          <w:szCs w:val="24"/>
        </w:rPr>
      </w:pPr>
    </w:p>
    <w:tbl>
      <w:tblPr>
        <w:tblStyle w:val="a3"/>
        <w:tblW w:w="6233" w:type="pct"/>
        <w:tblInd w:w="-856" w:type="dxa"/>
        <w:tblLook w:val="04A0" w:firstRow="1" w:lastRow="0" w:firstColumn="1" w:lastColumn="0" w:noHBand="0" w:noVBand="1"/>
      </w:tblPr>
      <w:tblGrid>
        <w:gridCol w:w="5321"/>
        <w:gridCol w:w="5028"/>
      </w:tblGrid>
      <w:tr w:rsidR="004C1F76" w:rsidTr="004C1F76">
        <w:trPr>
          <w:trHeight w:val="3118"/>
        </w:trPr>
        <w:tc>
          <w:tcPr>
            <w:tcW w:w="2571" w:type="pct"/>
          </w:tcPr>
          <w:p w:rsidR="00B578BC" w:rsidRDefault="004C1F76" w:rsidP="004C1F76">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noProof/>
                <w:color w:val="000000" w:themeColor="text1"/>
                <w:sz w:val="28"/>
                <w:szCs w:val="28"/>
              </w:rPr>
              <w:drawing>
                <wp:inline distT="0" distB="0" distL="0" distR="0">
                  <wp:extent cx="2624385" cy="1476375"/>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1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2419" cy="1480894"/>
                          </a:xfrm>
                          <a:prstGeom prst="rect">
                            <a:avLst/>
                          </a:prstGeom>
                        </pic:spPr>
                      </pic:pic>
                    </a:graphicData>
                  </a:graphic>
                </wp:inline>
              </w:drawing>
            </w:r>
          </w:p>
        </w:tc>
        <w:tc>
          <w:tcPr>
            <w:tcW w:w="2429" w:type="pct"/>
          </w:tcPr>
          <w:p w:rsidR="00B578BC" w:rsidRDefault="004C1F76" w:rsidP="00021B66">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noProof/>
                <w:color w:val="000000" w:themeColor="text1"/>
                <w:sz w:val="28"/>
                <w:szCs w:val="28"/>
              </w:rPr>
              <w:drawing>
                <wp:inline distT="0" distB="0" distL="0" distR="0">
                  <wp:extent cx="2733675" cy="1537857"/>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1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6664" cy="1539539"/>
                          </a:xfrm>
                          <a:prstGeom prst="rect">
                            <a:avLst/>
                          </a:prstGeom>
                        </pic:spPr>
                      </pic:pic>
                    </a:graphicData>
                  </a:graphic>
                </wp:inline>
              </w:drawing>
            </w:r>
          </w:p>
        </w:tc>
      </w:tr>
      <w:tr w:rsidR="004C1F76" w:rsidTr="004C1F76">
        <w:trPr>
          <w:trHeight w:val="680"/>
        </w:trPr>
        <w:tc>
          <w:tcPr>
            <w:tcW w:w="2571" w:type="pct"/>
          </w:tcPr>
          <w:p w:rsidR="00B578BC" w:rsidRPr="001F18EA" w:rsidRDefault="008042CB" w:rsidP="008042CB">
            <w:pPr>
              <w:snapToGrid w:val="0"/>
              <w:rPr>
                <w:rFonts w:eastAsia="標楷體"/>
              </w:rPr>
            </w:pPr>
            <w:r>
              <w:rPr>
                <w:rFonts w:eastAsia="標楷體" w:hint="eastAsia"/>
              </w:rPr>
              <w:t>老師透過影片的介紹將</w:t>
            </w:r>
            <w:r w:rsidR="004C1F76">
              <w:rPr>
                <w:rFonts w:eastAsia="標楷體" w:hint="eastAsia"/>
              </w:rPr>
              <w:t>課文和</w:t>
            </w:r>
            <w:r>
              <w:rPr>
                <w:rFonts w:eastAsia="標楷體" w:hint="eastAsia"/>
              </w:rPr>
              <w:t>學生</w:t>
            </w:r>
            <w:r w:rsidR="004C1F76">
              <w:rPr>
                <w:rFonts w:eastAsia="標楷體" w:hint="eastAsia"/>
              </w:rPr>
              <w:t>生活</w:t>
            </w:r>
            <w:r>
              <w:rPr>
                <w:rFonts w:eastAsia="標楷體" w:hint="eastAsia"/>
              </w:rPr>
              <w:t>做連</w:t>
            </w:r>
            <w:r w:rsidR="004C1F76">
              <w:rPr>
                <w:rFonts w:eastAsia="標楷體" w:hint="eastAsia"/>
              </w:rPr>
              <w:t>結</w:t>
            </w:r>
          </w:p>
        </w:tc>
        <w:tc>
          <w:tcPr>
            <w:tcW w:w="2429" w:type="pct"/>
          </w:tcPr>
          <w:p w:rsidR="00B578BC" w:rsidRPr="001F18EA" w:rsidRDefault="008042CB" w:rsidP="008042CB">
            <w:pPr>
              <w:snapToGrid w:val="0"/>
              <w:rPr>
                <w:rFonts w:eastAsia="標楷體"/>
              </w:rPr>
            </w:pPr>
            <w:r>
              <w:rPr>
                <w:rFonts w:eastAsia="標楷體" w:hint="eastAsia"/>
              </w:rPr>
              <w:t>老師能巡視各組觀照學生的學習</w:t>
            </w:r>
          </w:p>
        </w:tc>
      </w:tr>
      <w:tr w:rsidR="004C1F76" w:rsidTr="004C1F76">
        <w:trPr>
          <w:trHeight w:val="3118"/>
        </w:trPr>
        <w:tc>
          <w:tcPr>
            <w:tcW w:w="2571" w:type="pct"/>
          </w:tcPr>
          <w:p w:rsidR="00B578BC" w:rsidRDefault="004C1F76" w:rsidP="00021B66">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noProof/>
                <w:color w:val="000000" w:themeColor="text1"/>
                <w:sz w:val="28"/>
                <w:szCs w:val="28"/>
              </w:rPr>
              <w:drawing>
                <wp:inline distT="0" distB="0" distL="0" distR="0">
                  <wp:extent cx="2809875" cy="1580723"/>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15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6697" cy="1584561"/>
                          </a:xfrm>
                          <a:prstGeom prst="rect">
                            <a:avLst/>
                          </a:prstGeom>
                        </pic:spPr>
                      </pic:pic>
                    </a:graphicData>
                  </a:graphic>
                </wp:inline>
              </w:drawing>
            </w:r>
          </w:p>
        </w:tc>
        <w:tc>
          <w:tcPr>
            <w:tcW w:w="2429" w:type="pct"/>
          </w:tcPr>
          <w:p w:rsidR="00B578BC" w:rsidRDefault="004C1F76" w:rsidP="00021B66">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noProof/>
                <w:color w:val="000000" w:themeColor="text1"/>
                <w:sz w:val="28"/>
                <w:szCs w:val="28"/>
              </w:rPr>
              <w:drawing>
                <wp:inline distT="0" distB="0" distL="0" distR="0">
                  <wp:extent cx="2251908" cy="1266756"/>
                  <wp:effectExtent l="0" t="254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168.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258640" cy="1270543"/>
                          </a:xfrm>
                          <a:prstGeom prst="rect">
                            <a:avLst/>
                          </a:prstGeom>
                        </pic:spPr>
                      </pic:pic>
                    </a:graphicData>
                  </a:graphic>
                </wp:inline>
              </w:drawing>
            </w:r>
          </w:p>
        </w:tc>
      </w:tr>
      <w:tr w:rsidR="004C1F76" w:rsidRPr="001F18EA" w:rsidTr="004C1F76">
        <w:trPr>
          <w:trHeight w:val="680"/>
        </w:trPr>
        <w:tc>
          <w:tcPr>
            <w:tcW w:w="2571" w:type="pct"/>
          </w:tcPr>
          <w:p w:rsidR="00B578BC" w:rsidRPr="001F18EA" w:rsidRDefault="008042CB" w:rsidP="00021B66">
            <w:pPr>
              <w:snapToGrid w:val="0"/>
              <w:rPr>
                <w:rFonts w:eastAsia="標楷體"/>
              </w:rPr>
            </w:pPr>
            <w:r>
              <w:rPr>
                <w:rFonts w:eastAsia="標楷體" w:hint="eastAsia"/>
              </w:rPr>
              <w:t>很開心參與這堂課</w:t>
            </w:r>
          </w:p>
        </w:tc>
        <w:tc>
          <w:tcPr>
            <w:tcW w:w="2429" w:type="pct"/>
          </w:tcPr>
          <w:p w:rsidR="00B578BC" w:rsidRPr="001F18EA" w:rsidRDefault="008042CB" w:rsidP="00021B66">
            <w:pPr>
              <w:snapToGrid w:val="0"/>
              <w:rPr>
                <w:rFonts w:eastAsia="標楷體"/>
              </w:rPr>
            </w:pPr>
            <w:r>
              <w:rPr>
                <w:rFonts w:eastAsia="標楷體" w:hint="eastAsia"/>
              </w:rPr>
              <w:t>仔細想想，作者的深意為何</w:t>
            </w:r>
          </w:p>
        </w:tc>
      </w:tr>
    </w:tbl>
    <w:p w:rsidR="00B578BC" w:rsidRDefault="00B578BC" w:rsidP="00B578BC">
      <w:pPr>
        <w:snapToGrid w:val="0"/>
        <w:spacing w:line="240" w:lineRule="auto"/>
        <w:rPr>
          <w:rFonts w:ascii="Times New Roman" w:eastAsia="標楷體" w:hAnsi="Times New Roman" w:cs="Times New Roman"/>
          <w:color w:val="auto"/>
          <w:sz w:val="24"/>
          <w:szCs w:val="24"/>
        </w:rPr>
      </w:pPr>
    </w:p>
    <w:tbl>
      <w:tblPr>
        <w:tblStyle w:val="a3"/>
        <w:tblW w:w="6233" w:type="pct"/>
        <w:tblInd w:w="-856" w:type="dxa"/>
        <w:tblLook w:val="04A0" w:firstRow="1" w:lastRow="0" w:firstColumn="1" w:lastColumn="0" w:noHBand="0" w:noVBand="1"/>
      </w:tblPr>
      <w:tblGrid>
        <w:gridCol w:w="2588"/>
        <w:gridCol w:w="2587"/>
        <w:gridCol w:w="2587"/>
        <w:gridCol w:w="2587"/>
      </w:tblGrid>
      <w:tr w:rsidR="00B578BC" w:rsidTr="008042CB">
        <w:trPr>
          <w:trHeight w:val="579"/>
        </w:trPr>
        <w:tc>
          <w:tcPr>
            <w:tcW w:w="1250" w:type="pct"/>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召集人</w:t>
            </w:r>
          </w:p>
        </w:tc>
        <w:tc>
          <w:tcPr>
            <w:tcW w:w="1250" w:type="pct"/>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教務組長</w:t>
            </w:r>
          </w:p>
        </w:tc>
        <w:tc>
          <w:tcPr>
            <w:tcW w:w="1250" w:type="pct"/>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教務主任</w:t>
            </w:r>
          </w:p>
        </w:tc>
        <w:tc>
          <w:tcPr>
            <w:tcW w:w="1250" w:type="pct"/>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校長</w:t>
            </w:r>
          </w:p>
        </w:tc>
      </w:tr>
      <w:tr w:rsidR="00B578BC" w:rsidTr="008042CB">
        <w:trPr>
          <w:trHeight w:val="579"/>
        </w:trPr>
        <w:tc>
          <w:tcPr>
            <w:tcW w:w="1250" w:type="pct"/>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p>
        </w:tc>
        <w:tc>
          <w:tcPr>
            <w:tcW w:w="1250" w:type="pct"/>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p>
        </w:tc>
        <w:tc>
          <w:tcPr>
            <w:tcW w:w="1250" w:type="pct"/>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p>
        </w:tc>
        <w:tc>
          <w:tcPr>
            <w:tcW w:w="1250" w:type="pct"/>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p>
        </w:tc>
      </w:tr>
    </w:tbl>
    <w:p w:rsidR="00B578BC" w:rsidRPr="0090410A" w:rsidRDefault="00B578BC" w:rsidP="00B578BC">
      <w:pPr>
        <w:snapToGrid w:val="0"/>
        <w:spacing w:line="240" w:lineRule="auto"/>
        <w:rPr>
          <w:rFonts w:ascii="Times New Roman" w:eastAsia="標楷體" w:hAnsi="Times New Roman" w:cs="Times New Roman"/>
          <w:color w:val="auto"/>
          <w:sz w:val="24"/>
          <w:szCs w:val="24"/>
        </w:rPr>
      </w:pPr>
    </w:p>
    <w:p w:rsidR="00B578BC" w:rsidRDefault="00B578BC" w:rsidP="00B578BC">
      <w:pPr>
        <w:spacing w:line="240" w:lineRule="auto"/>
        <w:rPr>
          <w:rFonts w:ascii="Times New Roman" w:eastAsia="標楷體" w:hAnsi="Times New Roman" w:cs="Times New Roman"/>
          <w:color w:val="auto"/>
          <w:sz w:val="24"/>
          <w:szCs w:val="36"/>
          <w:bdr w:val="single" w:sz="4" w:space="0" w:color="auto"/>
        </w:rPr>
      </w:pPr>
    </w:p>
    <w:sectPr w:rsidR="00B578BC" w:rsidSect="00B578BC">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CA" w:rsidRDefault="009043CA" w:rsidP="00BC4339">
      <w:pPr>
        <w:spacing w:line="240" w:lineRule="auto"/>
      </w:pPr>
      <w:r>
        <w:separator/>
      </w:r>
    </w:p>
  </w:endnote>
  <w:endnote w:type="continuationSeparator" w:id="0">
    <w:p w:rsidR="009043CA" w:rsidRDefault="009043CA" w:rsidP="00B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CA" w:rsidRDefault="009043CA" w:rsidP="00BC4339">
      <w:pPr>
        <w:spacing w:line="240" w:lineRule="auto"/>
      </w:pPr>
      <w:r>
        <w:separator/>
      </w:r>
    </w:p>
  </w:footnote>
  <w:footnote w:type="continuationSeparator" w:id="0">
    <w:p w:rsidR="009043CA" w:rsidRDefault="009043CA" w:rsidP="00BC43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BC"/>
    <w:rsid w:val="00080767"/>
    <w:rsid w:val="0026608C"/>
    <w:rsid w:val="002930AB"/>
    <w:rsid w:val="002C00DA"/>
    <w:rsid w:val="004164C1"/>
    <w:rsid w:val="004C1F76"/>
    <w:rsid w:val="0055493F"/>
    <w:rsid w:val="005768E7"/>
    <w:rsid w:val="006C77CD"/>
    <w:rsid w:val="007E75B8"/>
    <w:rsid w:val="008042CB"/>
    <w:rsid w:val="0080769F"/>
    <w:rsid w:val="008B1E12"/>
    <w:rsid w:val="009043CA"/>
    <w:rsid w:val="009365BE"/>
    <w:rsid w:val="00B578BC"/>
    <w:rsid w:val="00BC4339"/>
    <w:rsid w:val="00BD470F"/>
    <w:rsid w:val="00BE7777"/>
    <w:rsid w:val="00CA3AFF"/>
    <w:rsid w:val="00EE10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DDF51-F01E-4350-AB28-D94595E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78BC"/>
    <w:pPr>
      <w:spacing w:line="276" w:lineRule="auto"/>
    </w:pPr>
    <w:rPr>
      <w:rFonts w:ascii="Arial" w:eastAsia="Arial" w:hAnsi="Arial" w:cs="Arial"/>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8B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339"/>
    <w:pPr>
      <w:tabs>
        <w:tab w:val="center" w:pos="4153"/>
        <w:tab w:val="right" w:pos="8306"/>
      </w:tabs>
      <w:snapToGrid w:val="0"/>
    </w:pPr>
    <w:rPr>
      <w:sz w:val="20"/>
      <w:szCs w:val="20"/>
    </w:rPr>
  </w:style>
  <w:style w:type="character" w:customStyle="1" w:styleId="a5">
    <w:name w:val="頁首 字元"/>
    <w:basedOn w:val="a0"/>
    <w:link w:val="a4"/>
    <w:uiPriority w:val="99"/>
    <w:rsid w:val="00BC4339"/>
    <w:rPr>
      <w:rFonts w:ascii="Arial" w:eastAsia="Arial" w:hAnsi="Arial" w:cs="Arial"/>
      <w:color w:val="000000"/>
      <w:sz w:val="20"/>
      <w:szCs w:val="20"/>
    </w:rPr>
  </w:style>
  <w:style w:type="paragraph" w:styleId="a6">
    <w:name w:val="footer"/>
    <w:basedOn w:val="a"/>
    <w:link w:val="a7"/>
    <w:uiPriority w:val="99"/>
    <w:unhideWhenUsed/>
    <w:rsid w:val="00BC4339"/>
    <w:pPr>
      <w:tabs>
        <w:tab w:val="center" w:pos="4153"/>
        <w:tab w:val="right" w:pos="8306"/>
      </w:tabs>
      <w:snapToGrid w:val="0"/>
    </w:pPr>
    <w:rPr>
      <w:sz w:val="20"/>
      <w:szCs w:val="20"/>
    </w:rPr>
  </w:style>
  <w:style w:type="character" w:customStyle="1" w:styleId="a7">
    <w:name w:val="頁尾 字元"/>
    <w:basedOn w:val="a0"/>
    <w:link w:val="a6"/>
    <w:uiPriority w:val="99"/>
    <w:rsid w:val="00BC4339"/>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423</Words>
  <Characters>2417</Characters>
  <Application>Microsoft Office Word</Application>
  <DocSecurity>0</DocSecurity>
  <Lines>20</Lines>
  <Paragraphs>5</Paragraphs>
  <ScaleCrop>false</ScaleCrop>
  <Company>MyPC</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user</cp:lastModifiedBy>
  <cp:revision>17</cp:revision>
  <dcterms:created xsi:type="dcterms:W3CDTF">2016-08-29T08:35:00Z</dcterms:created>
  <dcterms:modified xsi:type="dcterms:W3CDTF">2016-11-10T06:55:00Z</dcterms:modified>
</cp:coreProperties>
</file>