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528" w:rsidRPr="000D2E9F" w:rsidRDefault="00DA6C33">
      <w:pPr>
        <w:jc w:val="center"/>
        <w:rPr>
          <w:b/>
        </w:rPr>
      </w:pPr>
      <w:r w:rsidRPr="000D2E9F">
        <w:rPr>
          <w:b/>
        </w:rPr>
        <w:t>臺北市立大同高級中學</w:t>
      </w:r>
      <w:r w:rsidRPr="000D2E9F">
        <w:rPr>
          <w:b/>
        </w:rPr>
        <w:t xml:space="preserve"> 107</w:t>
      </w:r>
      <w:r w:rsidRPr="000D2E9F">
        <w:rPr>
          <w:b/>
        </w:rPr>
        <w:t>學年度第</w:t>
      </w:r>
      <w:r w:rsidRPr="000D2E9F">
        <w:rPr>
          <w:b/>
        </w:rPr>
        <w:t>1</w:t>
      </w:r>
      <w:r w:rsidRPr="000D2E9F">
        <w:rPr>
          <w:b/>
        </w:rPr>
        <w:t>學期</w:t>
      </w:r>
      <w:r w:rsidRPr="000D2E9F">
        <w:rPr>
          <w:b/>
        </w:rPr>
        <w:t xml:space="preserve">  </w:t>
      </w:r>
      <w:r w:rsidRPr="000D2E9F">
        <w:rPr>
          <w:b/>
        </w:rPr>
        <w:t>國中</w:t>
      </w:r>
      <w:r w:rsidR="00D81998" w:rsidRPr="000D2E9F">
        <w:rPr>
          <w:b/>
        </w:rPr>
        <w:t>國文</w:t>
      </w:r>
      <w:r w:rsidRPr="000D2E9F">
        <w:rPr>
          <w:b/>
        </w:rPr>
        <w:t>領域</w:t>
      </w:r>
      <w:r w:rsidRPr="000D2E9F">
        <w:rPr>
          <w:b/>
        </w:rPr>
        <w:t xml:space="preserve"> </w:t>
      </w:r>
    </w:p>
    <w:p w:rsidR="00CE4528" w:rsidRDefault="000D2E9F">
      <w:pPr>
        <w:jc w:val="center"/>
        <w:rPr>
          <w:b/>
        </w:rPr>
      </w:pPr>
      <w:r>
        <w:rPr>
          <w:rFonts w:hint="eastAsia"/>
          <w:b/>
        </w:rPr>
        <w:t>期初</w:t>
      </w:r>
      <w:r w:rsidR="00D81998" w:rsidRPr="000D2E9F">
        <w:rPr>
          <w:b/>
        </w:rPr>
        <w:t>教學研究</w:t>
      </w:r>
      <w:r>
        <w:rPr>
          <w:rFonts w:hint="eastAsia"/>
          <w:b/>
        </w:rPr>
        <w:t>會</w:t>
      </w:r>
      <w:r w:rsidR="00D81998" w:rsidRPr="000D2E9F">
        <w:rPr>
          <w:b/>
        </w:rPr>
        <w:t>/</w:t>
      </w:r>
      <w:r w:rsidR="00D81998" w:rsidRPr="000D2E9F">
        <w:rPr>
          <w:b/>
        </w:rPr>
        <w:t>第一次工作坊會</w:t>
      </w:r>
      <w:r w:rsidR="00DA6C33" w:rsidRPr="000D2E9F">
        <w:rPr>
          <w:b/>
        </w:rPr>
        <w:t>議紀錄</w:t>
      </w:r>
    </w:p>
    <w:p w:rsidR="00327E09" w:rsidRPr="000D2E9F" w:rsidRDefault="00327E09">
      <w:pPr>
        <w:jc w:val="center"/>
        <w:rPr>
          <w:b/>
        </w:rPr>
      </w:pPr>
    </w:p>
    <w:p w:rsidR="00CE4528" w:rsidRPr="00C73A03" w:rsidRDefault="00DA6C33">
      <w:pPr>
        <w:numPr>
          <w:ilvl w:val="0"/>
          <w:numId w:val="1"/>
        </w:numPr>
        <w:ind w:left="607" w:hanging="607"/>
      </w:pPr>
      <w:r w:rsidRPr="00C73A03">
        <w:t>時間：民國</w:t>
      </w:r>
      <w:r w:rsidR="004B347A" w:rsidRPr="00C73A03">
        <w:t>107</w:t>
      </w:r>
      <w:r w:rsidRPr="00C73A03">
        <w:t>年</w:t>
      </w:r>
      <w:r w:rsidR="004B347A" w:rsidRPr="00C73A03">
        <w:t>9</w:t>
      </w:r>
      <w:r w:rsidRPr="00C73A03">
        <w:t>月</w:t>
      </w:r>
      <w:r w:rsidR="004B347A" w:rsidRPr="00C73A03">
        <w:t>6</w:t>
      </w:r>
      <w:r w:rsidRPr="00C73A03">
        <w:t>日</w:t>
      </w:r>
      <w:r w:rsidRPr="00C73A03">
        <w:t>(</w:t>
      </w:r>
      <w:r w:rsidRPr="00C73A03">
        <w:t>星期</w:t>
      </w:r>
      <w:r w:rsidRPr="00C73A03">
        <w:t xml:space="preserve">  ) </w:t>
      </w:r>
      <w:r w:rsidR="004B347A" w:rsidRPr="00C73A03">
        <w:t>13</w:t>
      </w:r>
      <w:r w:rsidRPr="00C73A03">
        <w:t>時</w:t>
      </w:r>
      <w:r w:rsidR="004B347A" w:rsidRPr="00C73A03">
        <w:t>10</w:t>
      </w:r>
      <w:r w:rsidRPr="00C73A03">
        <w:t xml:space="preserve"> </w:t>
      </w:r>
      <w:r w:rsidRPr="00C73A03">
        <w:t>分</w:t>
      </w:r>
    </w:p>
    <w:p w:rsidR="00CE4528" w:rsidRPr="00C73A03" w:rsidRDefault="00DA6C33">
      <w:pPr>
        <w:numPr>
          <w:ilvl w:val="0"/>
          <w:numId w:val="1"/>
        </w:numPr>
        <w:ind w:left="607" w:hanging="607"/>
      </w:pPr>
      <w:r w:rsidRPr="00C73A03">
        <w:t>地點：</w:t>
      </w:r>
      <w:r w:rsidR="004B347A" w:rsidRPr="00C73A03">
        <w:t>校史室</w:t>
      </w:r>
    </w:p>
    <w:p w:rsidR="00CE4528" w:rsidRPr="00C73A03" w:rsidRDefault="00DA6C33">
      <w:pPr>
        <w:numPr>
          <w:ilvl w:val="0"/>
          <w:numId w:val="1"/>
        </w:numPr>
        <w:ind w:left="607" w:hanging="607"/>
      </w:pPr>
      <w:r w:rsidRPr="00C73A03">
        <w:t>出席人員：</w:t>
      </w:r>
      <w:r w:rsidRPr="00C73A03">
        <w:rPr>
          <w:color w:val="000000"/>
        </w:rPr>
        <w:t>應出席</w:t>
      </w:r>
      <w:r w:rsidR="004B347A" w:rsidRPr="00C73A03">
        <w:rPr>
          <w:color w:val="000000"/>
        </w:rPr>
        <w:t>8</w:t>
      </w:r>
      <w:r w:rsidRPr="00C73A03">
        <w:rPr>
          <w:color w:val="000000"/>
        </w:rPr>
        <w:t xml:space="preserve"> </w:t>
      </w:r>
      <w:r w:rsidRPr="00C73A03">
        <w:rPr>
          <w:color w:val="000000"/>
        </w:rPr>
        <w:t>人，列席</w:t>
      </w:r>
      <w:r w:rsidR="004B347A" w:rsidRPr="00C73A03">
        <w:rPr>
          <w:color w:val="000000"/>
        </w:rPr>
        <w:t>1</w:t>
      </w:r>
      <w:r w:rsidRPr="00C73A03">
        <w:rPr>
          <w:color w:val="000000"/>
        </w:rPr>
        <w:t xml:space="preserve"> </w:t>
      </w:r>
      <w:r w:rsidRPr="00C73A03">
        <w:rPr>
          <w:color w:val="000000"/>
        </w:rPr>
        <w:t>人；實際出席</w:t>
      </w:r>
      <w:r w:rsidR="004B347A" w:rsidRPr="00C73A03">
        <w:rPr>
          <w:color w:val="000000"/>
        </w:rPr>
        <w:t>8</w:t>
      </w:r>
      <w:r w:rsidRPr="00C73A03">
        <w:rPr>
          <w:color w:val="000000"/>
        </w:rPr>
        <w:t>人，列席</w:t>
      </w:r>
      <w:r w:rsidR="004B347A" w:rsidRPr="00C73A03">
        <w:rPr>
          <w:color w:val="000000"/>
        </w:rPr>
        <w:t>1</w:t>
      </w:r>
      <w:r w:rsidRPr="00C73A03">
        <w:rPr>
          <w:color w:val="000000"/>
        </w:rPr>
        <w:t>人（見簽到表）</w:t>
      </w:r>
    </w:p>
    <w:p w:rsidR="00CE4528" w:rsidRPr="00C73A03" w:rsidRDefault="00DA6C33">
      <w:pPr>
        <w:numPr>
          <w:ilvl w:val="0"/>
          <w:numId w:val="1"/>
        </w:numPr>
        <w:ind w:left="606" w:hanging="606"/>
      </w:pPr>
      <w:r w:rsidRPr="00C73A03">
        <w:t>主席：</w:t>
      </w:r>
      <w:r w:rsidRPr="00C73A03">
        <w:t xml:space="preserve"> </w:t>
      </w:r>
      <w:r w:rsidR="0051580A" w:rsidRPr="00C73A03">
        <w:t>林仙珠</w:t>
      </w:r>
      <w:r w:rsidRPr="00C73A03">
        <w:t xml:space="preserve">                                       </w:t>
      </w:r>
      <w:r w:rsidRPr="00C73A03">
        <w:t>記錄：</w:t>
      </w:r>
      <w:r w:rsidR="004B347A" w:rsidRPr="00C73A03">
        <w:t>林香琴</w:t>
      </w:r>
    </w:p>
    <w:p w:rsidR="00AD26F0" w:rsidRPr="00C73A03" w:rsidRDefault="00DA6C33" w:rsidP="00AD26F0">
      <w:pPr>
        <w:rPr>
          <w:b/>
        </w:rPr>
      </w:pPr>
      <w:r w:rsidRPr="00C73A03">
        <w:rPr>
          <w:b/>
        </w:rPr>
        <w:t>主席致詞：</w:t>
      </w:r>
      <w:r w:rsidR="00AD26F0" w:rsidRPr="00C73A03">
        <w:rPr>
          <w:b/>
        </w:rPr>
        <w:t>107</w:t>
      </w:r>
      <w:r w:rsidR="00AD26F0" w:rsidRPr="00C73A03">
        <w:rPr>
          <w:b/>
        </w:rPr>
        <w:t>工作分配</w:t>
      </w:r>
    </w:p>
    <w:p w:rsidR="00AD26F0" w:rsidRPr="00C73A03" w:rsidRDefault="00AD26F0" w:rsidP="00AD26F0">
      <w:r w:rsidRPr="00C73A03">
        <w:t>107</w:t>
      </w:r>
      <w:r w:rsidRPr="00C73A03">
        <w:t>召集人：仙珠</w:t>
      </w:r>
      <w:r w:rsidRPr="00C73A03">
        <w:t xml:space="preserve">         108</w:t>
      </w:r>
      <w:r w:rsidRPr="00C73A03">
        <w:t>召集人：筠芸</w:t>
      </w:r>
      <w:r w:rsidRPr="00C73A03">
        <w:t xml:space="preserve">    </w:t>
      </w:r>
    </w:p>
    <w:p w:rsidR="00AD26F0" w:rsidRDefault="00AD26F0" w:rsidP="00AD26F0">
      <w:r w:rsidRPr="00C73A03">
        <w:t>107</w:t>
      </w:r>
      <w:r w:rsidRPr="00C73A03">
        <w:t>網頁維護：亮君</w:t>
      </w:r>
      <w:r w:rsidRPr="00C73A03">
        <w:t xml:space="preserve">       108</w:t>
      </w:r>
      <w:r w:rsidRPr="00C73A03">
        <w:t>網頁維護：淑恩</w:t>
      </w:r>
      <w:r w:rsidRPr="00C73A03">
        <w:t xml:space="preserve">   </w:t>
      </w:r>
      <w:r w:rsidRPr="00C73A03">
        <w:t>每月</w:t>
      </w:r>
      <w:r w:rsidRPr="00C73A03">
        <w:t>5</w:t>
      </w:r>
      <w:r w:rsidRPr="00C73A03">
        <w:t>日前繳交檢核表到圖書館</w:t>
      </w:r>
    </w:p>
    <w:p w:rsidR="007E2F2B" w:rsidRPr="00C73A03" w:rsidRDefault="007E2F2B" w:rsidP="00AD26F0"/>
    <w:p w:rsidR="006218C4" w:rsidRPr="00C73A03" w:rsidRDefault="00AD26F0" w:rsidP="00AD26F0">
      <w:pPr>
        <w:rPr>
          <w:bCs/>
        </w:rPr>
      </w:pPr>
      <w:r w:rsidRPr="00C73A03">
        <w:rPr>
          <w:bCs/>
        </w:rPr>
        <w:t>107</w:t>
      </w:r>
      <w:r w:rsidRPr="00C73A03">
        <w:rPr>
          <w:bCs/>
        </w:rPr>
        <w:t>議題融入教學〈依排序〉：</w:t>
      </w:r>
    </w:p>
    <w:p w:rsidR="006218C4" w:rsidRPr="00C73A03" w:rsidRDefault="00AD26F0" w:rsidP="00AD26F0">
      <w:pPr>
        <w:rPr>
          <w:b/>
          <w:bCs/>
        </w:rPr>
      </w:pPr>
      <w:r w:rsidRPr="00C73A03">
        <w:rPr>
          <w:b/>
          <w:bCs/>
        </w:rPr>
        <w:t>仙珠</w:t>
      </w:r>
      <w:r w:rsidR="006218C4" w:rsidRPr="00C73A03">
        <w:rPr>
          <w:b/>
          <w:bCs/>
        </w:rPr>
        <w:t>：</w:t>
      </w:r>
      <w:r w:rsidR="006218C4" w:rsidRPr="00C73A03">
        <w:rPr>
          <w:b/>
          <w:color w:val="000000"/>
        </w:rPr>
        <w:t>生涯教育</w:t>
      </w:r>
    </w:p>
    <w:p w:rsidR="006218C4" w:rsidRPr="00C73A03" w:rsidRDefault="00AD26F0" w:rsidP="00AD26F0">
      <w:pPr>
        <w:rPr>
          <w:b/>
          <w:bCs/>
        </w:rPr>
      </w:pPr>
      <w:r w:rsidRPr="00C73A03">
        <w:rPr>
          <w:b/>
          <w:bCs/>
        </w:rPr>
        <w:t>冠鳳</w:t>
      </w:r>
      <w:r w:rsidR="006218C4" w:rsidRPr="00C73A03">
        <w:rPr>
          <w:b/>
          <w:bCs/>
        </w:rPr>
        <w:t>：</w:t>
      </w:r>
      <w:r w:rsidR="00E85027" w:rsidRPr="00C73A03">
        <w:rPr>
          <w:b/>
          <w:color w:val="000000"/>
        </w:rPr>
        <w:t>健康教育</w:t>
      </w:r>
    </w:p>
    <w:p w:rsidR="00AD26F0" w:rsidRDefault="00AD26F0" w:rsidP="00AD26F0">
      <w:pPr>
        <w:rPr>
          <w:b/>
          <w:bCs/>
        </w:rPr>
      </w:pPr>
      <w:r w:rsidRPr="00C73A03">
        <w:rPr>
          <w:b/>
          <w:bCs/>
        </w:rPr>
        <w:t>惠玲</w:t>
      </w:r>
      <w:r w:rsidR="006218C4" w:rsidRPr="00C73A03">
        <w:rPr>
          <w:b/>
          <w:bCs/>
        </w:rPr>
        <w:t>：</w:t>
      </w:r>
      <w:r w:rsidR="00E85027" w:rsidRPr="00C73A03">
        <w:rPr>
          <w:b/>
          <w:color w:val="000000"/>
        </w:rPr>
        <w:t>資訊素養與倫理</w:t>
      </w:r>
      <w:r w:rsidRPr="00C73A03">
        <w:rPr>
          <w:b/>
          <w:bCs/>
        </w:rPr>
        <w:t xml:space="preserve"> </w:t>
      </w:r>
    </w:p>
    <w:p w:rsidR="007E2F2B" w:rsidRPr="00C73A03" w:rsidRDefault="007E2F2B" w:rsidP="00AD26F0">
      <w:pPr>
        <w:rPr>
          <w:b/>
        </w:rPr>
      </w:pPr>
    </w:p>
    <w:p w:rsidR="00AD26F0" w:rsidRPr="00C73A03" w:rsidRDefault="00AD26F0" w:rsidP="00AD26F0">
      <w:r w:rsidRPr="00C73A03">
        <w:rPr>
          <w:bCs/>
        </w:rPr>
        <w:t>107</w:t>
      </w:r>
      <w:r w:rsidRPr="00C73A03">
        <w:rPr>
          <w:bCs/>
        </w:rPr>
        <w:t>教學研究會議紀錄</w:t>
      </w:r>
      <w:r w:rsidRPr="00C73A03">
        <w:rPr>
          <w:bCs/>
        </w:rPr>
        <w:t xml:space="preserve">    </w:t>
      </w:r>
      <w:r w:rsidRPr="00C73A03">
        <w:rPr>
          <w:bCs/>
        </w:rPr>
        <w:t>期初：香琴</w:t>
      </w:r>
      <w:r w:rsidRPr="00C73A03">
        <w:rPr>
          <w:bCs/>
        </w:rPr>
        <w:t xml:space="preserve">    </w:t>
      </w:r>
      <w:r w:rsidRPr="00C73A03">
        <w:rPr>
          <w:bCs/>
        </w:rPr>
        <w:t>期末：惠玲</w:t>
      </w:r>
    </w:p>
    <w:p w:rsidR="00AD26F0" w:rsidRPr="00C73A03" w:rsidRDefault="00AD26F0" w:rsidP="00AD26F0">
      <w:r w:rsidRPr="00C73A03">
        <w:t>107</w:t>
      </w:r>
      <w:r w:rsidRPr="00C73A03">
        <w:t>上資訊融入教學：仙珠</w:t>
      </w:r>
    </w:p>
    <w:p w:rsidR="00AD26F0" w:rsidRPr="00C73A03" w:rsidRDefault="00AD26F0" w:rsidP="00AD26F0">
      <w:r w:rsidRPr="00C73A03">
        <w:t>107</w:t>
      </w:r>
      <w:r w:rsidRPr="00C73A03">
        <w:t>教學觀摩：仙珠</w:t>
      </w:r>
      <w:r w:rsidRPr="00C73A03">
        <w:t xml:space="preserve">     108</w:t>
      </w:r>
      <w:r w:rsidRPr="00C73A03">
        <w:t>教學觀摩：惠玲</w:t>
      </w:r>
    </w:p>
    <w:p w:rsidR="00AD26F0" w:rsidRPr="00C73A03" w:rsidRDefault="00AD26F0" w:rsidP="00AD26F0"/>
    <w:p w:rsidR="00AD26F0" w:rsidRPr="00C73A03" w:rsidRDefault="00AD26F0" w:rsidP="00AD26F0">
      <w:pPr>
        <w:pBdr>
          <w:top w:val="nil"/>
          <w:left w:val="nil"/>
          <w:bottom w:val="nil"/>
          <w:right w:val="nil"/>
          <w:between w:val="nil"/>
        </w:pBdr>
      </w:pPr>
      <w:r w:rsidRPr="00C73A03">
        <w:t>一、</w:t>
      </w:r>
      <w:r w:rsidRPr="00C73A03">
        <w:t>9</w:t>
      </w:r>
      <w:r w:rsidRPr="00C73A03">
        <w:t>月</w:t>
      </w:r>
      <w:r w:rsidRPr="00C73A03">
        <w:t>15</w:t>
      </w:r>
      <w:r w:rsidRPr="00C73A03">
        <w:t>日（週六）為學校日，各科（年級）教學計畫及教學進度表請於</w:t>
      </w:r>
      <w:r w:rsidRPr="00C73A03">
        <w:t>9</w:t>
      </w:r>
      <w:r w:rsidRPr="00C73A03">
        <w:t>月</w:t>
      </w:r>
      <w:r w:rsidRPr="00C73A03">
        <w:t>7</w:t>
      </w:r>
      <w:r w:rsidRPr="00C73A03">
        <w:t>日（週五）前上傳，並將評量標準放入資料中一併上傳，以便有紀錄可查。學校日當天上午一般學科教師於學科辦公室紙本簽到退，辦理加班登記上限</w:t>
      </w:r>
      <w:r w:rsidRPr="00C73A03">
        <w:t>4</w:t>
      </w:r>
      <w:r w:rsidRPr="00C73A03">
        <w:t>小時及核實補休。</w:t>
      </w:r>
    </w:p>
    <w:p w:rsidR="00AD26F0" w:rsidRPr="00C73A03" w:rsidRDefault="00AD26F0" w:rsidP="00AD26F0"/>
    <w:p w:rsidR="00AD26F0" w:rsidRPr="00C73A03" w:rsidRDefault="00AD26F0" w:rsidP="00AD26F0">
      <w:pPr>
        <w:pBdr>
          <w:top w:val="none" w:sz="0" w:space="0" w:color="000000"/>
          <w:left w:val="none" w:sz="0" w:space="0" w:color="000000"/>
          <w:bottom w:val="none" w:sz="0" w:space="0" w:color="000000"/>
          <w:right w:val="none" w:sz="0" w:space="0" w:color="000000"/>
          <w:between w:val="none" w:sz="0" w:space="0" w:color="000000"/>
        </w:pBdr>
        <w:shd w:val="clear" w:color="auto" w:fill="FFFFFF"/>
      </w:pPr>
      <w:r w:rsidRPr="00C73A03">
        <w:t>二、</w:t>
      </w:r>
      <w:r w:rsidRPr="00C73A03">
        <w:t>107</w:t>
      </w:r>
      <w:r w:rsidRPr="00C73A03">
        <w:t>學年度各國中部於每次段考後須繳交素養導向題目予中心學校，故請各科於每一次段考試題中至少有</w:t>
      </w:r>
      <w:r w:rsidRPr="00C73A03">
        <w:t>1</w:t>
      </w:r>
      <w:r w:rsidRPr="00C73A03">
        <w:t>題為素養導向題目，並於繳交試題給謝雅筑幹事時一併提供「素養導向命題題目內容一覽表」。</w:t>
      </w:r>
    </w:p>
    <w:p w:rsidR="00AD26F0" w:rsidRPr="00C73A03" w:rsidRDefault="00AD26F0" w:rsidP="00AD26F0"/>
    <w:p w:rsidR="00AD26F0" w:rsidRPr="00C73A03" w:rsidRDefault="00AD26F0" w:rsidP="00AD26F0">
      <w:r w:rsidRPr="00C73A03">
        <w:t>三、環境教育統計時數尚未滿</w:t>
      </w:r>
      <w:r w:rsidRPr="00C73A03">
        <w:t>4</w:t>
      </w:r>
      <w:r w:rsidRPr="00C73A03">
        <w:t>小時者，請務必於</w:t>
      </w:r>
      <w:r w:rsidRPr="00C73A03">
        <w:t>107</w:t>
      </w:r>
      <w:r w:rsidRPr="00C73A03">
        <w:t>年</w:t>
      </w:r>
      <w:r w:rsidRPr="00C73A03">
        <w:t>12</w:t>
      </w:r>
      <w:r w:rsidRPr="00C73A03">
        <w:t>月</w:t>
      </w:r>
      <w:r w:rsidRPr="00C73A03">
        <w:t>31</w:t>
      </w:r>
      <w:r w:rsidRPr="00C73A03">
        <w:t>日前完成。本學期將於</w:t>
      </w:r>
      <w:r w:rsidRPr="00C73A03">
        <w:t>9/28(</w:t>
      </w:r>
      <w:r w:rsidRPr="00C73A03">
        <w:t>五</w:t>
      </w:r>
      <w:r w:rsidRPr="00C73A03">
        <w:t>)</w:t>
      </w:r>
      <w:r w:rsidRPr="00C73A03">
        <w:t>第</w:t>
      </w:r>
      <w:r w:rsidRPr="00C73A03">
        <w:t>6</w:t>
      </w:r>
      <w:r w:rsidRPr="00C73A03">
        <w:t>節辦理高三環境教育研習，屆時參予者核發</w:t>
      </w:r>
      <w:r w:rsidRPr="00C73A03">
        <w:t>1</w:t>
      </w:r>
      <w:r w:rsidRPr="00C73A03">
        <w:t>小時研習。教師亦可至「環境教育終身學習網」線上研習完成時數。本學年預計於</w:t>
      </w:r>
      <w:r w:rsidRPr="00C73A03">
        <w:t>11</w:t>
      </w:r>
      <w:r w:rsidRPr="00C73A03">
        <w:t>月底前完成檢核。未完成者，將依環境教育法環境講習時數及罰鍰額度裁量基準處理。</w:t>
      </w:r>
    </w:p>
    <w:p w:rsidR="00AD26F0" w:rsidRPr="00C73A03" w:rsidRDefault="00AD26F0" w:rsidP="00AD26F0"/>
    <w:p w:rsidR="00AD26F0" w:rsidRPr="00C73A03" w:rsidRDefault="00AD26F0" w:rsidP="00AD26F0">
      <w:r w:rsidRPr="00C73A03">
        <w:t>四、第</w:t>
      </w:r>
      <w:r w:rsidRPr="00C73A03">
        <w:t>2</w:t>
      </w:r>
      <w:r w:rsidRPr="00C73A03">
        <w:t>期門更新改善工程各辦公室將有一扇門裝置「電子鎖」，停車場小門也將設置「電子鎖」，完工後刷悠遊卡即可開鎖，全校門禁將整合為同一系統，朝智慧校園邁進。</w:t>
      </w:r>
    </w:p>
    <w:p w:rsidR="00AD26F0" w:rsidRPr="00C73A03" w:rsidRDefault="00AD26F0" w:rsidP="00AD26F0"/>
    <w:p w:rsidR="00AD26F0" w:rsidRPr="00C73A03" w:rsidRDefault="00AD26F0" w:rsidP="00AD26F0">
      <w:r w:rsidRPr="00C73A03">
        <w:t>五、本學期</w:t>
      </w:r>
      <w:r w:rsidRPr="00C73A03">
        <w:rPr>
          <w:b/>
          <w:u w:val="single"/>
        </w:rPr>
        <w:t>兒少保研習併於各科期初教學研究會進行</w:t>
      </w:r>
      <w:r w:rsidRPr="00C73A03">
        <w:t>，請召集人協助於開會時先由輔導室進行兒少保研習，將申請研習時數</w:t>
      </w:r>
      <w:r w:rsidRPr="00C73A03">
        <w:t>1</w:t>
      </w:r>
      <w:r w:rsidRPr="00C73A03">
        <w:t>小時。</w:t>
      </w:r>
    </w:p>
    <w:p w:rsidR="00AD26F0" w:rsidRPr="00C73A03" w:rsidRDefault="00AD26F0" w:rsidP="00AD26F0"/>
    <w:p w:rsidR="00AD26F0" w:rsidRPr="00C73A03" w:rsidRDefault="00AD26F0" w:rsidP="00AD26F0">
      <w:r w:rsidRPr="00C73A03">
        <w:t>六、本校資訊設備</w:t>
      </w:r>
      <w:r w:rsidRPr="00C73A03">
        <w:t>(</w:t>
      </w:r>
      <w:r w:rsidRPr="00C73A03">
        <w:t>含單槍</w:t>
      </w:r>
      <w:r w:rsidRPr="00C73A03">
        <w:t>)</w:t>
      </w:r>
      <w:r w:rsidRPr="00C73A03">
        <w:t>部分，如故障報修，請統一電洽圖書館，分機</w:t>
      </w:r>
      <w:r w:rsidRPr="00C73A03">
        <w:t>151(</w:t>
      </w:r>
      <w:r w:rsidRPr="00C73A03">
        <w:rPr>
          <w:u w:val="single"/>
        </w:rPr>
        <w:t>e</w:t>
      </w:r>
      <w:r w:rsidRPr="00C73A03">
        <w:t>化設備</w:t>
      </w:r>
      <w:r w:rsidRPr="00C73A03">
        <w:t>15</w:t>
      </w:r>
      <w:r w:rsidRPr="00C73A03">
        <w:rPr>
          <w:u w:val="single"/>
        </w:rPr>
        <w:t>1)</w:t>
      </w:r>
      <w:r w:rsidRPr="00C73A03">
        <w:rPr>
          <w:u w:val="single"/>
        </w:rPr>
        <w:t>。</w:t>
      </w:r>
    </w:p>
    <w:p w:rsidR="00AD26F0" w:rsidRPr="00C73A03" w:rsidRDefault="00AD26F0" w:rsidP="00AD26F0"/>
    <w:p w:rsidR="00AD26F0" w:rsidRPr="00C73A03" w:rsidRDefault="00AD26F0" w:rsidP="00AD26F0">
      <w:r w:rsidRPr="00C73A03">
        <w:t>七、教育部「國中新生閱讀推廣計畫」，提供國七各班好書建置班級圖書角。國七各班班級圖書將於開學後請各班圖資股長至圖書館領取，置於綠桌櫃區，讓同學可於課餘時間就近閱讀。為師生還書更便捷，圖書館於中央川堂放置還書箱，師生還書可直接投入還書箱，隔天圖書館會將書取出刷還。</w:t>
      </w:r>
      <w:r w:rsidRPr="00C73A03">
        <w:t xml:space="preserve">    </w:t>
      </w:r>
      <w:r w:rsidRPr="00C73A03">
        <w:t>國中部多元晨讀活動規劃，借助導師的班級經營，營造閱讀氛</w:t>
      </w:r>
      <w:r w:rsidRPr="00C73A03">
        <w:lastRenderedPageBreak/>
        <w:t>圍，本學期預計於</w:t>
      </w:r>
      <w:r w:rsidRPr="00C73A03">
        <w:t>9/7(</w:t>
      </w:r>
      <w:r w:rsidRPr="00C73A03">
        <w:t>五</w:t>
      </w:r>
      <w:r w:rsidRPr="00C73A03">
        <w:t>)</w:t>
      </w:r>
      <w:r w:rsidRPr="00C73A03">
        <w:t>、</w:t>
      </w:r>
      <w:r w:rsidRPr="00C73A03">
        <w:t>10/19(</w:t>
      </w:r>
      <w:r w:rsidRPr="00C73A03">
        <w:t>五</w:t>
      </w:r>
      <w:r w:rsidRPr="00C73A03">
        <w:t>)</w:t>
      </w:r>
      <w:r w:rsidRPr="00C73A03">
        <w:t>、</w:t>
      </w:r>
      <w:r w:rsidRPr="00C73A03">
        <w:t>11/30(</w:t>
      </w:r>
      <w:r w:rsidRPr="00C73A03">
        <w:t>五</w:t>
      </w:r>
      <w:r w:rsidRPr="00C73A03">
        <w:t>)</w:t>
      </w:r>
      <w:r w:rsidRPr="00C73A03">
        <w:t>針對國七、八進行</w:t>
      </w:r>
      <w:r w:rsidRPr="00C73A03">
        <w:t>3</w:t>
      </w:r>
      <w:r w:rsidRPr="00C73A03">
        <w:t>次晨間閱讀記錄，感謝導師的協助。</w:t>
      </w:r>
    </w:p>
    <w:p w:rsidR="00AD26F0" w:rsidRPr="00C73A03" w:rsidRDefault="00AD26F0" w:rsidP="00AD26F0"/>
    <w:p w:rsidR="00AD26F0" w:rsidRPr="00C73A03" w:rsidRDefault="00AD26F0" w:rsidP="00AD26F0">
      <w:r w:rsidRPr="00C73A03">
        <w:t>八、</w:t>
      </w:r>
      <w:r w:rsidRPr="00C73A03">
        <w:t>107</w:t>
      </w:r>
      <w:r w:rsidRPr="00C73A03">
        <w:t>年度國家防災日演練規劃：時間訂於</w:t>
      </w:r>
      <w:r w:rsidRPr="00C73A03">
        <w:t>9</w:t>
      </w:r>
      <w:r w:rsidRPr="00C73A03">
        <w:t>月</w:t>
      </w:r>
      <w:r w:rsidRPr="00C73A03">
        <w:t>11</w:t>
      </w:r>
      <w:r w:rsidRPr="00C73A03">
        <w:t>、</w:t>
      </w:r>
      <w:r w:rsidRPr="00C73A03">
        <w:t>12</w:t>
      </w:r>
      <w:r w:rsidRPr="00C73A03">
        <w:t>日</w:t>
      </w:r>
      <w:r w:rsidRPr="00C73A03">
        <w:t>1455</w:t>
      </w:r>
      <w:r w:rsidRPr="00C73A03">
        <w:t>時實施全校性演練</w:t>
      </w:r>
      <w:r w:rsidRPr="00C73A03">
        <w:t>(</w:t>
      </w:r>
      <w:r w:rsidRPr="00C73A03">
        <w:t>第二次預演為教育局訪視</w:t>
      </w:r>
      <w:r w:rsidRPr="00C73A03">
        <w:t>)</w:t>
      </w:r>
      <w:r w:rsidRPr="00C73A03">
        <w:t>。正式－</w:t>
      </w:r>
      <w:r w:rsidRPr="00C73A03">
        <w:t>9</w:t>
      </w:r>
      <w:r w:rsidRPr="00C73A03">
        <w:t>月</w:t>
      </w:r>
      <w:r w:rsidRPr="00C73A03">
        <w:t>21</w:t>
      </w:r>
      <w:r w:rsidRPr="00C73A03">
        <w:t>日上午</w:t>
      </w:r>
      <w:r w:rsidRPr="00C73A03">
        <w:t>0921</w:t>
      </w:r>
      <w:r w:rsidRPr="00C73A03">
        <w:t>時比照預演模式實施全校性演練。</w:t>
      </w:r>
    </w:p>
    <w:p w:rsidR="00AD26F0" w:rsidRPr="00C73A03" w:rsidRDefault="00AD26F0" w:rsidP="00AD26F0">
      <w:pPr>
        <w:rPr>
          <w:bCs/>
          <w:color w:val="555555"/>
        </w:rPr>
      </w:pPr>
    </w:p>
    <w:p w:rsidR="00AD26F0" w:rsidRPr="00C73A03" w:rsidRDefault="00AD26F0" w:rsidP="00AD26F0">
      <w:r w:rsidRPr="00C73A03">
        <w:rPr>
          <w:bCs/>
        </w:rPr>
        <w:t>九、</w:t>
      </w:r>
      <w:r w:rsidRPr="00C73A03">
        <w:rPr>
          <w:bCs/>
        </w:rPr>
        <w:t>107</w:t>
      </w:r>
      <w:r w:rsidRPr="00C73A03">
        <w:rPr>
          <w:bCs/>
        </w:rPr>
        <w:t>學年度</w:t>
      </w:r>
      <w:r w:rsidRPr="00C73A03">
        <w:rPr>
          <w:bCs/>
        </w:rPr>
        <w:t xml:space="preserve"> </w:t>
      </w:r>
      <w:r w:rsidRPr="00C73A03">
        <w:rPr>
          <w:bCs/>
        </w:rPr>
        <w:t>教務處</w:t>
      </w:r>
      <w:r w:rsidRPr="00C73A03">
        <w:rPr>
          <w:bCs/>
        </w:rPr>
        <w:t xml:space="preserve"> </w:t>
      </w:r>
      <w:r w:rsidRPr="00C73A03">
        <w:rPr>
          <w:bCs/>
        </w:rPr>
        <w:t>針對段考作文及國文手寫卷忘記寫名字的同學，擬由相關師長加以口頭告誡或小罰愛校</w:t>
      </w:r>
      <w:r w:rsidRPr="00C73A03">
        <w:rPr>
          <w:bCs/>
        </w:rPr>
        <w:t>3~5</w:t>
      </w:r>
      <w:r w:rsidRPr="00C73A03">
        <w:rPr>
          <w:bCs/>
        </w:rPr>
        <w:t>次即可，先不扣</w:t>
      </w:r>
      <w:r w:rsidRPr="00C73A03">
        <w:rPr>
          <w:bCs/>
        </w:rPr>
        <w:t>10</w:t>
      </w:r>
      <w:r w:rsidRPr="00C73A03">
        <w:rPr>
          <w:bCs/>
        </w:rPr>
        <w:t>分也不記警告，暫時不再比照「寫錯」者進行懲處，並於每次段考時請監考老師於非選試題收卷前提醒學生不要忘記書寫班號姓名。待</w:t>
      </w:r>
      <w:r w:rsidRPr="00C73A03">
        <w:rPr>
          <w:bCs/>
        </w:rPr>
        <w:t>107</w:t>
      </w:r>
      <w:r w:rsidRPr="00C73A03">
        <w:rPr>
          <w:bCs/>
        </w:rPr>
        <w:t>學年度校規修正後，依新校規再進懲處。</w:t>
      </w:r>
      <w:r w:rsidRPr="00C73A03">
        <w:rPr>
          <w:bCs/>
        </w:rPr>
        <w:t>(</w:t>
      </w:r>
      <w:r w:rsidRPr="00C73A03">
        <w:rPr>
          <w:bCs/>
        </w:rPr>
        <w:t>新校規實施起程是</w:t>
      </w:r>
      <w:r w:rsidRPr="00C73A03">
        <w:rPr>
          <w:bCs/>
        </w:rPr>
        <w:t>108</w:t>
      </w:r>
      <w:r w:rsidRPr="00C73A03">
        <w:rPr>
          <w:bCs/>
        </w:rPr>
        <w:t>學年度</w:t>
      </w:r>
      <w:r w:rsidRPr="00C73A03">
        <w:rPr>
          <w:bCs/>
        </w:rPr>
        <w:t>)</w:t>
      </w:r>
    </w:p>
    <w:p w:rsidR="00E50675" w:rsidRPr="00C73A03" w:rsidRDefault="00E50675" w:rsidP="00E50675">
      <w:pPr>
        <w:rPr>
          <w:b/>
        </w:rPr>
      </w:pPr>
    </w:p>
    <w:p w:rsidR="00CE4528" w:rsidRPr="00C73A03" w:rsidRDefault="00CE4528">
      <w:pPr>
        <w:ind w:left="606"/>
      </w:pPr>
    </w:p>
    <w:p w:rsidR="00CE4528" w:rsidRPr="00C73A03" w:rsidRDefault="00DA6C33">
      <w:pPr>
        <w:numPr>
          <w:ilvl w:val="0"/>
          <w:numId w:val="1"/>
        </w:numPr>
        <w:ind w:left="606" w:hanging="606"/>
        <w:rPr>
          <w:b/>
        </w:rPr>
      </w:pPr>
      <w:r w:rsidRPr="00C73A03">
        <w:rPr>
          <w:b/>
        </w:rPr>
        <w:t>業務報告：</w:t>
      </w:r>
    </w:p>
    <w:p w:rsidR="004E4D8D" w:rsidRPr="00C73A03" w:rsidRDefault="004E4D8D" w:rsidP="004E4D8D">
      <w:pPr>
        <w:rPr>
          <w:b/>
        </w:rPr>
      </w:pPr>
      <w:r w:rsidRPr="00C73A03">
        <w:rPr>
          <w:b/>
        </w:rPr>
        <w:t>教務主任</w:t>
      </w:r>
      <w:r w:rsidRPr="00C73A03">
        <w:rPr>
          <w:b/>
        </w:rPr>
        <w:t>:</w:t>
      </w:r>
    </w:p>
    <w:p w:rsidR="004E4D8D" w:rsidRDefault="004E4D8D" w:rsidP="004E4D8D">
      <w:pPr>
        <w:pStyle w:val="a6"/>
        <w:ind w:leftChars="0" w:left="752"/>
      </w:pPr>
      <w:r w:rsidRPr="00C73A03">
        <w:t>國中各科於每一次段考試題中至少有</w:t>
      </w:r>
      <w:r w:rsidRPr="00C73A03">
        <w:t>1</w:t>
      </w:r>
      <w:r w:rsidRPr="00C73A03">
        <w:t>題為素養導向：學校日資料今天可以上傳。</w:t>
      </w:r>
      <w:r w:rsidR="004F0F7B" w:rsidRPr="00C73A03">
        <w:t>為因應</w:t>
      </w:r>
      <w:r w:rsidRPr="00C73A03">
        <w:t>108</w:t>
      </w:r>
      <w:r w:rsidRPr="00C73A03">
        <w:t>課綱</w:t>
      </w:r>
      <w:r w:rsidR="004F0F7B" w:rsidRPr="00C73A03">
        <w:t>，</w:t>
      </w:r>
      <w:r w:rsidRPr="00C73A03">
        <w:t>各科可以提出彈性課程。</w:t>
      </w:r>
    </w:p>
    <w:p w:rsidR="006C13A5" w:rsidRDefault="006C13A5" w:rsidP="004E4D8D">
      <w:pPr>
        <w:pStyle w:val="a6"/>
        <w:ind w:leftChars="0" w:left="752"/>
      </w:pPr>
    </w:p>
    <w:p w:rsidR="006C13A5" w:rsidRPr="00C73A03" w:rsidRDefault="006C13A5" w:rsidP="006C13A5">
      <w:pPr>
        <w:widowControl/>
      </w:pPr>
      <w:r w:rsidRPr="00C73A03">
        <w:rPr>
          <w:color w:val="000000"/>
        </w:rPr>
        <w:t>國中部</w:t>
      </w:r>
      <w:r w:rsidR="004E03F8">
        <w:rPr>
          <w:rFonts w:hint="eastAsia"/>
          <w:color w:val="000000"/>
        </w:rPr>
        <w:t>工作分配</w:t>
      </w:r>
      <w:r w:rsidR="004E03F8">
        <w:rPr>
          <w:rFonts w:hint="eastAsia"/>
          <w:color w:val="000000"/>
        </w:rPr>
        <w:t>:</w:t>
      </w:r>
    </w:p>
    <w:tbl>
      <w:tblPr>
        <w:tblW w:w="0" w:type="auto"/>
        <w:tblCellMar>
          <w:top w:w="15" w:type="dxa"/>
          <w:left w:w="15" w:type="dxa"/>
          <w:bottom w:w="15" w:type="dxa"/>
          <w:right w:w="15" w:type="dxa"/>
        </w:tblCellMar>
        <w:tblLook w:val="04A0" w:firstRow="1" w:lastRow="0" w:firstColumn="1" w:lastColumn="0" w:noHBand="0" w:noVBand="1"/>
      </w:tblPr>
      <w:tblGrid>
        <w:gridCol w:w="710"/>
        <w:gridCol w:w="4310"/>
        <w:gridCol w:w="2570"/>
      </w:tblGrid>
      <w:tr w:rsidR="006C13A5" w:rsidRPr="00C078F5" w:rsidTr="00C702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C13A5" w:rsidRPr="00C078F5" w:rsidRDefault="006C13A5" w:rsidP="00C70209">
            <w:pPr>
              <w:widowControl/>
              <w:jc w:val="center"/>
            </w:pPr>
            <w:r w:rsidRPr="00C078F5">
              <w:rPr>
                <w:color w:val="000000"/>
              </w:rPr>
              <w:t>領域</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C13A5" w:rsidRPr="00C078F5" w:rsidRDefault="006C13A5" w:rsidP="00C70209">
            <w:pPr>
              <w:widowControl/>
              <w:jc w:val="center"/>
            </w:pPr>
            <w:r w:rsidRPr="00C078F5">
              <w:rPr>
                <w:color w:val="000000"/>
              </w:rPr>
              <w:t>召集人、課發會委員及</w:t>
            </w:r>
            <w:r w:rsidRPr="00C078F5">
              <w:rPr>
                <w:color w:val="000000"/>
              </w:rPr>
              <w:t>108</w:t>
            </w:r>
            <w:r w:rsidRPr="00C078F5">
              <w:rPr>
                <w:color w:val="000000"/>
              </w:rPr>
              <w:t>課綱召集人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C13A5" w:rsidRPr="00C078F5" w:rsidRDefault="006C13A5" w:rsidP="00C70209">
            <w:pPr>
              <w:widowControl/>
              <w:jc w:val="center"/>
            </w:pPr>
            <w:r w:rsidRPr="00C078F5">
              <w:rPr>
                <w:color w:val="000000"/>
              </w:rPr>
              <w:t>教學觀摩教師</w:t>
            </w:r>
          </w:p>
        </w:tc>
      </w:tr>
      <w:tr w:rsidR="006C13A5" w:rsidRPr="00C078F5" w:rsidTr="00C702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C13A5" w:rsidRPr="00C078F5" w:rsidRDefault="006C13A5" w:rsidP="00C70209">
            <w:pPr>
              <w:widowControl/>
              <w:jc w:val="center"/>
            </w:pPr>
            <w:r w:rsidRPr="00C078F5">
              <w:rPr>
                <w:color w:val="000000"/>
              </w:rPr>
              <w:t>國文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C13A5" w:rsidRPr="00C078F5" w:rsidRDefault="006C13A5" w:rsidP="00C70209">
            <w:pPr>
              <w:widowControl/>
              <w:jc w:val="center"/>
            </w:pPr>
            <w:r w:rsidRPr="00C078F5">
              <w:rPr>
                <w:color w:val="000000"/>
              </w:rPr>
              <w:t>林仙珠</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C13A5" w:rsidRPr="00C078F5" w:rsidRDefault="006C13A5" w:rsidP="00C70209">
            <w:pPr>
              <w:widowControl/>
              <w:jc w:val="center"/>
            </w:pPr>
            <w:r w:rsidRPr="00C078F5">
              <w:rPr>
                <w:color w:val="000000"/>
              </w:rPr>
              <w:t>林仙珠</w:t>
            </w:r>
          </w:p>
        </w:tc>
      </w:tr>
      <w:tr w:rsidR="006C13A5" w:rsidRPr="00C078F5" w:rsidTr="00C702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C13A5" w:rsidRPr="00C078F5" w:rsidRDefault="006C13A5" w:rsidP="00C70209">
            <w:pPr>
              <w:widowControl/>
              <w:jc w:val="center"/>
            </w:pPr>
            <w:r w:rsidRPr="00C078F5">
              <w:rPr>
                <w:color w:val="000000"/>
              </w:rPr>
              <w:t>英語</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C13A5" w:rsidRPr="00C078F5" w:rsidRDefault="006C13A5" w:rsidP="00C70209">
            <w:pPr>
              <w:widowControl/>
              <w:jc w:val="center"/>
            </w:pPr>
            <w:r w:rsidRPr="00C078F5">
              <w:rPr>
                <w:color w:val="000000"/>
              </w:rPr>
              <w:t>陳儀潔</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C13A5" w:rsidRPr="00C078F5" w:rsidRDefault="006C13A5" w:rsidP="00C70209">
            <w:pPr>
              <w:widowControl/>
              <w:jc w:val="center"/>
            </w:pPr>
            <w:r w:rsidRPr="00C078F5">
              <w:rPr>
                <w:color w:val="000000"/>
              </w:rPr>
              <w:t>葉怡君</w:t>
            </w:r>
          </w:p>
        </w:tc>
      </w:tr>
      <w:tr w:rsidR="006C13A5" w:rsidRPr="00C078F5" w:rsidTr="00C702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C13A5" w:rsidRPr="00C078F5" w:rsidRDefault="006C13A5" w:rsidP="00C70209">
            <w:pPr>
              <w:widowControl/>
              <w:jc w:val="center"/>
            </w:pPr>
            <w:r w:rsidRPr="00C078F5">
              <w:rPr>
                <w:color w:val="000000"/>
              </w:rPr>
              <w:t>數學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C13A5" w:rsidRPr="00C078F5" w:rsidRDefault="006C13A5" w:rsidP="00C70209">
            <w:pPr>
              <w:widowControl/>
              <w:jc w:val="center"/>
            </w:pPr>
            <w:r w:rsidRPr="00C078F5">
              <w:rPr>
                <w:color w:val="000000"/>
              </w:rPr>
              <w:t>許文松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C13A5" w:rsidRPr="00C078F5" w:rsidRDefault="006C13A5" w:rsidP="00C70209">
            <w:pPr>
              <w:widowControl/>
              <w:jc w:val="center"/>
            </w:pPr>
            <w:r w:rsidRPr="00C078F5">
              <w:rPr>
                <w:color w:val="000000"/>
              </w:rPr>
              <w:t>楊嘉騏</w:t>
            </w:r>
          </w:p>
        </w:tc>
      </w:tr>
      <w:tr w:rsidR="006C13A5" w:rsidRPr="00C078F5" w:rsidTr="00C702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C13A5" w:rsidRPr="00C078F5" w:rsidRDefault="006C13A5" w:rsidP="00C70209">
            <w:pPr>
              <w:widowControl/>
              <w:jc w:val="center"/>
            </w:pPr>
            <w:r w:rsidRPr="00C078F5">
              <w:rPr>
                <w:color w:val="000000"/>
              </w:rPr>
              <w:t>社會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C13A5" w:rsidRPr="00C078F5" w:rsidRDefault="006C13A5" w:rsidP="00C70209">
            <w:pPr>
              <w:widowControl/>
              <w:jc w:val="center"/>
            </w:pPr>
            <w:r w:rsidRPr="00C078F5">
              <w:rPr>
                <w:color w:val="000000"/>
              </w:rPr>
              <w:t>蘇姵蓉</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C13A5" w:rsidRPr="00C078F5" w:rsidRDefault="006C13A5" w:rsidP="00C70209">
            <w:pPr>
              <w:widowControl/>
              <w:jc w:val="center"/>
            </w:pPr>
            <w:r w:rsidRPr="00C078F5">
              <w:rPr>
                <w:color w:val="000000"/>
              </w:rPr>
              <w:t>蔡靚婷</w:t>
            </w:r>
          </w:p>
        </w:tc>
      </w:tr>
      <w:tr w:rsidR="006C13A5" w:rsidRPr="00C078F5" w:rsidTr="00C702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C13A5" w:rsidRPr="00C078F5" w:rsidRDefault="006C13A5" w:rsidP="00C70209">
            <w:pPr>
              <w:widowControl/>
              <w:jc w:val="center"/>
            </w:pPr>
            <w:r w:rsidRPr="00C078F5">
              <w:rPr>
                <w:color w:val="000000"/>
              </w:rPr>
              <w:t>自然</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C13A5" w:rsidRPr="00C078F5" w:rsidRDefault="006C13A5" w:rsidP="00C70209">
            <w:pPr>
              <w:widowControl/>
              <w:jc w:val="center"/>
            </w:pPr>
            <w:r w:rsidRPr="00C078F5">
              <w:rPr>
                <w:color w:val="000000"/>
              </w:rPr>
              <w:t>賴麗琴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C13A5" w:rsidRPr="00C078F5" w:rsidRDefault="006C13A5" w:rsidP="00C70209">
            <w:pPr>
              <w:widowControl/>
              <w:jc w:val="center"/>
            </w:pPr>
            <w:r w:rsidRPr="00C078F5">
              <w:rPr>
                <w:color w:val="000000"/>
              </w:rPr>
              <w:t>賴麗琴</w:t>
            </w:r>
          </w:p>
        </w:tc>
      </w:tr>
      <w:tr w:rsidR="006C13A5" w:rsidRPr="00C078F5" w:rsidTr="00C702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C13A5" w:rsidRPr="00C078F5" w:rsidRDefault="006C13A5" w:rsidP="00C70209">
            <w:pPr>
              <w:widowControl/>
              <w:jc w:val="center"/>
            </w:pPr>
            <w:r w:rsidRPr="00C078F5">
              <w:rPr>
                <w:color w:val="000000"/>
              </w:rPr>
              <w:t>藝文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C13A5" w:rsidRPr="00C078F5" w:rsidRDefault="006C13A5" w:rsidP="00C70209">
            <w:pPr>
              <w:widowControl/>
              <w:jc w:val="center"/>
            </w:pPr>
            <w:r w:rsidRPr="00C078F5">
              <w:rPr>
                <w:color w:val="000000"/>
              </w:rPr>
              <w:t>江姍</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C13A5" w:rsidRPr="00C078F5" w:rsidRDefault="006C13A5" w:rsidP="00C70209">
            <w:pPr>
              <w:widowControl/>
              <w:jc w:val="center"/>
            </w:pPr>
            <w:r w:rsidRPr="00C078F5">
              <w:rPr>
                <w:color w:val="000000"/>
              </w:rPr>
              <w:t>原</w:t>
            </w:r>
            <w:r w:rsidRPr="00C078F5">
              <w:rPr>
                <w:color w:val="000000"/>
              </w:rPr>
              <w:t>107</w:t>
            </w:r>
            <w:r w:rsidRPr="00C078F5">
              <w:rPr>
                <w:color w:val="000000"/>
              </w:rPr>
              <w:t>做，提前到</w:t>
            </w:r>
            <w:r w:rsidRPr="00C078F5">
              <w:rPr>
                <w:color w:val="000000"/>
              </w:rPr>
              <w:t>106</w:t>
            </w:r>
          </w:p>
        </w:tc>
      </w:tr>
      <w:tr w:rsidR="006C13A5" w:rsidRPr="00C078F5" w:rsidTr="00C702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C13A5" w:rsidRPr="00C078F5" w:rsidRDefault="006C13A5" w:rsidP="00C70209">
            <w:pPr>
              <w:widowControl/>
              <w:jc w:val="center"/>
            </w:pPr>
            <w:r w:rsidRPr="00C078F5">
              <w:rPr>
                <w:color w:val="000000"/>
              </w:rPr>
              <w:t>綜合</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C13A5" w:rsidRPr="00C078F5" w:rsidRDefault="006C13A5" w:rsidP="00C70209">
            <w:pPr>
              <w:widowControl/>
              <w:jc w:val="center"/>
            </w:pPr>
            <w:r w:rsidRPr="00C078F5">
              <w:rPr>
                <w:color w:val="000000"/>
              </w:rPr>
              <w:t>蔡麗苑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C13A5" w:rsidRPr="00C078F5" w:rsidRDefault="006C13A5" w:rsidP="00C70209">
            <w:pPr>
              <w:widowControl/>
              <w:jc w:val="center"/>
            </w:pPr>
            <w:r w:rsidRPr="00C078F5">
              <w:rPr>
                <w:color w:val="000000"/>
              </w:rPr>
              <w:t>x</w:t>
            </w:r>
          </w:p>
        </w:tc>
      </w:tr>
      <w:tr w:rsidR="006C13A5" w:rsidRPr="00C078F5" w:rsidTr="00C702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C13A5" w:rsidRPr="00C078F5" w:rsidRDefault="006C13A5" w:rsidP="00C70209">
            <w:pPr>
              <w:widowControl/>
              <w:jc w:val="center"/>
            </w:pPr>
            <w:r w:rsidRPr="00C078F5">
              <w:rPr>
                <w:color w:val="000000"/>
              </w:rPr>
              <w:t>健體</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C13A5" w:rsidRPr="00C078F5" w:rsidRDefault="006C13A5" w:rsidP="00C70209">
            <w:pPr>
              <w:widowControl/>
              <w:jc w:val="center"/>
            </w:pPr>
            <w:r w:rsidRPr="00C078F5">
              <w:rPr>
                <w:color w:val="000000"/>
              </w:rPr>
              <w:t>林淑如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C13A5" w:rsidRPr="00C078F5" w:rsidRDefault="006C13A5" w:rsidP="00C70209">
            <w:pPr>
              <w:widowControl/>
              <w:jc w:val="center"/>
            </w:pPr>
            <w:r w:rsidRPr="00C078F5">
              <w:rPr>
                <w:color w:val="000000"/>
              </w:rPr>
              <w:t>張乃云</w:t>
            </w:r>
          </w:p>
        </w:tc>
      </w:tr>
    </w:tbl>
    <w:p w:rsidR="006C13A5" w:rsidRPr="00C73A03" w:rsidRDefault="006C13A5" w:rsidP="004E4D8D">
      <w:pPr>
        <w:pStyle w:val="a6"/>
        <w:ind w:leftChars="0" w:left="752"/>
      </w:pPr>
    </w:p>
    <w:p w:rsidR="004E4D8D" w:rsidRPr="00C73A03" w:rsidRDefault="004E4D8D" w:rsidP="00D650B9">
      <w:pPr>
        <w:rPr>
          <w:b/>
        </w:rPr>
      </w:pPr>
      <w:r w:rsidRPr="00C73A03">
        <w:rPr>
          <w:b/>
        </w:rPr>
        <w:t>總務主任：</w:t>
      </w:r>
    </w:p>
    <w:p w:rsidR="004E4D8D" w:rsidRPr="00C73A03" w:rsidRDefault="004E4D8D" w:rsidP="004E4D8D">
      <w:pPr>
        <w:pStyle w:val="Web"/>
        <w:spacing w:before="0" w:beforeAutospacing="0" w:after="0" w:afterAutospacing="0"/>
        <w:ind w:left="752"/>
        <w:rPr>
          <w:rFonts w:ascii="Times New Roman" w:eastAsiaTheme="minorEastAsia" w:hAnsi="Times New Roman" w:cs="Times New Roman"/>
        </w:rPr>
      </w:pPr>
      <w:r w:rsidRPr="00C73A03">
        <w:rPr>
          <w:rFonts w:ascii="Times New Roman" w:eastAsiaTheme="minorEastAsia" w:hAnsi="Times New Roman" w:cs="Times New Roman"/>
          <w:color w:val="000000"/>
        </w:rPr>
        <w:t>一、全校第</w:t>
      </w:r>
      <w:r w:rsidRPr="00C73A03">
        <w:rPr>
          <w:rFonts w:ascii="Times New Roman" w:eastAsiaTheme="minorEastAsia" w:hAnsi="Times New Roman" w:cs="Times New Roman"/>
          <w:color w:val="000000"/>
        </w:rPr>
        <w:t>2</w:t>
      </w:r>
      <w:r w:rsidRPr="00C73A03">
        <w:rPr>
          <w:rFonts w:ascii="Times New Roman" w:eastAsiaTheme="minorEastAsia" w:hAnsi="Times New Roman" w:cs="Times New Roman"/>
          <w:color w:val="000000"/>
        </w:rPr>
        <w:t>期門更新改善工程預計更新各辦公室及專科教室門，礙於教育局核定的預算不足，專科教室內準備室的門，不列入施工範圍；至美樓教室及體育大樓教室現況為不銹鋼門且狀況良好，也不列入施工範圍。</w:t>
      </w:r>
    </w:p>
    <w:p w:rsidR="004E4D8D" w:rsidRPr="00C73A03" w:rsidRDefault="004E4D8D" w:rsidP="004E4D8D">
      <w:pPr>
        <w:pStyle w:val="Web"/>
        <w:spacing w:before="0" w:beforeAutospacing="0" w:after="0" w:afterAutospacing="0"/>
        <w:ind w:left="752"/>
        <w:rPr>
          <w:rFonts w:ascii="Times New Roman" w:eastAsiaTheme="minorEastAsia" w:hAnsi="Times New Roman" w:cs="Times New Roman"/>
        </w:rPr>
      </w:pPr>
      <w:r w:rsidRPr="00C73A03">
        <w:rPr>
          <w:rFonts w:ascii="Times New Roman" w:eastAsiaTheme="minorEastAsia" w:hAnsi="Times New Roman" w:cs="Times New Roman"/>
          <w:color w:val="000000"/>
        </w:rPr>
        <w:t>二、第</w:t>
      </w:r>
      <w:r w:rsidRPr="00C73A03">
        <w:rPr>
          <w:rFonts w:ascii="Times New Roman" w:eastAsiaTheme="minorEastAsia" w:hAnsi="Times New Roman" w:cs="Times New Roman"/>
          <w:color w:val="000000"/>
        </w:rPr>
        <w:t>2</w:t>
      </w:r>
      <w:r w:rsidRPr="00C73A03">
        <w:rPr>
          <w:rFonts w:ascii="Times New Roman" w:eastAsiaTheme="minorEastAsia" w:hAnsi="Times New Roman" w:cs="Times New Roman"/>
          <w:color w:val="000000"/>
        </w:rPr>
        <w:t>期門更新改善工程各辦公室將有一扇門裝置「電子鎖」，停車場小門也將設置「電子鎖」，完工後刷悠遊卡即可開鎖，全校門禁將整合為同一系統，朝智慧校園邁進。</w:t>
      </w:r>
    </w:p>
    <w:p w:rsidR="004E4D8D" w:rsidRPr="00C73A03" w:rsidRDefault="004E4D8D" w:rsidP="004E4D8D">
      <w:pPr>
        <w:pStyle w:val="a6"/>
        <w:ind w:leftChars="0" w:left="752"/>
      </w:pPr>
    </w:p>
    <w:p w:rsidR="004E4D8D" w:rsidRPr="00C73A03" w:rsidRDefault="000B27F4" w:rsidP="004E4D8D">
      <w:pPr>
        <w:rPr>
          <w:b/>
        </w:rPr>
      </w:pPr>
      <w:r w:rsidRPr="00C73A03">
        <w:rPr>
          <w:b/>
        </w:rPr>
        <w:t>學務處</w:t>
      </w:r>
      <w:r w:rsidRPr="00C73A03">
        <w:rPr>
          <w:b/>
        </w:rPr>
        <w:t>:</w:t>
      </w:r>
    </w:p>
    <w:p w:rsidR="000B27F4" w:rsidRPr="00C73A03" w:rsidRDefault="000B27F4" w:rsidP="004E4D8D">
      <w:pPr>
        <w:rPr>
          <w:b/>
        </w:rPr>
      </w:pPr>
    </w:p>
    <w:p w:rsidR="000B27F4" w:rsidRPr="00C73A03" w:rsidRDefault="000B27F4" w:rsidP="000B27F4">
      <w:pPr>
        <w:pStyle w:val="Web"/>
        <w:spacing w:before="0" w:beforeAutospacing="0" w:after="0" w:afterAutospacing="0"/>
        <w:rPr>
          <w:rFonts w:ascii="Times New Roman" w:eastAsiaTheme="minorEastAsia" w:hAnsi="Times New Roman" w:cs="Times New Roman"/>
        </w:rPr>
      </w:pPr>
      <w:r w:rsidRPr="00C73A03">
        <w:rPr>
          <w:rFonts w:ascii="Times New Roman" w:eastAsiaTheme="minorEastAsia" w:hAnsi="Times New Roman" w:cs="Times New Roman"/>
          <w:b/>
          <w:bCs/>
          <w:color w:val="000000"/>
        </w:rPr>
        <w:t>生教組</w:t>
      </w:r>
      <w:r w:rsidRPr="00C73A03">
        <w:rPr>
          <w:rFonts w:ascii="Times New Roman" w:eastAsiaTheme="minorEastAsia" w:hAnsi="Times New Roman" w:cs="Times New Roman"/>
          <w:b/>
          <w:bCs/>
          <w:color w:val="000000"/>
        </w:rPr>
        <w:t>(</w:t>
      </w:r>
      <w:r w:rsidRPr="00C73A03">
        <w:rPr>
          <w:rFonts w:ascii="Times New Roman" w:eastAsiaTheme="minorEastAsia" w:hAnsi="Times New Roman" w:cs="Times New Roman"/>
          <w:b/>
          <w:bCs/>
          <w:color w:val="000000"/>
        </w:rPr>
        <w:t>國中</w:t>
      </w:r>
      <w:r w:rsidRPr="00C73A03">
        <w:rPr>
          <w:rFonts w:ascii="Times New Roman" w:eastAsiaTheme="minorEastAsia" w:hAnsi="Times New Roman" w:cs="Times New Roman"/>
          <w:b/>
          <w:bCs/>
          <w:color w:val="000000"/>
        </w:rPr>
        <w:t xml:space="preserve">) </w:t>
      </w:r>
      <w:r w:rsidRPr="00C73A03">
        <w:rPr>
          <w:rFonts w:ascii="Times New Roman" w:eastAsiaTheme="minorEastAsia" w:hAnsi="Times New Roman" w:cs="Times New Roman"/>
          <w:b/>
          <w:bCs/>
          <w:color w:val="000000"/>
        </w:rPr>
        <w:t>：</w:t>
      </w:r>
    </w:p>
    <w:p w:rsidR="000B27F4" w:rsidRPr="00C73A03" w:rsidRDefault="000B27F4" w:rsidP="000B27F4">
      <w:pPr>
        <w:pStyle w:val="Web"/>
        <w:spacing w:before="0" w:beforeAutospacing="0" w:after="0" w:afterAutospacing="0"/>
        <w:ind w:left="480" w:hanging="480"/>
        <w:rPr>
          <w:rFonts w:ascii="Times New Roman" w:eastAsiaTheme="minorEastAsia" w:hAnsi="Times New Roman" w:cs="Times New Roman"/>
        </w:rPr>
      </w:pPr>
      <w:r w:rsidRPr="00C73A03">
        <w:rPr>
          <w:rFonts w:ascii="Times New Roman" w:eastAsiaTheme="minorEastAsia" w:hAnsi="Times New Roman" w:cs="Times New Roman"/>
          <w:bCs/>
          <w:color w:val="000000"/>
        </w:rPr>
        <w:t>1.    </w:t>
      </w:r>
      <w:r w:rsidRPr="00C73A03">
        <w:rPr>
          <w:rFonts w:ascii="Times New Roman" w:eastAsiaTheme="minorEastAsia" w:hAnsi="Times New Roman" w:cs="Times New Roman"/>
          <w:bCs/>
          <w:color w:val="000000"/>
        </w:rPr>
        <w:t>「</w:t>
      </w:r>
      <w:r w:rsidRPr="00C73A03">
        <w:rPr>
          <w:rFonts w:ascii="Times New Roman" w:eastAsiaTheme="minorEastAsia" w:hAnsi="Times New Roman" w:cs="Times New Roman"/>
          <w:bCs/>
          <w:color w:val="000000"/>
        </w:rPr>
        <w:t xml:space="preserve">PILOT </w:t>
      </w:r>
      <w:r w:rsidRPr="00C73A03">
        <w:rPr>
          <w:rFonts w:ascii="Times New Roman" w:eastAsiaTheme="minorEastAsia" w:hAnsi="Times New Roman" w:cs="Times New Roman"/>
          <w:bCs/>
          <w:color w:val="000000"/>
        </w:rPr>
        <w:t>正能課程」說明</w:t>
      </w:r>
      <w:r w:rsidRPr="00C73A03">
        <w:rPr>
          <w:rFonts w:ascii="Times New Roman" w:eastAsiaTheme="minorEastAsia" w:hAnsi="Times New Roman" w:cs="Times New Roman"/>
          <w:bCs/>
          <w:color w:val="000000"/>
        </w:rPr>
        <w:t>:</w:t>
      </w:r>
    </w:p>
    <w:p w:rsidR="000B27F4" w:rsidRPr="00C73A03" w:rsidRDefault="000B27F4" w:rsidP="000B27F4">
      <w:pPr>
        <w:pStyle w:val="Web"/>
        <w:spacing w:before="0" w:beforeAutospacing="0" w:after="0" w:afterAutospacing="0"/>
        <w:ind w:left="1040" w:hanging="480"/>
        <w:rPr>
          <w:rFonts w:ascii="Times New Roman" w:eastAsiaTheme="minorEastAsia" w:hAnsi="Times New Roman" w:cs="Times New Roman"/>
        </w:rPr>
      </w:pPr>
      <w:r w:rsidRPr="00C73A03">
        <w:rPr>
          <w:rFonts w:ascii="Times New Roman" w:eastAsiaTheme="minorEastAsia" w:hAnsi="Times New Roman" w:cs="Times New Roman"/>
          <w:bCs/>
          <w:color w:val="000000"/>
        </w:rPr>
        <w:t>(1)  </w:t>
      </w:r>
      <w:r w:rsidRPr="00C73A03">
        <w:rPr>
          <w:rFonts w:ascii="Times New Roman" w:eastAsiaTheme="minorEastAsia" w:hAnsi="Times New Roman" w:cs="Times New Roman"/>
          <w:bCs/>
          <w:color w:val="000000"/>
        </w:rPr>
        <w:t>「</w:t>
      </w:r>
      <w:r w:rsidRPr="00C73A03">
        <w:rPr>
          <w:rFonts w:ascii="Times New Roman" w:eastAsiaTheme="minorEastAsia" w:hAnsi="Times New Roman" w:cs="Times New Roman"/>
          <w:bCs/>
          <w:color w:val="000000"/>
        </w:rPr>
        <w:t xml:space="preserve">PILOT </w:t>
      </w:r>
      <w:r w:rsidRPr="00C73A03">
        <w:rPr>
          <w:rFonts w:ascii="Times New Roman" w:eastAsiaTheme="minorEastAsia" w:hAnsi="Times New Roman" w:cs="Times New Roman"/>
          <w:bCs/>
          <w:color w:val="000000"/>
        </w:rPr>
        <w:t>正能課程」透過師生互動以及實作演練等方式設計，目的主要係希望能幫助青少年培養自我管理、自主思考及判斷等能力，增進人際關係，協助學生從中學習調適焦慮與憤怒、建立社交溝通技巧，進而有勇氣面對同儕壓力，化解彼此衝突。</w:t>
      </w:r>
    </w:p>
    <w:p w:rsidR="000B27F4" w:rsidRPr="00C73A03" w:rsidRDefault="000B27F4" w:rsidP="000B27F4">
      <w:pPr>
        <w:pStyle w:val="Web"/>
        <w:spacing w:before="0" w:beforeAutospacing="0" w:after="0" w:afterAutospacing="0"/>
        <w:ind w:left="1040" w:hanging="480"/>
        <w:rPr>
          <w:rFonts w:ascii="Times New Roman" w:eastAsiaTheme="minorEastAsia" w:hAnsi="Times New Roman" w:cs="Times New Roman"/>
        </w:rPr>
      </w:pPr>
      <w:r w:rsidRPr="00C73A03">
        <w:rPr>
          <w:rFonts w:ascii="Times New Roman" w:eastAsiaTheme="minorEastAsia" w:hAnsi="Times New Roman" w:cs="Times New Roman"/>
          <w:bCs/>
          <w:color w:val="000000"/>
        </w:rPr>
        <w:lastRenderedPageBreak/>
        <w:t>(2)  </w:t>
      </w:r>
      <w:r w:rsidRPr="00C73A03">
        <w:rPr>
          <w:rFonts w:ascii="Times New Roman" w:eastAsiaTheme="minorEastAsia" w:hAnsi="Times New Roman" w:cs="Times New Roman"/>
          <w:bCs/>
          <w:color w:val="000000"/>
        </w:rPr>
        <w:t>學校成立「</w:t>
      </w:r>
      <w:r w:rsidRPr="00C73A03">
        <w:rPr>
          <w:rFonts w:ascii="Times New Roman" w:eastAsiaTheme="minorEastAsia" w:hAnsi="Times New Roman" w:cs="Times New Roman"/>
          <w:bCs/>
          <w:color w:val="000000"/>
        </w:rPr>
        <w:t xml:space="preserve">PILOT </w:t>
      </w:r>
      <w:r w:rsidRPr="00C73A03">
        <w:rPr>
          <w:rFonts w:ascii="Times New Roman" w:eastAsiaTheme="minorEastAsia" w:hAnsi="Times New Roman" w:cs="Times New Roman"/>
          <w:bCs/>
          <w:color w:val="000000"/>
        </w:rPr>
        <w:t>正能課程推廣團隊」並由學務主任擔任</w:t>
      </w:r>
      <w:r w:rsidRPr="00C73A03">
        <w:rPr>
          <w:rFonts w:ascii="Times New Roman" w:eastAsiaTheme="minorEastAsia" w:hAnsi="Times New Roman" w:cs="Times New Roman"/>
          <w:bCs/>
          <w:color w:val="000000"/>
        </w:rPr>
        <w:t xml:space="preserve"> PM(</w:t>
      </w:r>
      <w:r w:rsidRPr="00C73A03">
        <w:rPr>
          <w:rFonts w:ascii="Times New Roman" w:eastAsiaTheme="minorEastAsia" w:hAnsi="Times New Roman" w:cs="Times New Roman"/>
          <w:bCs/>
          <w:color w:val="000000"/>
        </w:rPr>
        <w:t>專案管理人</w:t>
      </w:r>
      <w:r w:rsidRPr="00C73A03">
        <w:rPr>
          <w:rFonts w:ascii="Times New Roman" w:eastAsiaTheme="minorEastAsia" w:hAnsi="Times New Roman" w:cs="Times New Roman"/>
          <w:bCs/>
          <w:color w:val="000000"/>
        </w:rPr>
        <w:t>)</w:t>
      </w:r>
      <w:r w:rsidRPr="00C73A03">
        <w:rPr>
          <w:rFonts w:ascii="Times New Roman" w:eastAsiaTheme="minorEastAsia" w:hAnsi="Times New Roman" w:cs="Times New Roman"/>
          <w:bCs/>
          <w:color w:val="000000"/>
        </w:rPr>
        <w:t>負責校內分工及推廣事宜，以有效推廣</w:t>
      </w:r>
      <w:r w:rsidRPr="00C73A03">
        <w:rPr>
          <w:rFonts w:ascii="Times New Roman" w:eastAsiaTheme="minorEastAsia" w:hAnsi="Times New Roman" w:cs="Times New Roman"/>
          <w:bCs/>
          <w:color w:val="000000"/>
        </w:rPr>
        <w:t xml:space="preserve"> PILOT </w:t>
      </w:r>
      <w:r w:rsidRPr="00C73A03">
        <w:rPr>
          <w:rFonts w:ascii="Times New Roman" w:eastAsiaTheme="minorEastAsia" w:hAnsi="Times New Roman" w:cs="Times New Roman"/>
          <w:bCs/>
          <w:color w:val="000000"/>
        </w:rPr>
        <w:t>正能課程，完成學生認知檢測前測、中測與次學前度下學期期末</w:t>
      </w:r>
      <w:r w:rsidRPr="00C73A03">
        <w:rPr>
          <w:rFonts w:ascii="Times New Roman" w:eastAsiaTheme="minorEastAsia" w:hAnsi="Times New Roman" w:cs="Times New Roman"/>
          <w:bCs/>
          <w:color w:val="000000"/>
        </w:rPr>
        <w:t xml:space="preserve"> 2 </w:t>
      </w:r>
      <w:r w:rsidRPr="00C73A03">
        <w:rPr>
          <w:rFonts w:ascii="Times New Roman" w:eastAsiaTheme="minorEastAsia" w:hAnsi="Times New Roman" w:cs="Times New Roman"/>
          <w:bCs/>
          <w:color w:val="000000"/>
        </w:rPr>
        <w:t>個月前的前測。</w:t>
      </w:r>
    </w:p>
    <w:p w:rsidR="000B27F4" w:rsidRPr="00C73A03" w:rsidRDefault="000B27F4" w:rsidP="000B27F4">
      <w:pPr>
        <w:pStyle w:val="Web"/>
        <w:spacing w:before="0" w:beforeAutospacing="0" w:after="0" w:afterAutospacing="0"/>
        <w:ind w:left="1040" w:hanging="480"/>
        <w:rPr>
          <w:rFonts w:ascii="Times New Roman" w:eastAsiaTheme="minorEastAsia" w:hAnsi="Times New Roman" w:cs="Times New Roman"/>
        </w:rPr>
      </w:pPr>
      <w:r w:rsidRPr="00C73A03">
        <w:rPr>
          <w:rFonts w:ascii="Times New Roman" w:eastAsiaTheme="minorEastAsia" w:hAnsi="Times New Roman" w:cs="Times New Roman"/>
          <w:bCs/>
          <w:color w:val="000000"/>
        </w:rPr>
        <w:t xml:space="preserve">(3)  PILOT </w:t>
      </w:r>
      <w:r w:rsidRPr="00C73A03">
        <w:rPr>
          <w:rFonts w:ascii="Times New Roman" w:eastAsiaTheme="minorEastAsia" w:hAnsi="Times New Roman" w:cs="Times New Roman"/>
          <w:bCs/>
          <w:color w:val="000000"/>
        </w:rPr>
        <w:t>正能課程係依</w:t>
      </w:r>
      <w:r w:rsidRPr="00C73A03">
        <w:rPr>
          <w:rFonts w:ascii="Times New Roman" w:eastAsiaTheme="minorEastAsia" w:hAnsi="Times New Roman" w:cs="Times New Roman"/>
          <w:bCs/>
          <w:color w:val="000000"/>
        </w:rPr>
        <w:t xml:space="preserve"> 12 </w:t>
      </w:r>
      <w:r w:rsidRPr="00C73A03">
        <w:rPr>
          <w:rFonts w:ascii="Times New Roman" w:eastAsiaTheme="minorEastAsia" w:hAnsi="Times New Roman" w:cs="Times New Roman"/>
          <w:bCs/>
          <w:color w:val="000000"/>
        </w:rPr>
        <w:t>年國教課程綱要編撰，可對應各版本七年級至八年級上學期教科書</w:t>
      </w:r>
      <w:r w:rsidRPr="00C73A03">
        <w:rPr>
          <w:rFonts w:ascii="Times New Roman" w:eastAsiaTheme="minorEastAsia" w:hAnsi="Times New Roman" w:cs="Times New Roman"/>
          <w:bCs/>
          <w:color w:val="000000"/>
        </w:rPr>
        <w:t>(</w:t>
      </w:r>
      <w:r w:rsidRPr="00C73A03">
        <w:rPr>
          <w:rFonts w:ascii="Times New Roman" w:eastAsiaTheme="minorEastAsia" w:hAnsi="Times New Roman" w:cs="Times New Roman"/>
          <w:bCs/>
          <w:color w:val="000000"/>
        </w:rPr>
        <w:t>生教組協助發放</w:t>
      </w:r>
      <w:r w:rsidRPr="00C73A03">
        <w:rPr>
          <w:rFonts w:ascii="Times New Roman" w:eastAsiaTheme="minorEastAsia" w:hAnsi="Times New Roman" w:cs="Times New Roman"/>
          <w:bCs/>
          <w:color w:val="000000"/>
        </w:rPr>
        <w:t>pilot</w:t>
      </w:r>
      <w:r w:rsidRPr="00C73A03">
        <w:rPr>
          <w:rFonts w:ascii="Times New Roman" w:eastAsiaTheme="minorEastAsia" w:hAnsi="Times New Roman" w:cs="Times New Roman"/>
          <w:bCs/>
          <w:color w:val="000000"/>
        </w:rPr>
        <w:t>教科書</w:t>
      </w:r>
      <w:r w:rsidRPr="00C73A03">
        <w:rPr>
          <w:rFonts w:ascii="Times New Roman" w:eastAsiaTheme="minorEastAsia" w:hAnsi="Times New Roman" w:cs="Times New Roman"/>
          <w:bCs/>
          <w:color w:val="000000"/>
        </w:rPr>
        <w:t>)</w:t>
      </w:r>
      <w:r w:rsidRPr="00C73A03">
        <w:rPr>
          <w:rFonts w:ascii="Times New Roman" w:eastAsiaTheme="minorEastAsia" w:hAnsi="Times New Roman" w:cs="Times New Roman"/>
          <w:bCs/>
          <w:color w:val="000000"/>
        </w:rPr>
        <w:t>，請健教及輔導領域依教學進度採融入式方式實施。</w:t>
      </w:r>
    </w:p>
    <w:p w:rsidR="000B27F4" w:rsidRPr="00C73A03" w:rsidRDefault="000B27F4" w:rsidP="000B27F4">
      <w:pPr>
        <w:pStyle w:val="Web"/>
        <w:spacing w:before="0" w:beforeAutospacing="0" w:after="0" w:afterAutospacing="0"/>
        <w:ind w:left="1040" w:hanging="480"/>
        <w:rPr>
          <w:rFonts w:ascii="Times New Roman" w:eastAsiaTheme="minorEastAsia" w:hAnsi="Times New Roman" w:cs="Times New Roman"/>
        </w:rPr>
      </w:pPr>
      <w:r w:rsidRPr="00C73A03">
        <w:rPr>
          <w:rFonts w:ascii="Times New Roman" w:eastAsiaTheme="minorEastAsia" w:hAnsi="Times New Roman" w:cs="Times New Roman"/>
          <w:bCs/>
          <w:color w:val="000000"/>
        </w:rPr>
        <w:t>(4)  </w:t>
      </w:r>
      <w:r w:rsidRPr="00C73A03">
        <w:rPr>
          <w:rFonts w:ascii="Times New Roman" w:eastAsiaTheme="minorEastAsia" w:hAnsi="Times New Roman" w:cs="Times New Roman"/>
          <w:bCs/>
          <w:color w:val="000000"/>
        </w:rPr>
        <w:t>為完善課程銜接度及跨領域教學工作，請教務處協助健教及輔導領域召開課程共備會議進行分工及討論。</w:t>
      </w:r>
    </w:p>
    <w:p w:rsidR="000B27F4" w:rsidRPr="00C73A03" w:rsidRDefault="000B27F4" w:rsidP="000B27F4">
      <w:pPr>
        <w:pStyle w:val="Web"/>
        <w:spacing w:before="0" w:beforeAutospacing="0" w:after="0" w:afterAutospacing="0"/>
        <w:ind w:left="1040" w:hanging="480"/>
        <w:rPr>
          <w:rFonts w:ascii="Times New Roman" w:eastAsiaTheme="minorEastAsia" w:hAnsi="Times New Roman" w:cs="Times New Roman"/>
        </w:rPr>
      </w:pPr>
      <w:r w:rsidRPr="00C73A03">
        <w:rPr>
          <w:rFonts w:ascii="Times New Roman" w:eastAsiaTheme="minorEastAsia" w:hAnsi="Times New Roman" w:cs="Times New Roman"/>
          <w:bCs/>
          <w:color w:val="000000"/>
        </w:rPr>
        <w:t xml:space="preserve">(5)  PILOT </w:t>
      </w:r>
      <w:r w:rsidRPr="00C73A03">
        <w:rPr>
          <w:rFonts w:ascii="Times New Roman" w:eastAsiaTheme="minorEastAsia" w:hAnsi="Times New Roman" w:cs="Times New Roman"/>
          <w:bCs/>
          <w:color w:val="000000"/>
        </w:rPr>
        <w:t>正能課程納入學年度課發會研議，相關資料須完整紀錄留存。</w:t>
      </w:r>
    </w:p>
    <w:p w:rsidR="000B27F4" w:rsidRPr="00C73A03" w:rsidRDefault="000B27F4" w:rsidP="000B27F4">
      <w:pPr>
        <w:pStyle w:val="Web"/>
        <w:spacing w:before="0" w:beforeAutospacing="0" w:after="0" w:afterAutospacing="0"/>
        <w:ind w:left="1040" w:hanging="480"/>
        <w:rPr>
          <w:rFonts w:ascii="Times New Roman" w:eastAsiaTheme="minorEastAsia" w:hAnsi="Times New Roman" w:cs="Times New Roman"/>
          <w:bCs/>
          <w:color w:val="000000"/>
        </w:rPr>
      </w:pPr>
      <w:r w:rsidRPr="00C73A03">
        <w:rPr>
          <w:rFonts w:ascii="Times New Roman" w:eastAsiaTheme="minorEastAsia" w:hAnsi="Times New Roman" w:cs="Times New Roman"/>
          <w:bCs/>
          <w:color w:val="000000"/>
        </w:rPr>
        <w:t>(6)  </w:t>
      </w:r>
      <w:r w:rsidRPr="00C73A03">
        <w:rPr>
          <w:rFonts w:ascii="Times New Roman" w:eastAsiaTheme="minorEastAsia" w:hAnsi="Times New Roman" w:cs="Times New Roman"/>
          <w:bCs/>
          <w:color w:val="000000"/>
        </w:rPr>
        <w:t>五、本課程除以健教及輔導領域課程需融入為主，並結合校內相關社團課程或活動實施，以有效推廣</w:t>
      </w:r>
      <w:r w:rsidRPr="00C73A03">
        <w:rPr>
          <w:rFonts w:ascii="Times New Roman" w:eastAsiaTheme="minorEastAsia" w:hAnsi="Times New Roman" w:cs="Times New Roman"/>
          <w:bCs/>
          <w:color w:val="000000"/>
        </w:rPr>
        <w:t xml:space="preserve"> PILOT </w:t>
      </w:r>
      <w:r w:rsidRPr="00C73A03">
        <w:rPr>
          <w:rFonts w:ascii="Times New Roman" w:eastAsiaTheme="minorEastAsia" w:hAnsi="Times New Roman" w:cs="Times New Roman"/>
          <w:bCs/>
          <w:color w:val="000000"/>
        </w:rPr>
        <w:t>正能課程。</w:t>
      </w:r>
    </w:p>
    <w:p w:rsidR="004136FD" w:rsidRPr="00C73A03" w:rsidRDefault="004136FD" w:rsidP="004136FD">
      <w:pPr>
        <w:pStyle w:val="Web"/>
        <w:spacing w:before="0" w:beforeAutospacing="0" w:after="0" w:afterAutospacing="0"/>
        <w:rPr>
          <w:rFonts w:ascii="Times New Roman" w:eastAsiaTheme="minorEastAsia" w:hAnsi="Times New Roman" w:cs="Times New Roman"/>
        </w:rPr>
      </w:pPr>
      <w:r w:rsidRPr="00C73A03">
        <w:rPr>
          <w:rFonts w:ascii="Times New Roman" w:eastAsiaTheme="minorEastAsia" w:hAnsi="Times New Roman" w:cs="Times New Roman"/>
          <w:b/>
          <w:bCs/>
          <w:color w:val="000000"/>
        </w:rPr>
        <w:t>2.</w:t>
      </w:r>
      <w:r w:rsidRPr="00C73A03">
        <w:rPr>
          <w:rFonts w:ascii="Times New Roman" w:eastAsiaTheme="minorEastAsia" w:hAnsi="Times New Roman" w:cs="Times New Roman"/>
          <w:b/>
          <w:bCs/>
          <w:color w:val="000000"/>
        </w:rPr>
        <w:t>手機使用規定</w:t>
      </w:r>
    </w:p>
    <w:p w:rsidR="004136FD" w:rsidRPr="00C73A03" w:rsidRDefault="004136FD" w:rsidP="00DA7FBF">
      <w:pPr>
        <w:pStyle w:val="Web"/>
        <w:spacing w:before="0" w:beforeAutospacing="0" w:after="0" w:afterAutospacing="0"/>
        <w:ind w:left="900" w:hanging="480"/>
        <w:jc w:val="both"/>
        <w:rPr>
          <w:rFonts w:ascii="Times New Roman" w:eastAsiaTheme="minorEastAsia" w:hAnsi="Times New Roman" w:cs="Times New Roman"/>
        </w:rPr>
      </w:pPr>
      <w:r w:rsidRPr="00C73A03">
        <w:rPr>
          <w:rFonts w:ascii="Times New Roman" w:eastAsiaTheme="minorEastAsia" w:hAnsi="Times New Roman" w:cs="Times New Roman"/>
          <w:bCs/>
          <w:color w:val="000000"/>
        </w:rPr>
        <w:t>(</w:t>
      </w:r>
      <w:r w:rsidRPr="00C73A03">
        <w:rPr>
          <w:rFonts w:ascii="Times New Roman" w:eastAsiaTheme="minorEastAsia" w:hAnsi="Times New Roman" w:cs="Times New Roman"/>
          <w:bCs/>
          <w:color w:val="000000"/>
        </w:rPr>
        <w:t>一</w:t>
      </w:r>
      <w:r w:rsidRPr="00C73A03">
        <w:rPr>
          <w:rFonts w:ascii="Times New Roman" w:eastAsiaTheme="minorEastAsia" w:hAnsi="Times New Roman" w:cs="Times New Roman"/>
          <w:bCs/>
          <w:color w:val="000000"/>
        </w:rPr>
        <w:t>)  </w:t>
      </w:r>
      <w:r w:rsidRPr="00C73A03">
        <w:rPr>
          <w:rFonts w:ascii="Times New Roman" w:eastAsiaTheme="minorEastAsia" w:hAnsi="Times New Roman" w:cs="Times New Roman"/>
          <w:bCs/>
          <w:color w:val="000000"/>
        </w:rPr>
        <w:t>國中部同學到校後，如有申請攜帶手機，於早自習時間以班級為單位收齊後，交至學務處統一保管，放學時間由各班級領回。有事須跟家長聯繫，可向老師報告同意後使用公務電話或手機聯繫，離開校園始得使用手機。</w:t>
      </w:r>
    </w:p>
    <w:p w:rsidR="004136FD" w:rsidRPr="00C73A03" w:rsidRDefault="004136FD" w:rsidP="004136FD">
      <w:pPr>
        <w:pStyle w:val="Web"/>
        <w:spacing w:before="0" w:beforeAutospacing="0" w:after="0" w:afterAutospacing="0"/>
        <w:ind w:left="900" w:hanging="480"/>
        <w:jc w:val="both"/>
        <w:rPr>
          <w:rFonts w:ascii="Times New Roman" w:eastAsiaTheme="minorEastAsia" w:hAnsi="Times New Roman" w:cs="Times New Roman"/>
        </w:rPr>
      </w:pPr>
      <w:r w:rsidRPr="00C73A03">
        <w:rPr>
          <w:rFonts w:ascii="Times New Roman" w:eastAsiaTheme="minorEastAsia" w:hAnsi="Times New Roman" w:cs="Times New Roman"/>
          <w:bCs/>
          <w:color w:val="000000"/>
        </w:rPr>
        <w:t>(</w:t>
      </w:r>
      <w:r w:rsidRPr="00C73A03">
        <w:rPr>
          <w:rFonts w:ascii="Times New Roman" w:eastAsiaTheme="minorEastAsia" w:hAnsi="Times New Roman" w:cs="Times New Roman"/>
          <w:bCs/>
          <w:color w:val="000000"/>
        </w:rPr>
        <w:t>二</w:t>
      </w:r>
      <w:r w:rsidRPr="00C73A03">
        <w:rPr>
          <w:rFonts w:ascii="Times New Roman" w:eastAsiaTheme="minorEastAsia" w:hAnsi="Times New Roman" w:cs="Times New Roman"/>
          <w:bCs/>
          <w:color w:val="000000"/>
        </w:rPr>
        <w:t>)</w:t>
      </w:r>
      <w:r w:rsidRPr="00C73A03">
        <w:rPr>
          <w:rFonts w:ascii="Times New Roman" w:eastAsiaTheme="minorEastAsia" w:hAnsi="Times New Roman" w:cs="Times New Roman"/>
          <w:bCs/>
          <w:color w:val="000000"/>
        </w:rPr>
        <w:t>於校園期間，任何課堂、任何上課地點（含集會、會議或演講等場合），全體學生皆不可以將手機拿出來觀看、把玩、傳訊、拍照、撥打、接聽電話。</w:t>
      </w:r>
    </w:p>
    <w:p w:rsidR="004136FD" w:rsidRPr="00C73A03" w:rsidRDefault="004136FD" w:rsidP="004136FD">
      <w:pPr>
        <w:pStyle w:val="Web"/>
        <w:spacing w:before="0" w:beforeAutospacing="0" w:after="0" w:afterAutospacing="0"/>
        <w:ind w:left="660" w:hanging="240"/>
        <w:jc w:val="both"/>
        <w:rPr>
          <w:rFonts w:ascii="Times New Roman" w:eastAsiaTheme="minorEastAsia" w:hAnsi="Times New Roman" w:cs="Times New Roman"/>
        </w:rPr>
      </w:pPr>
      <w:r w:rsidRPr="00C73A03">
        <w:rPr>
          <w:rFonts w:ascii="Times New Roman" w:eastAsiaTheme="minorEastAsia" w:hAnsi="Times New Roman" w:cs="Times New Roman"/>
          <w:bCs/>
          <w:color w:val="000000"/>
        </w:rPr>
        <w:t>(</w:t>
      </w:r>
      <w:r w:rsidRPr="00C73A03">
        <w:rPr>
          <w:rFonts w:ascii="Times New Roman" w:eastAsiaTheme="minorEastAsia" w:hAnsi="Times New Roman" w:cs="Times New Roman"/>
          <w:bCs/>
          <w:color w:val="000000"/>
        </w:rPr>
        <w:t>三</w:t>
      </w:r>
      <w:r w:rsidRPr="00C73A03">
        <w:rPr>
          <w:rFonts w:ascii="Times New Roman" w:eastAsiaTheme="minorEastAsia" w:hAnsi="Times New Roman" w:cs="Times New Roman"/>
          <w:bCs/>
          <w:color w:val="000000"/>
        </w:rPr>
        <w:t xml:space="preserve">) </w:t>
      </w:r>
      <w:r w:rsidRPr="00C73A03">
        <w:rPr>
          <w:rFonts w:ascii="Times New Roman" w:eastAsiaTheme="minorEastAsia" w:hAnsi="Times New Roman" w:cs="Times New Roman"/>
          <w:bCs/>
          <w:color w:val="000000"/>
        </w:rPr>
        <w:t>攜帶手機至校時，絕不利用手機及其附加功能，製造事端影響校園安寧，並請自行妥善保管。</w:t>
      </w:r>
    </w:p>
    <w:p w:rsidR="004136FD" w:rsidRPr="00C73A03" w:rsidRDefault="004136FD" w:rsidP="004136FD">
      <w:pPr>
        <w:pStyle w:val="Web"/>
        <w:spacing w:before="0" w:beforeAutospacing="0" w:after="0" w:afterAutospacing="0"/>
        <w:ind w:left="660" w:hanging="240"/>
        <w:jc w:val="both"/>
        <w:rPr>
          <w:rFonts w:ascii="Times New Roman" w:eastAsiaTheme="minorEastAsia" w:hAnsi="Times New Roman" w:cs="Times New Roman"/>
        </w:rPr>
      </w:pPr>
      <w:r w:rsidRPr="00C73A03">
        <w:rPr>
          <w:rFonts w:ascii="Times New Roman" w:eastAsiaTheme="minorEastAsia" w:hAnsi="Times New Roman" w:cs="Times New Roman"/>
          <w:bCs/>
          <w:color w:val="000000"/>
        </w:rPr>
        <w:t>(</w:t>
      </w:r>
      <w:r w:rsidRPr="00C73A03">
        <w:rPr>
          <w:rFonts w:ascii="Times New Roman" w:eastAsiaTheme="minorEastAsia" w:hAnsi="Times New Roman" w:cs="Times New Roman"/>
          <w:bCs/>
          <w:color w:val="000000"/>
        </w:rPr>
        <w:t>四</w:t>
      </w:r>
      <w:r w:rsidRPr="00C73A03">
        <w:rPr>
          <w:rFonts w:ascii="Times New Roman" w:eastAsiaTheme="minorEastAsia" w:hAnsi="Times New Roman" w:cs="Times New Roman"/>
          <w:bCs/>
          <w:color w:val="000000"/>
        </w:rPr>
        <w:t xml:space="preserve">) </w:t>
      </w:r>
      <w:r w:rsidRPr="00C73A03">
        <w:rPr>
          <w:rFonts w:ascii="Times New Roman" w:eastAsiaTheme="minorEastAsia" w:hAnsi="Times New Roman" w:cs="Times New Roman"/>
          <w:bCs/>
          <w:color w:val="000000"/>
        </w:rPr>
        <w:t>使用手機致影響個人學習狀況、進行考試舞弊之行為或拍照或錄影功能，造成他人不悅、傷害或騷擾之情事等，得由學校代為保管手機處分</w:t>
      </w:r>
      <w:r w:rsidRPr="00C73A03">
        <w:rPr>
          <w:rFonts w:ascii="Times New Roman" w:eastAsiaTheme="minorEastAsia" w:hAnsi="Times New Roman" w:cs="Times New Roman"/>
          <w:bCs/>
          <w:color w:val="000000"/>
        </w:rPr>
        <w:t>(</w:t>
      </w:r>
      <w:r w:rsidRPr="00C73A03">
        <w:rPr>
          <w:rFonts w:ascii="Times New Roman" w:eastAsiaTheme="minorEastAsia" w:hAnsi="Times New Roman" w:cs="Times New Roman"/>
          <w:bCs/>
          <w:color w:val="000000"/>
        </w:rPr>
        <w:t>初犯保管</w:t>
      </w:r>
      <w:r w:rsidRPr="00C73A03">
        <w:rPr>
          <w:rFonts w:ascii="Times New Roman" w:eastAsiaTheme="minorEastAsia" w:hAnsi="Times New Roman" w:cs="Times New Roman"/>
          <w:bCs/>
          <w:color w:val="000000"/>
        </w:rPr>
        <w:t>7</w:t>
      </w:r>
      <w:r w:rsidRPr="00C73A03">
        <w:rPr>
          <w:rFonts w:ascii="Times New Roman" w:eastAsiaTheme="minorEastAsia" w:hAnsi="Times New Roman" w:cs="Times New Roman"/>
          <w:bCs/>
          <w:color w:val="000000"/>
        </w:rPr>
        <w:t>日，累犯保管</w:t>
      </w:r>
      <w:r w:rsidRPr="00C73A03">
        <w:rPr>
          <w:rFonts w:ascii="Times New Roman" w:eastAsiaTheme="minorEastAsia" w:hAnsi="Times New Roman" w:cs="Times New Roman"/>
          <w:bCs/>
          <w:color w:val="000000"/>
        </w:rPr>
        <w:t>30</w:t>
      </w:r>
      <w:r w:rsidRPr="00C73A03">
        <w:rPr>
          <w:rFonts w:ascii="Times New Roman" w:eastAsiaTheme="minorEastAsia" w:hAnsi="Times New Roman" w:cs="Times New Roman"/>
          <w:bCs/>
          <w:color w:val="000000"/>
        </w:rPr>
        <w:t>日</w:t>
      </w:r>
      <w:r w:rsidRPr="00C73A03">
        <w:rPr>
          <w:rFonts w:ascii="Times New Roman" w:eastAsiaTheme="minorEastAsia" w:hAnsi="Times New Roman" w:cs="Times New Roman"/>
          <w:bCs/>
          <w:color w:val="000000"/>
        </w:rPr>
        <w:t>)</w:t>
      </w:r>
      <w:r w:rsidRPr="00C73A03">
        <w:rPr>
          <w:rFonts w:ascii="Times New Roman" w:eastAsiaTheme="minorEastAsia" w:hAnsi="Times New Roman" w:cs="Times New Roman"/>
          <w:bCs/>
          <w:color w:val="000000"/>
        </w:rPr>
        <w:t>或取消其申請並以警告處分；情節重大、不服勸導或累犯者得予小過以上處分。</w:t>
      </w:r>
    </w:p>
    <w:p w:rsidR="004136FD" w:rsidRPr="00C73A03" w:rsidRDefault="004136FD" w:rsidP="000B27F4">
      <w:pPr>
        <w:pStyle w:val="Web"/>
        <w:spacing w:before="0" w:beforeAutospacing="0" w:after="0" w:afterAutospacing="0"/>
        <w:ind w:left="1040" w:hanging="480"/>
        <w:rPr>
          <w:rFonts w:ascii="Times New Roman" w:eastAsiaTheme="minorEastAsia" w:hAnsi="Times New Roman" w:cs="Times New Roman"/>
        </w:rPr>
      </w:pPr>
    </w:p>
    <w:p w:rsidR="000B27F4" w:rsidRPr="00C73A03" w:rsidRDefault="000B27F4" w:rsidP="004E4D8D">
      <w:pPr>
        <w:rPr>
          <w:b/>
        </w:rPr>
      </w:pPr>
    </w:p>
    <w:p w:rsidR="00B049DF" w:rsidRPr="00C73A03" w:rsidRDefault="00B049DF" w:rsidP="00D650B9">
      <w:pPr>
        <w:rPr>
          <w:b/>
        </w:rPr>
      </w:pPr>
      <w:r w:rsidRPr="00C73A03">
        <w:rPr>
          <w:b/>
        </w:rPr>
        <w:t>輔導室</w:t>
      </w:r>
      <w:r w:rsidRPr="00C73A03">
        <w:rPr>
          <w:b/>
        </w:rPr>
        <w:t>:</w:t>
      </w:r>
    </w:p>
    <w:p w:rsidR="007A64C2" w:rsidRPr="00C73A03" w:rsidRDefault="007A64C2" w:rsidP="007A64C2">
      <w:pPr>
        <w:pStyle w:val="a6"/>
        <w:widowControl/>
        <w:ind w:leftChars="0" w:left="752"/>
      </w:pPr>
      <w:r w:rsidRPr="00C73A03">
        <w:rPr>
          <w:b/>
          <w:bCs/>
          <w:color w:val="000000"/>
        </w:rPr>
        <w:t>一、高國中共同事項：</w:t>
      </w:r>
    </w:p>
    <w:p w:rsidR="007A64C2" w:rsidRPr="00C73A03" w:rsidRDefault="007A64C2" w:rsidP="007A64C2">
      <w:pPr>
        <w:pStyle w:val="a6"/>
        <w:widowControl/>
        <w:ind w:leftChars="0" w:left="752"/>
      </w:pPr>
      <w:r w:rsidRPr="00C73A03">
        <w:rPr>
          <w:color w:val="000000"/>
        </w:rPr>
        <w:t>1.</w:t>
      </w:r>
      <w:r w:rsidRPr="00C73A03">
        <w:rPr>
          <w:color w:val="000000"/>
        </w:rPr>
        <w:t>本學期</w:t>
      </w:r>
      <w:r w:rsidRPr="00C73A03">
        <w:rPr>
          <w:b/>
          <w:bCs/>
          <w:color w:val="000000"/>
          <w:u w:val="single"/>
        </w:rPr>
        <w:t>兒少保研習併於各科期初教學研究會進行</w:t>
      </w:r>
      <w:r w:rsidRPr="00C73A03">
        <w:rPr>
          <w:color w:val="000000"/>
        </w:rPr>
        <w:t>，請召集人協助於開會時先由輔導室進行兒少保研習，將申請研習時數</w:t>
      </w:r>
      <w:r w:rsidRPr="00C73A03">
        <w:rPr>
          <w:color w:val="000000"/>
        </w:rPr>
        <w:t>1</w:t>
      </w:r>
      <w:r w:rsidRPr="00C73A03">
        <w:rPr>
          <w:color w:val="000000"/>
        </w:rPr>
        <w:t>小時。</w:t>
      </w:r>
    </w:p>
    <w:p w:rsidR="007A64C2" w:rsidRPr="00C73A03" w:rsidRDefault="007A64C2" w:rsidP="007A64C2">
      <w:pPr>
        <w:pStyle w:val="a6"/>
        <w:widowControl/>
        <w:ind w:leftChars="0" w:left="752"/>
      </w:pPr>
      <w:r w:rsidRPr="00C73A03">
        <w:rPr>
          <w:color w:val="000000"/>
        </w:rPr>
        <w:t>2.</w:t>
      </w:r>
      <w:r w:rsidRPr="00C73A03">
        <w:rPr>
          <w:color w:val="000000"/>
        </w:rPr>
        <w:t>提供臺北市教師研習中心</w:t>
      </w:r>
      <w:r w:rsidRPr="00C73A03">
        <w:rPr>
          <w:color w:val="000000"/>
        </w:rPr>
        <w:t>107</w:t>
      </w:r>
      <w:r w:rsidRPr="00C73A03">
        <w:rPr>
          <w:color w:val="000000"/>
        </w:rPr>
        <w:t>年度「教師專案輔導」系列講座實施計畫</w:t>
      </w:r>
      <w:r w:rsidRPr="00C73A03">
        <w:rPr>
          <w:color w:val="000000"/>
        </w:rPr>
        <w:t>(</w:t>
      </w:r>
      <w:r w:rsidRPr="00C73A03">
        <w:rPr>
          <w:color w:val="000000"/>
        </w:rPr>
        <w:t>如附件</w:t>
      </w:r>
      <w:r w:rsidRPr="00C73A03">
        <w:rPr>
          <w:color w:val="000000"/>
        </w:rPr>
        <w:t>)</w:t>
      </w:r>
      <w:r w:rsidRPr="00C73A03">
        <w:rPr>
          <w:color w:val="000000"/>
        </w:rPr>
        <w:t>，依該計畫，學校教師均得組織自主學習團隊或小型工作坊向教研中心申請經費辦理下列七項主題之研習活動，各領域可評估需求，如有意提出申請，請填妥申請表擲交輔導室輔導組代為申請，請留意經費為年度經費，活動須於本年度完成核銷。</w:t>
      </w:r>
    </w:p>
    <w:p w:rsidR="007A64C2" w:rsidRPr="00C73A03" w:rsidRDefault="007A64C2" w:rsidP="007A64C2">
      <w:pPr>
        <w:pStyle w:val="a6"/>
        <w:widowControl/>
        <w:ind w:leftChars="0" w:left="752"/>
      </w:pPr>
      <w:r w:rsidRPr="00C73A03">
        <w:rPr>
          <w:color w:val="000000"/>
        </w:rPr>
        <w:t>(1)</w:t>
      </w:r>
      <w:r w:rsidRPr="00C73A03">
        <w:rPr>
          <w:color w:val="000000"/>
        </w:rPr>
        <w:t>班級經營</w:t>
      </w:r>
      <w:r w:rsidRPr="00C73A03">
        <w:rPr>
          <w:color w:val="000000"/>
        </w:rPr>
        <w:t>/</w:t>
      </w:r>
      <w:r w:rsidRPr="00C73A03">
        <w:rPr>
          <w:color w:val="000000"/>
        </w:rPr>
        <w:t>教室情境塑造策略</w:t>
      </w:r>
      <w:r w:rsidRPr="00C73A03">
        <w:rPr>
          <w:color w:val="000000"/>
        </w:rPr>
        <w:t xml:space="preserve"> </w:t>
      </w:r>
    </w:p>
    <w:p w:rsidR="007A64C2" w:rsidRPr="00C73A03" w:rsidRDefault="007A64C2" w:rsidP="007A64C2">
      <w:pPr>
        <w:widowControl/>
        <w:ind w:left="272"/>
      </w:pPr>
      <w:r w:rsidRPr="00C73A03">
        <w:rPr>
          <w:color w:val="000000"/>
        </w:rPr>
        <w:t xml:space="preserve">        (2)</w:t>
      </w:r>
      <w:r w:rsidRPr="00C73A03">
        <w:rPr>
          <w:color w:val="000000"/>
        </w:rPr>
        <w:t>親師及師生溝通實務</w:t>
      </w:r>
      <w:r w:rsidRPr="00C73A03">
        <w:rPr>
          <w:color w:val="000000"/>
        </w:rPr>
        <w:t xml:space="preserve"> </w:t>
      </w:r>
    </w:p>
    <w:p w:rsidR="007A64C2" w:rsidRPr="00C73A03" w:rsidRDefault="007A64C2" w:rsidP="00F40D15">
      <w:pPr>
        <w:pStyle w:val="a6"/>
        <w:widowControl/>
        <w:ind w:leftChars="0" w:left="752"/>
      </w:pPr>
      <w:r w:rsidRPr="00C73A03">
        <w:rPr>
          <w:color w:val="000000"/>
        </w:rPr>
        <w:t>(3)</w:t>
      </w:r>
      <w:r w:rsidRPr="00C73A03">
        <w:rPr>
          <w:color w:val="000000"/>
        </w:rPr>
        <w:t>學生行為輔導策略</w:t>
      </w:r>
    </w:p>
    <w:p w:rsidR="007A64C2" w:rsidRPr="00C73A03" w:rsidRDefault="007A64C2" w:rsidP="00F40D15">
      <w:pPr>
        <w:pStyle w:val="a6"/>
        <w:widowControl/>
        <w:ind w:leftChars="0" w:left="752"/>
      </w:pPr>
      <w:r w:rsidRPr="00C73A03">
        <w:rPr>
          <w:color w:val="000000"/>
        </w:rPr>
        <w:t>(4)</w:t>
      </w:r>
      <w:r w:rsidRPr="00C73A03">
        <w:rPr>
          <w:color w:val="000000"/>
        </w:rPr>
        <w:t>情緒管理與壓力紓解策略</w:t>
      </w:r>
      <w:r w:rsidRPr="00C73A03">
        <w:rPr>
          <w:color w:val="000000"/>
        </w:rPr>
        <w:t xml:space="preserve">    </w:t>
      </w:r>
    </w:p>
    <w:p w:rsidR="007A64C2" w:rsidRPr="00C73A03" w:rsidRDefault="007A64C2" w:rsidP="00F40D15">
      <w:pPr>
        <w:pStyle w:val="a6"/>
        <w:widowControl/>
        <w:ind w:leftChars="0" w:left="752"/>
      </w:pPr>
      <w:r w:rsidRPr="00C73A03">
        <w:rPr>
          <w:color w:val="000000"/>
        </w:rPr>
        <w:t>(5)</w:t>
      </w:r>
      <w:r w:rsidRPr="00C73A03">
        <w:rPr>
          <w:color w:val="000000"/>
        </w:rPr>
        <w:t>正向管教實務探討</w:t>
      </w:r>
      <w:r w:rsidRPr="00C73A03">
        <w:rPr>
          <w:color w:val="000000"/>
        </w:rPr>
        <w:t xml:space="preserve">  </w:t>
      </w:r>
      <w:r w:rsidRPr="00C73A03">
        <w:rPr>
          <w:color w:val="000000"/>
        </w:rPr>
        <w:tab/>
        <w:t xml:space="preserve"> </w:t>
      </w:r>
    </w:p>
    <w:p w:rsidR="007A64C2" w:rsidRPr="00C73A03" w:rsidRDefault="007A64C2" w:rsidP="00F40D15">
      <w:pPr>
        <w:pStyle w:val="a6"/>
        <w:widowControl/>
        <w:ind w:leftChars="0" w:left="752"/>
      </w:pPr>
      <w:r w:rsidRPr="00C73A03">
        <w:rPr>
          <w:color w:val="000000"/>
        </w:rPr>
        <w:t>(6)</w:t>
      </w:r>
      <w:r w:rsidRPr="00C73A03">
        <w:rPr>
          <w:color w:val="000000"/>
        </w:rPr>
        <w:t>教育人員的工作態度與價值</w:t>
      </w:r>
    </w:p>
    <w:p w:rsidR="007A64C2" w:rsidRPr="00C73A03" w:rsidRDefault="007A64C2" w:rsidP="00F40D15">
      <w:pPr>
        <w:pStyle w:val="a6"/>
        <w:widowControl/>
        <w:ind w:leftChars="0" w:left="752"/>
      </w:pPr>
      <w:r w:rsidRPr="00C73A03">
        <w:rPr>
          <w:color w:val="000000"/>
        </w:rPr>
        <w:t>(7)</w:t>
      </w:r>
      <w:r w:rsidRPr="00C73A03">
        <w:rPr>
          <w:color w:val="000000"/>
        </w:rPr>
        <w:t>校園師生的權利與義務關係</w:t>
      </w:r>
    </w:p>
    <w:p w:rsidR="007A64C2" w:rsidRPr="00C73A03" w:rsidRDefault="007A64C2" w:rsidP="00F40D15">
      <w:pPr>
        <w:pStyle w:val="a6"/>
        <w:widowControl/>
        <w:ind w:leftChars="0" w:left="752"/>
      </w:pPr>
      <w:r w:rsidRPr="00C73A03">
        <w:rPr>
          <w:color w:val="000000"/>
        </w:rPr>
        <w:t>3.</w:t>
      </w:r>
      <w:r w:rsidRPr="00C73A03">
        <w:rPr>
          <w:color w:val="000000"/>
        </w:rPr>
        <w:t>有關性別平等教育教學活動內容，依</w:t>
      </w:r>
      <w:r w:rsidRPr="00C73A03">
        <w:rPr>
          <w:color w:val="000000"/>
        </w:rPr>
        <w:t>106</w:t>
      </w:r>
      <w:r w:rsidRPr="00C73A03">
        <w:rPr>
          <w:color w:val="000000"/>
        </w:rPr>
        <w:t>年</w:t>
      </w:r>
      <w:r w:rsidRPr="00C73A03">
        <w:rPr>
          <w:color w:val="000000"/>
        </w:rPr>
        <w:t>6</w:t>
      </w:r>
      <w:r w:rsidRPr="00C73A03">
        <w:rPr>
          <w:color w:val="000000"/>
        </w:rPr>
        <w:t>月</w:t>
      </w:r>
      <w:r w:rsidRPr="00C73A03">
        <w:rPr>
          <w:color w:val="000000"/>
        </w:rPr>
        <w:t>29</w:t>
      </w:r>
      <w:r w:rsidRPr="00C73A03">
        <w:rPr>
          <w:color w:val="000000"/>
        </w:rPr>
        <w:t>日函示，依臺北市高級中學以下學生運用性別平等教育課程活動教學資源實施要點第</w:t>
      </w:r>
      <w:r w:rsidRPr="00C73A03">
        <w:rPr>
          <w:color w:val="000000"/>
        </w:rPr>
        <w:t>3</w:t>
      </w:r>
      <w:r w:rsidRPr="00C73A03">
        <w:rPr>
          <w:color w:val="000000"/>
        </w:rPr>
        <w:t>點</w:t>
      </w:r>
      <w:r w:rsidRPr="00C73A03">
        <w:rPr>
          <w:color w:val="000000"/>
        </w:rPr>
        <w:t>:</w:t>
      </w:r>
      <w:r w:rsidRPr="00C73A03">
        <w:rPr>
          <w:color w:val="000000"/>
        </w:rPr>
        <w:t>「學校實施性別平等教育課程或相關活動時，</w:t>
      </w:r>
      <w:r w:rsidRPr="00C73A03">
        <w:rPr>
          <w:color w:val="000000"/>
        </w:rPr>
        <w:t>...</w:t>
      </w:r>
      <w:r w:rsidRPr="00C73A03">
        <w:rPr>
          <w:color w:val="000000"/>
        </w:rPr>
        <w:t>，經學校性別平等教育委員會及學校課程發展委員會檢視及審查通過，</w:t>
      </w:r>
      <w:r w:rsidRPr="00C73A03">
        <w:rPr>
          <w:color w:val="000000"/>
        </w:rPr>
        <w:t>...</w:t>
      </w:r>
      <w:r w:rsidRPr="00C73A03">
        <w:rPr>
          <w:color w:val="000000"/>
        </w:rPr>
        <w:t>學校邀請校外團體進行性別平等教育課程或相關宣導活動，宜規劃開放家長、教師觀課措施及提早告知觀課日期，以利親師溝通。」可運用學校網站、親師生聯絡簿、公布欄或學校行事曆等多元方式提早周知家長，俾利親師生共學。</w:t>
      </w:r>
    </w:p>
    <w:p w:rsidR="007A64C2" w:rsidRPr="00C73A03" w:rsidRDefault="007A64C2" w:rsidP="00F40D15">
      <w:pPr>
        <w:pStyle w:val="a6"/>
        <w:widowControl/>
        <w:ind w:leftChars="0" w:left="752"/>
      </w:pPr>
      <w:r w:rsidRPr="00C73A03">
        <w:rPr>
          <w:color w:val="000000"/>
        </w:rPr>
        <w:lastRenderedPageBreak/>
        <w:t>4.</w:t>
      </w:r>
      <w:r w:rsidRPr="00C73A03">
        <w:rPr>
          <w:color w:val="000000"/>
        </w:rPr>
        <w:t>請每位老師務必事先行閱讀特教組提供之特殊生名單與特質說明，以了解掌握學生特質，適時給予協助，</w:t>
      </w:r>
      <w:r w:rsidRPr="00C73A03">
        <w:rPr>
          <w:b/>
          <w:bCs/>
          <w:color w:val="000000"/>
          <w:u w:val="single"/>
        </w:rPr>
        <w:t>特質資料因屬機密資料，亦請老師務必妥善保存。</w:t>
      </w:r>
      <w:r w:rsidRPr="00C73A03">
        <w:rPr>
          <w:color w:val="000000"/>
        </w:rPr>
        <w:t>如有需要或疑問，請與特教組</w:t>
      </w:r>
      <w:r w:rsidRPr="00C73A03">
        <w:rPr>
          <w:color w:val="000000"/>
        </w:rPr>
        <w:t>(</w:t>
      </w:r>
      <w:r w:rsidRPr="00C73A03">
        <w:rPr>
          <w:color w:val="000000"/>
        </w:rPr>
        <w:t>分機</w:t>
      </w:r>
      <w:r w:rsidRPr="00C73A03">
        <w:rPr>
          <w:color w:val="000000"/>
        </w:rPr>
        <w:t>144</w:t>
      </w:r>
      <w:r w:rsidRPr="00C73A03">
        <w:rPr>
          <w:color w:val="000000"/>
        </w:rPr>
        <w:t>、</w:t>
      </w:r>
      <w:r w:rsidRPr="00C73A03">
        <w:rPr>
          <w:color w:val="000000"/>
        </w:rPr>
        <w:t>145)</w:t>
      </w:r>
      <w:r w:rsidRPr="00C73A03">
        <w:rPr>
          <w:color w:val="000000"/>
        </w:rPr>
        <w:t>連繫。開學後亦會密集召開</w:t>
      </w:r>
      <w:r w:rsidRPr="00C73A03">
        <w:rPr>
          <w:color w:val="000000"/>
        </w:rPr>
        <w:t>IEP</w:t>
      </w:r>
      <w:r w:rsidRPr="00C73A03">
        <w:rPr>
          <w:color w:val="000000"/>
        </w:rPr>
        <w:t>，屆時請相關人員準時與會。</w:t>
      </w:r>
    </w:p>
    <w:p w:rsidR="007A64C2" w:rsidRPr="00C73A03" w:rsidRDefault="007A64C2" w:rsidP="00F40D15">
      <w:pPr>
        <w:pStyle w:val="a6"/>
        <w:widowControl/>
        <w:ind w:leftChars="0" w:left="752"/>
        <w:jc w:val="both"/>
      </w:pPr>
      <w:r w:rsidRPr="00C73A03">
        <w:rPr>
          <w:color w:val="000000"/>
        </w:rPr>
        <w:t>5.</w:t>
      </w:r>
      <w:r w:rsidRPr="00C73A03">
        <w:rPr>
          <w:color w:val="000000"/>
        </w:rPr>
        <w:t>部份身障生持續進行資源班課程，請老師多予協助。</w:t>
      </w:r>
    </w:p>
    <w:p w:rsidR="007A64C2" w:rsidRPr="00C73A03" w:rsidRDefault="007A64C2" w:rsidP="00F40D15">
      <w:pPr>
        <w:pStyle w:val="a6"/>
        <w:widowControl/>
        <w:ind w:leftChars="0" w:left="752"/>
        <w:rPr>
          <w:color w:val="000000"/>
        </w:rPr>
      </w:pPr>
      <w:r w:rsidRPr="00C73A03">
        <w:rPr>
          <w:color w:val="000000"/>
        </w:rPr>
        <w:t>6.</w:t>
      </w:r>
      <w:r w:rsidRPr="00C73A03">
        <w:rPr>
          <w:color w:val="000000"/>
        </w:rPr>
        <w:t>國高中學生的生涯選擇均為求學階段重要任務，請各領域老師持續提醒並協助學生累積或建置生涯檔案或學習檔案素材，鼓勵學生多參與各種生涯試探活動，適時給予孩子引導，以利後續之生涯決定。</w:t>
      </w:r>
    </w:p>
    <w:p w:rsidR="005E0CCF" w:rsidRPr="00C73A03" w:rsidRDefault="005E0CCF" w:rsidP="00F40D15">
      <w:pPr>
        <w:pStyle w:val="a6"/>
        <w:widowControl/>
        <w:ind w:leftChars="0" w:left="752"/>
        <w:rPr>
          <w:color w:val="000000"/>
        </w:rPr>
      </w:pPr>
    </w:p>
    <w:p w:rsidR="005E0CCF" w:rsidRDefault="005E0CCF" w:rsidP="005E0CCF">
      <w:pPr>
        <w:widowControl/>
        <w:rPr>
          <w:b/>
          <w:color w:val="000000"/>
        </w:rPr>
      </w:pPr>
      <w:r w:rsidRPr="00C73A03">
        <w:rPr>
          <w:b/>
          <w:color w:val="000000"/>
        </w:rPr>
        <w:t>圖書館</w:t>
      </w:r>
      <w:r w:rsidRPr="00C73A03">
        <w:rPr>
          <w:b/>
          <w:color w:val="000000"/>
        </w:rPr>
        <w:t>:</w:t>
      </w:r>
    </w:p>
    <w:p w:rsidR="00E77773" w:rsidRDefault="00A21A14" w:rsidP="005E0CCF">
      <w:pPr>
        <w:widowControl/>
        <w:rPr>
          <w:b/>
          <w:color w:val="000000"/>
        </w:rPr>
      </w:pPr>
      <w:r>
        <w:rPr>
          <w:rFonts w:hint="eastAsia"/>
          <w:b/>
          <w:color w:val="000000"/>
        </w:rPr>
        <w:t>圖書館主任</w:t>
      </w:r>
      <w:r>
        <w:rPr>
          <w:rFonts w:hint="eastAsia"/>
          <w:b/>
          <w:color w:val="000000"/>
        </w:rPr>
        <w:t>:</w:t>
      </w:r>
    </w:p>
    <w:p w:rsidR="00A21A14" w:rsidRPr="00E77773" w:rsidRDefault="00A21A14" w:rsidP="005E0CCF">
      <w:pPr>
        <w:widowControl/>
        <w:rPr>
          <w:color w:val="000000"/>
        </w:rPr>
      </w:pPr>
      <w:r w:rsidRPr="00E77773">
        <w:rPr>
          <w:rFonts w:hint="eastAsia"/>
          <w:color w:val="000000"/>
        </w:rPr>
        <w:t>各科</w:t>
      </w:r>
      <w:r w:rsidR="00D34975">
        <w:rPr>
          <w:rFonts w:hint="eastAsia"/>
          <w:color w:val="000000"/>
        </w:rPr>
        <w:t>請選出一位</w:t>
      </w:r>
      <w:r w:rsidRPr="00E77773">
        <w:rPr>
          <w:rFonts w:hint="eastAsia"/>
          <w:color w:val="000000"/>
        </w:rPr>
        <w:t>網頁檢核人</w:t>
      </w:r>
      <w:r w:rsidR="00D34975" w:rsidRPr="00D34975">
        <w:rPr>
          <w:rFonts w:asciiTheme="minorEastAsia" w:hAnsiTheme="minorEastAsia" w:hint="eastAsia"/>
          <w:color w:val="000000"/>
        </w:rPr>
        <w:t>，</w:t>
      </w:r>
      <w:r w:rsidR="00D34975" w:rsidRPr="00D34975">
        <w:rPr>
          <w:color w:val="000000"/>
        </w:rPr>
        <w:t>資訊素養與倫理</w:t>
      </w:r>
      <w:r w:rsidR="00D34975">
        <w:rPr>
          <w:rFonts w:hint="eastAsia"/>
          <w:color w:val="000000"/>
        </w:rPr>
        <w:t>議題融入由一人負責</w:t>
      </w:r>
      <w:r w:rsidR="00D34975">
        <w:rPr>
          <w:rFonts w:asciiTheme="minorEastAsia" w:hAnsiTheme="minorEastAsia" w:hint="eastAsia"/>
          <w:color w:val="000000"/>
        </w:rPr>
        <w:t>，</w:t>
      </w:r>
      <w:r w:rsidR="00D34975">
        <w:rPr>
          <w:rFonts w:hint="eastAsia"/>
          <w:color w:val="000000"/>
        </w:rPr>
        <w:t>閱讀護照希望能提升學生閱讀興趣</w:t>
      </w:r>
      <w:r w:rsidR="00D34975">
        <w:rPr>
          <w:rFonts w:asciiTheme="minorEastAsia" w:hAnsiTheme="minorEastAsia" w:hint="eastAsia"/>
          <w:color w:val="000000"/>
        </w:rPr>
        <w:t>。</w:t>
      </w:r>
      <w:r w:rsidR="00D34975">
        <w:rPr>
          <w:rFonts w:hint="eastAsia"/>
          <w:color w:val="000000"/>
        </w:rPr>
        <w:t>若國文科要訓練學生</w:t>
      </w:r>
      <w:r w:rsidR="00D34975">
        <w:rPr>
          <w:rFonts w:asciiTheme="minorEastAsia" w:hAnsiTheme="minorEastAsia" w:hint="eastAsia"/>
          <w:color w:val="000000"/>
        </w:rPr>
        <w:t>，圖書館空間可以提供協助。</w:t>
      </w:r>
    </w:p>
    <w:p w:rsidR="00A21A14" w:rsidRPr="00C73A03" w:rsidRDefault="00A21A14" w:rsidP="005E0CCF">
      <w:pPr>
        <w:widowControl/>
        <w:rPr>
          <w:b/>
          <w:color w:val="000000"/>
        </w:rPr>
      </w:pPr>
    </w:p>
    <w:p w:rsidR="005E0CCF" w:rsidRPr="00E81C9D" w:rsidRDefault="005E0CCF" w:rsidP="005E0CCF">
      <w:pPr>
        <w:widowControl/>
      </w:pPr>
      <w:r w:rsidRPr="00E81C9D">
        <w:rPr>
          <w:b/>
          <w:bCs/>
          <w:color w:val="000000"/>
        </w:rPr>
        <w:t>一、資訊業務說明：</w:t>
      </w:r>
    </w:p>
    <w:p w:rsidR="005E0CCF" w:rsidRPr="00E81C9D" w:rsidRDefault="005E0CCF" w:rsidP="005E0CCF">
      <w:pPr>
        <w:widowControl/>
      </w:pPr>
      <w:r w:rsidRPr="00E81C9D">
        <w:rPr>
          <w:color w:val="000000"/>
        </w:rPr>
        <w:t>(</w:t>
      </w:r>
      <w:r w:rsidRPr="00E81C9D">
        <w:rPr>
          <w:color w:val="000000"/>
        </w:rPr>
        <w:t>一</w:t>
      </w:r>
      <w:r w:rsidRPr="00E81C9D">
        <w:rPr>
          <w:color w:val="000000"/>
        </w:rPr>
        <w:t>)</w:t>
      </w:r>
      <w:r w:rsidRPr="00E81C9D">
        <w:rPr>
          <w:b/>
          <w:bCs/>
          <w:color w:val="000000"/>
        </w:rPr>
        <w:t>107-1</w:t>
      </w:r>
      <w:r w:rsidRPr="00E81C9D">
        <w:rPr>
          <w:b/>
          <w:bCs/>
          <w:color w:val="000000"/>
        </w:rPr>
        <w:t>資訊融入教學研習</w:t>
      </w:r>
      <w:r w:rsidRPr="00E81C9D">
        <w:rPr>
          <w:color w:val="000000"/>
        </w:rPr>
        <w:t>擬開設</w:t>
      </w:r>
      <w:r w:rsidRPr="00E81C9D">
        <w:rPr>
          <w:color w:val="000000"/>
        </w:rPr>
        <w:t>Gsuite</w:t>
      </w:r>
      <w:r w:rsidRPr="00E81C9D">
        <w:rPr>
          <w:color w:val="000000"/>
        </w:rPr>
        <w:t>進階應用、</w:t>
      </w:r>
      <w:r w:rsidRPr="00E81C9D">
        <w:rPr>
          <w:color w:val="000000"/>
        </w:rPr>
        <w:t>Moodle(</w:t>
      </w:r>
      <w:r w:rsidRPr="00E81C9D">
        <w:rPr>
          <w:color w:val="000000"/>
        </w:rPr>
        <w:t>雲端學習平臺使用</w:t>
      </w:r>
      <w:r w:rsidRPr="00E81C9D">
        <w:rPr>
          <w:color w:val="000000"/>
        </w:rPr>
        <w:t xml:space="preserve">) </w:t>
      </w:r>
      <w:r w:rsidRPr="00E81C9D">
        <w:rPr>
          <w:color w:val="000000"/>
        </w:rPr>
        <w:t>、或其他建議的資訊應用課程，已於</w:t>
      </w:r>
      <w:r w:rsidRPr="00E81C9D">
        <w:rPr>
          <w:color w:val="000000"/>
        </w:rPr>
        <w:t>8/22email</w:t>
      </w:r>
      <w:r w:rsidRPr="00E81C9D">
        <w:rPr>
          <w:color w:val="000000"/>
        </w:rPr>
        <w:t>各領域召集人填寫表單，可排入</w:t>
      </w:r>
      <w:r w:rsidRPr="00E81C9D">
        <w:rPr>
          <w:color w:val="000000"/>
        </w:rPr>
        <w:t>6</w:t>
      </w:r>
      <w:r w:rsidRPr="00E81C9D">
        <w:rPr>
          <w:color w:val="000000"/>
        </w:rPr>
        <w:t>次研習或社群活動次數之一，因講師的遴聘，請各領域預留</w:t>
      </w:r>
      <w:r w:rsidRPr="00E81C9D">
        <w:rPr>
          <w:color w:val="000000"/>
          <w:u w:val="single"/>
        </w:rPr>
        <w:t>第</w:t>
      </w:r>
      <w:r w:rsidRPr="00E81C9D">
        <w:rPr>
          <w:color w:val="000000"/>
          <w:u w:val="single"/>
        </w:rPr>
        <w:t>5</w:t>
      </w:r>
      <w:r w:rsidRPr="00E81C9D">
        <w:rPr>
          <w:color w:val="000000"/>
          <w:u w:val="single"/>
        </w:rPr>
        <w:t>次</w:t>
      </w:r>
      <w:r w:rsidRPr="00E81C9D">
        <w:rPr>
          <w:color w:val="000000"/>
        </w:rPr>
        <w:t>的時間為</w:t>
      </w:r>
      <w:r w:rsidRPr="00E81C9D">
        <w:rPr>
          <w:color w:val="000000"/>
        </w:rPr>
        <w:t>&lt;</w:t>
      </w:r>
      <w:r w:rsidRPr="00E81C9D">
        <w:rPr>
          <w:color w:val="000000"/>
        </w:rPr>
        <w:t>資訊融入教學</w:t>
      </w:r>
      <w:r w:rsidRPr="00E81C9D">
        <w:rPr>
          <w:color w:val="000000"/>
        </w:rPr>
        <w:t>&gt;</w:t>
      </w:r>
      <w:r w:rsidRPr="00E81C9D">
        <w:rPr>
          <w:color w:val="000000"/>
        </w:rPr>
        <w:t>研習，待研習日期及主題彙整後，另行通知。</w:t>
      </w:r>
    </w:p>
    <w:p w:rsidR="005E0CCF" w:rsidRPr="00E81C9D" w:rsidRDefault="005E0CCF" w:rsidP="005E0CCF">
      <w:pPr>
        <w:widowControl/>
      </w:pPr>
      <w:r w:rsidRPr="00E81C9D">
        <w:rPr>
          <w:color w:val="000000"/>
        </w:rPr>
        <w:t>(</w:t>
      </w:r>
      <w:r w:rsidRPr="00E81C9D">
        <w:rPr>
          <w:color w:val="000000"/>
        </w:rPr>
        <w:t>二</w:t>
      </w:r>
      <w:r w:rsidRPr="00E81C9D">
        <w:rPr>
          <w:color w:val="000000"/>
        </w:rPr>
        <w:t>)</w:t>
      </w:r>
      <w:r w:rsidRPr="00E81C9D">
        <w:rPr>
          <w:b/>
          <w:bCs/>
          <w:color w:val="000000"/>
        </w:rPr>
        <w:t>資訊素養與倫理融入課程</w:t>
      </w:r>
      <w:r w:rsidRPr="00E81C9D">
        <w:rPr>
          <w:color w:val="000000"/>
        </w:rPr>
        <w:t>，感謝</w:t>
      </w:r>
      <w:r w:rsidRPr="00E81C9D">
        <w:rPr>
          <w:color w:val="000000"/>
        </w:rPr>
        <w:t>106-2</w:t>
      </w:r>
      <w:r w:rsidRPr="00E81C9D">
        <w:rPr>
          <w:color w:val="000000"/>
        </w:rPr>
        <w:t>協助的教師。</w:t>
      </w:r>
      <w:r w:rsidRPr="00E81C9D">
        <w:rPr>
          <w:color w:val="000000"/>
        </w:rPr>
        <w:t>107-1</w:t>
      </w:r>
      <w:r w:rsidRPr="00E81C9D">
        <w:rPr>
          <w:color w:val="000000"/>
        </w:rPr>
        <w:t>本校需</w:t>
      </w:r>
      <w:r w:rsidRPr="00E81C9D">
        <w:rPr>
          <w:color w:val="000000"/>
        </w:rPr>
        <w:t>18</w:t>
      </w:r>
      <w:r w:rsidRPr="00E81C9D">
        <w:rPr>
          <w:color w:val="000000"/>
        </w:rPr>
        <w:t>位教師持續辦理</w:t>
      </w:r>
      <w:r w:rsidRPr="00E81C9D">
        <w:rPr>
          <w:color w:val="000000"/>
        </w:rPr>
        <w:t>(</w:t>
      </w:r>
      <w:r w:rsidRPr="00E81C9D">
        <w:rPr>
          <w:color w:val="000000"/>
        </w:rPr>
        <w:t>需佔全校教師</w:t>
      </w:r>
      <w:r w:rsidRPr="00E81C9D">
        <w:rPr>
          <w:color w:val="000000"/>
        </w:rPr>
        <w:t>10%)</w:t>
      </w:r>
      <w:r w:rsidRPr="00E81C9D">
        <w:rPr>
          <w:color w:val="000000"/>
        </w:rPr>
        <w:t>，請各領域於教學研究會時協助安排融入課程之教師，並</w:t>
      </w:r>
      <w:r w:rsidRPr="00E81C9D">
        <w:rPr>
          <w:b/>
          <w:bCs/>
          <w:color w:val="000000"/>
        </w:rPr>
        <w:t>於</w:t>
      </w:r>
      <w:r w:rsidRPr="00E81C9D">
        <w:rPr>
          <w:b/>
          <w:bCs/>
          <w:color w:val="000000"/>
        </w:rPr>
        <w:t>9/11(</w:t>
      </w:r>
      <w:r w:rsidRPr="00E81C9D">
        <w:rPr>
          <w:b/>
          <w:bCs/>
          <w:color w:val="000000"/>
        </w:rPr>
        <w:t>二</w:t>
      </w:r>
      <w:r w:rsidRPr="00E81C9D">
        <w:rPr>
          <w:b/>
          <w:bCs/>
          <w:color w:val="000000"/>
        </w:rPr>
        <w:t>)</w:t>
      </w:r>
      <w:r w:rsidRPr="00E81C9D">
        <w:rPr>
          <w:color w:val="000000"/>
        </w:rPr>
        <w:t>前將教師名單提供圖書館，感謝老師的協助。</w:t>
      </w:r>
      <w:r w:rsidRPr="00E81C9D">
        <w:rPr>
          <w:color w:val="000000"/>
        </w:rPr>
        <w:t>(</w:t>
      </w:r>
      <w:r w:rsidRPr="00E81C9D">
        <w:rPr>
          <w:color w:val="000000"/>
        </w:rPr>
        <w:t>授課</w:t>
      </w:r>
      <w:r w:rsidRPr="00E81C9D">
        <w:rPr>
          <w:color w:val="000000"/>
        </w:rPr>
        <w:t>3</w:t>
      </w:r>
      <w:r w:rsidRPr="00E81C9D">
        <w:rPr>
          <w:color w:val="000000"/>
        </w:rPr>
        <w:t>單元（含）以上嘉獎</w:t>
      </w:r>
      <w:r w:rsidRPr="00E81C9D">
        <w:rPr>
          <w:color w:val="000000"/>
        </w:rPr>
        <w:t>1</w:t>
      </w:r>
      <w:r w:rsidRPr="00E81C9D">
        <w:rPr>
          <w:color w:val="000000"/>
        </w:rPr>
        <w:t>次、授課</w:t>
      </w:r>
      <w:r w:rsidRPr="00E81C9D">
        <w:rPr>
          <w:color w:val="000000"/>
        </w:rPr>
        <w:t>5</w:t>
      </w:r>
      <w:r w:rsidRPr="00E81C9D">
        <w:rPr>
          <w:color w:val="000000"/>
        </w:rPr>
        <w:t>單元（含）以上嘉獎</w:t>
      </w:r>
      <w:r w:rsidRPr="00E81C9D">
        <w:rPr>
          <w:color w:val="000000"/>
        </w:rPr>
        <w:t>2</w:t>
      </w:r>
      <w:r w:rsidRPr="00E81C9D">
        <w:rPr>
          <w:color w:val="000000"/>
        </w:rPr>
        <w:t>次。</w:t>
      </w:r>
      <w:r w:rsidRPr="00E81C9D">
        <w:rPr>
          <w:color w:val="000000"/>
        </w:rPr>
        <w:t>)</w:t>
      </w:r>
    </w:p>
    <w:p w:rsidR="005E0CCF" w:rsidRPr="00E81C9D" w:rsidRDefault="005E0CCF" w:rsidP="005E0CCF">
      <w:pPr>
        <w:widowControl/>
      </w:pPr>
      <w:r w:rsidRPr="00E81C9D">
        <w:rPr>
          <w:color w:val="000000"/>
        </w:rPr>
        <w:t>＊教材可自本校網站首頁圖書館</w:t>
      </w:r>
      <w:r w:rsidRPr="00E81C9D">
        <w:rPr>
          <w:color w:val="000000"/>
        </w:rPr>
        <w:t xml:space="preserve">/ </w:t>
      </w:r>
      <w:r w:rsidRPr="00E81C9D">
        <w:rPr>
          <w:color w:val="000000"/>
        </w:rPr>
        <w:t>資訊相關業務</w:t>
      </w:r>
      <w:r w:rsidRPr="00E81C9D">
        <w:rPr>
          <w:color w:val="000000"/>
        </w:rPr>
        <w:t xml:space="preserve">/ </w:t>
      </w:r>
      <w:r w:rsidRPr="00E81C9D">
        <w:rPr>
          <w:color w:val="000000"/>
        </w:rPr>
        <w:t>臺北市資訊素養與倫理教材</w:t>
      </w:r>
    </w:p>
    <w:p w:rsidR="005E0CCF" w:rsidRPr="00C73A03" w:rsidRDefault="005E0CCF" w:rsidP="005E0CCF">
      <w:pPr>
        <w:pStyle w:val="a6"/>
        <w:widowControl/>
        <w:ind w:leftChars="0" w:left="752"/>
        <w:rPr>
          <w:color w:val="000000"/>
        </w:rPr>
      </w:pPr>
      <w:r w:rsidRPr="00E81C9D">
        <w:rPr>
          <w:color w:val="000000"/>
        </w:rPr>
        <w:t>(</w:t>
      </w:r>
      <w:r w:rsidRPr="00E81C9D">
        <w:rPr>
          <w:color w:val="000000"/>
        </w:rPr>
        <w:t>網址：</w:t>
      </w:r>
      <w:r w:rsidRPr="00E81C9D">
        <w:rPr>
          <w:color w:val="000000"/>
        </w:rPr>
        <w:t>http://ile.tp.edu.tw/)</w:t>
      </w:r>
      <w:r w:rsidRPr="00E81C9D">
        <w:rPr>
          <w:color w:val="000000"/>
        </w:rPr>
        <w:t>，詳情請洽圖書館服推組，將提供協助。</w:t>
      </w:r>
    </w:p>
    <w:p w:rsidR="00AC34DD" w:rsidRPr="00C73A03" w:rsidRDefault="00AC34DD" w:rsidP="005E0CCF">
      <w:pPr>
        <w:pStyle w:val="a6"/>
        <w:widowControl/>
        <w:ind w:leftChars="0" w:left="752"/>
        <w:rPr>
          <w:color w:val="000000"/>
        </w:rPr>
      </w:pPr>
    </w:p>
    <w:p w:rsidR="00AC34DD" w:rsidRPr="00E81C9D" w:rsidRDefault="00AC34DD" w:rsidP="00AC34DD">
      <w:pPr>
        <w:widowControl/>
      </w:pPr>
      <w:r w:rsidRPr="00E81C9D">
        <w:rPr>
          <w:color w:val="000000"/>
        </w:rPr>
        <w:t>國中部單元：</w:t>
      </w:r>
    </w:p>
    <w:tbl>
      <w:tblPr>
        <w:tblW w:w="0" w:type="auto"/>
        <w:tblCellMar>
          <w:top w:w="15" w:type="dxa"/>
          <w:left w:w="15" w:type="dxa"/>
          <w:bottom w:w="15" w:type="dxa"/>
          <w:right w:w="15" w:type="dxa"/>
        </w:tblCellMar>
        <w:tblLook w:val="04A0" w:firstRow="1" w:lastRow="0" w:firstColumn="1" w:lastColumn="0" w:noHBand="0" w:noVBand="1"/>
      </w:tblPr>
      <w:tblGrid>
        <w:gridCol w:w="1075"/>
        <w:gridCol w:w="2502"/>
        <w:gridCol w:w="1584"/>
        <w:gridCol w:w="2601"/>
        <w:gridCol w:w="1856"/>
      </w:tblGrid>
      <w:tr w:rsidR="00376A51" w:rsidRPr="00C73A03" w:rsidTr="00C70209">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34DD" w:rsidRPr="00E81C9D" w:rsidRDefault="00AC34DD" w:rsidP="00C70209">
            <w:pPr>
              <w:widowControl/>
              <w:jc w:val="both"/>
            </w:pPr>
            <w:r w:rsidRPr="00E81C9D">
              <w:rPr>
                <w:color w:val="000000"/>
              </w:rPr>
              <w:t>1.</w:t>
            </w:r>
            <w:r w:rsidRPr="00E81C9D">
              <w:rPr>
                <w:color w:val="000000"/>
              </w:rPr>
              <w:t>導論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34DD" w:rsidRPr="00E81C9D" w:rsidRDefault="00AC34DD" w:rsidP="00C70209">
            <w:pPr>
              <w:widowControl/>
              <w:jc w:val="both"/>
            </w:pPr>
            <w:r w:rsidRPr="00E81C9D">
              <w:rPr>
                <w:color w:val="000000"/>
              </w:rPr>
              <w:t>2.</w:t>
            </w:r>
            <w:r w:rsidRPr="00E81C9D">
              <w:rPr>
                <w:color w:val="000000"/>
              </w:rPr>
              <w:t>網路資訊蒐集、應用及識讀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34DD" w:rsidRPr="00E81C9D" w:rsidRDefault="00AC34DD" w:rsidP="00C70209">
            <w:pPr>
              <w:widowControl/>
              <w:jc w:val="both"/>
            </w:pPr>
            <w:r w:rsidRPr="00E81C9D">
              <w:rPr>
                <w:color w:val="000000"/>
              </w:rPr>
              <w:t>3.</w:t>
            </w:r>
            <w:r w:rsidRPr="00E81C9D">
              <w:rPr>
                <w:color w:val="000000"/>
              </w:rPr>
              <w:t>網路禮節</w:t>
            </w:r>
          </w:p>
          <w:p w:rsidR="00AC34DD" w:rsidRPr="00E81C9D" w:rsidRDefault="00AC34DD" w:rsidP="00C70209">
            <w:pPr>
              <w:widowControl/>
              <w:jc w:val="both"/>
            </w:pPr>
            <w:r w:rsidRPr="00E81C9D">
              <w:rPr>
                <w:color w:val="000000"/>
              </w:rPr>
              <w:t>及不當資訊</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34DD" w:rsidRPr="00E81C9D" w:rsidRDefault="00AC34DD" w:rsidP="00C70209">
            <w:pPr>
              <w:widowControl/>
              <w:jc w:val="both"/>
            </w:pPr>
            <w:r w:rsidRPr="00E81C9D">
              <w:rPr>
                <w:color w:val="000000"/>
              </w:rPr>
              <w:t>4.</w:t>
            </w:r>
            <w:r w:rsidRPr="00E81C9D">
              <w:rPr>
                <w:color w:val="000000"/>
              </w:rPr>
              <w:t>個資保護與網路犯罪相關法令</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34DD" w:rsidRPr="00E81C9D" w:rsidRDefault="00AC34DD" w:rsidP="00C70209">
            <w:pPr>
              <w:widowControl/>
              <w:jc w:val="both"/>
            </w:pPr>
            <w:r w:rsidRPr="00E81C9D">
              <w:rPr>
                <w:color w:val="000000"/>
              </w:rPr>
              <w:t>5.</w:t>
            </w:r>
            <w:r w:rsidRPr="00E81C9D">
              <w:rPr>
                <w:color w:val="000000"/>
              </w:rPr>
              <w:t>著作權合理使用</w:t>
            </w:r>
          </w:p>
        </w:tc>
      </w:tr>
      <w:tr w:rsidR="00376A51" w:rsidRPr="00C73A03" w:rsidTr="00C70209">
        <w:trPr>
          <w:trHeight w:val="3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34DD" w:rsidRPr="00E81C9D" w:rsidRDefault="00AC34DD" w:rsidP="00C70209">
            <w:pPr>
              <w:widowControl/>
              <w:jc w:val="both"/>
            </w:pPr>
            <w:r w:rsidRPr="00E81C9D">
              <w:rPr>
                <w:color w:val="000000"/>
              </w:rPr>
              <w:t>6.</w:t>
            </w:r>
            <w:r w:rsidRPr="00E81C9D">
              <w:rPr>
                <w:color w:val="000000"/>
              </w:rPr>
              <w:t>網路霸凌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34DD" w:rsidRPr="00E81C9D" w:rsidRDefault="00AC34DD" w:rsidP="00C70209">
            <w:pPr>
              <w:widowControl/>
              <w:jc w:val="both"/>
            </w:pPr>
            <w:r w:rsidRPr="00E81C9D">
              <w:rPr>
                <w:color w:val="000000"/>
              </w:rPr>
              <w:t>7.</w:t>
            </w:r>
            <w:r w:rsidRPr="00E81C9D">
              <w:rPr>
                <w:color w:val="000000"/>
              </w:rPr>
              <w:t>網路交友與社群</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34DD" w:rsidRPr="00E81C9D" w:rsidRDefault="00AC34DD" w:rsidP="00C70209">
            <w:pPr>
              <w:widowControl/>
              <w:jc w:val="both"/>
            </w:pPr>
            <w:r w:rsidRPr="00E81C9D">
              <w:rPr>
                <w:color w:val="000000"/>
              </w:rPr>
              <w:t>8.</w:t>
            </w:r>
            <w:r w:rsidRPr="00E81C9D">
              <w:rPr>
                <w:color w:val="000000"/>
              </w:rPr>
              <w:t>網路購物與拍賣</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34DD" w:rsidRPr="00E81C9D" w:rsidRDefault="00AC34DD" w:rsidP="00C70209">
            <w:pPr>
              <w:widowControl/>
              <w:jc w:val="both"/>
            </w:pPr>
            <w:r w:rsidRPr="00E81C9D">
              <w:rPr>
                <w:color w:val="000000"/>
              </w:rPr>
              <w:t>9.</w:t>
            </w:r>
            <w:r w:rsidRPr="00E81C9D">
              <w:rPr>
                <w:color w:val="000000"/>
              </w:rPr>
              <w:t>網路沉迷與健康</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34DD" w:rsidRPr="00E81C9D" w:rsidRDefault="00AC34DD" w:rsidP="00C70209">
            <w:pPr>
              <w:widowControl/>
              <w:jc w:val="both"/>
            </w:pPr>
            <w:r w:rsidRPr="00E81C9D">
              <w:rPr>
                <w:color w:val="000000"/>
              </w:rPr>
              <w:t>10.</w:t>
            </w:r>
            <w:r w:rsidRPr="00E81C9D">
              <w:rPr>
                <w:color w:val="000000"/>
              </w:rPr>
              <w:t>雲世界與行動學習</w:t>
            </w:r>
          </w:p>
        </w:tc>
      </w:tr>
    </w:tbl>
    <w:p w:rsidR="00AC34DD" w:rsidRPr="00E81C9D" w:rsidRDefault="00AC34DD" w:rsidP="00AC34DD">
      <w:pPr>
        <w:widowControl/>
      </w:pPr>
      <w:r w:rsidRPr="00C73A03">
        <w:rPr>
          <w:color w:val="000000"/>
        </w:rPr>
        <w:t xml:space="preserve"> </w:t>
      </w:r>
      <w:r w:rsidRPr="00E81C9D">
        <w:rPr>
          <w:color w:val="000000"/>
        </w:rPr>
        <w:t>(</w:t>
      </w:r>
      <w:r w:rsidRPr="00E81C9D">
        <w:rPr>
          <w:color w:val="000000"/>
        </w:rPr>
        <w:t>三</w:t>
      </w:r>
      <w:r w:rsidRPr="00E81C9D">
        <w:rPr>
          <w:color w:val="000000"/>
        </w:rPr>
        <w:t xml:space="preserve">) </w:t>
      </w:r>
      <w:r w:rsidRPr="00E81C9D">
        <w:rPr>
          <w:color w:val="000000"/>
        </w:rPr>
        <w:t>為維持學校網頁資訊的正確性及時效性，請各行政處室及各科</w:t>
      </w:r>
      <w:r w:rsidRPr="00E81C9D">
        <w:rPr>
          <w:b/>
          <w:bCs/>
          <w:color w:val="000000"/>
        </w:rPr>
        <w:t>推派負責網頁更新及檢核的同仁</w:t>
      </w:r>
      <w:r w:rsidRPr="00E81C9D">
        <w:rPr>
          <w:color w:val="000000"/>
        </w:rPr>
        <w:t>，每月定期檢核【</w:t>
      </w:r>
      <w:r w:rsidRPr="00E81C9D">
        <w:rPr>
          <w:b/>
          <w:bCs/>
          <w:color w:val="000000"/>
        </w:rPr>
        <w:t>繳交期限原則上為每月</w:t>
      </w:r>
      <w:r w:rsidRPr="00E81C9D">
        <w:rPr>
          <w:b/>
          <w:bCs/>
          <w:color w:val="000000"/>
        </w:rPr>
        <w:t>5</w:t>
      </w:r>
      <w:r w:rsidRPr="00E81C9D">
        <w:rPr>
          <w:b/>
          <w:bCs/>
          <w:color w:val="000000"/>
        </w:rPr>
        <w:t>日：</w:t>
      </w:r>
      <w:r w:rsidRPr="00E81C9D">
        <w:rPr>
          <w:b/>
          <w:bCs/>
          <w:color w:val="000000"/>
        </w:rPr>
        <w:t>9/5(</w:t>
      </w:r>
      <w:r w:rsidRPr="00E81C9D">
        <w:rPr>
          <w:b/>
          <w:bCs/>
          <w:color w:val="000000"/>
        </w:rPr>
        <w:t>三</w:t>
      </w:r>
      <w:r w:rsidRPr="00E81C9D">
        <w:rPr>
          <w:b/>
          <w:bCs/>
          <w:color w:val="000000"/>
        </w:rPr>
        <w:t>)</w:t>
      </w:r>
      <w:r w:rsidRPr="00E81C9D">
        <w:rPr>
          <w:b/>
          <w:bCs/>
          <w:color w:val="000000"/>
        </w:rPr>
        <w:t>、</w:t>
      </w:r>
      <w:r w:rsidRPr="00E81C9D">
        <w:rPr>
          <w:b/>
          <w:bCs/>
          <w:color w:val="000000"/>
        </w:rPr>
        <w:t>10/5(</w:t>
      </w:r>
      <w:r w:rsidRPr="00E81C9D">
        <w:rPr>
          <w:b/>
          <w:bCs/>
          <w:color w:val="000000"/>
        </w:rPr>
        <w:t>五</w:t>
      </w:r>
      <w:r w:rsidRPr="00E81C9D">
        <w:rPr>
          <w:b/>
          <w:bCs/>
          <w:color w:val="000000"/>
        </w:rPr>
        <w:t>)</w:t>
      </w:r>
      <w:r w:rsidRPr="00E81C9D">
        <w:rPr>
          <w:b/>
          <w:bCs/>
          <w:color w:val="000000"/>
        </w:rPr>
        <w:t>、</w:t>
      </w:r>
      <w:r w:rsidRPr="00E81C9D">
        <w:rPr>
          <w:b/>
          <w:bCs/>
          <w:color w:val="000000"/>
        </w:rPr>
        <w:t>11/5(</w:t>
      </w:r>
      <w:r w:rsidRPr="00E81C9D">
        <w:rPr>
          <w:b/>
          <w:bCs/>
          <w:color w:val="000000"/>
        </w:rPr>
        <w:t>一</w:t>
      </w:r>
      <w:r w:rsidRPr="00E81C9D">
        <w:rPr>
          <w:b/>
          <w:bCs/>
          <w:color w:val="000000"/>
        </w:rPr>
        <w:t>)</w:t>
      </w:r>
      <w:r w:rsidRPr="00E81C9D">
        <w:rPr>
          <w:b/>
          <w:bCs/>
          <w:color w:val="000000"/>
        </w:rPr>
        <w:t>、</w:t>
      </w:r>
      <w:r w:rsidRPr="00E81C9D">
        <w:rPr>
          <w:b/>
          <w:bCs/>
          <w:color w:val="000000"/>
        </w:rPr>
        <w:t>12/5(</w:t>
      </w:r>
      <w:r w:rsidRPr="00E81C9D">
        <w:rPr>
          <w:b/>
          <w:bCs/>
          <w:color w:val="000000"/>
        </w:rPr>
        <w:t>三</w:t>
      </w:r>
      <w:r w:rsidRPr="00E81C9D">
        <w:rPr>
          <w:b/>
          <w:bCs/>
          <w:color w:val="000000"/>
        </w:rPr>
        <w:t>)</w:t>
      </w:r>
      <w:r w:rsidRPr="00E81C9D">
        <w:rPr>
          <w:b/>
          <w:bCs/>
          <w:color w:val="000000"/>
        </w:rPr>
        <w:t>、</w:t>
      </w:r>
      <w:r w:rsidRPr="00E81C9D">
        <w:rPr>
          <w:b/>
          <w:bCs/>
          <w:color w:val="000000"/>
        </w:rPr>
        <w:t>1/7(</w:t>
      </w:r>
      <w:r w:rsidRPr="00E81C9D">
        <w:rPr>
          <w:b/>
          <w:bCs/>
          <w:color w:val="000000"/>
        </w:rPr>
        <w:t>ㄧ</w:t>
      </w:r>
      <w:r w:rsidRPr="00E81C9D">
        <w:rPr>
          <w:b/>
          <w:bCs/>
          <w:color w:val="000000"/>
        </w:rPr>
        <w:t>)</w:t>
      </w:r>
      <w:r w:rsidRPr="00E81C9D">
        <w:rPr>
          <w:color w:val="000000"/>
        </w:rPr>
        <w:t>，請至學校網頁首頁</w:t>
      </w:r>
      <w:r w:rsidRPr="00E81C9D">
        <w:rPr>
          <w:color w:val="000000"/>
        </w:rPr>
        <w:t>/</w:t>
      </w:r>
      <w:r w:rsidRPr="00E81C9D">
        <w:rPr>
          <w:color w:val="000000"/>
        </w:rPr>
        <w:t>認識榕城</w:t>
      </w:r>
      <w:r w:rsidRPr="00E81C9D">
        <w:rPr>
          <w:color w:val="000000"/>
        </w:rPr>
        <w:t>/</w:t>
      </w:r>
      <w:r w:rsidRPr="00E81C9D">
        <w:rPr>
          <w:color w:val="000000"/>
        </w:rPr>
        <w:t>校務章則</w:t>
      </w:r>
      <w:r w:rsidRPr="00E81C9D">
        <w:rPr>
          <w:color w:val="000000"/>
        </w:rPr>
        <w:t>/</w:t>
      </w:r>
      <w:r w:rsidRPr="00E81C9D">
        <w:rPr>
          <w:color w:val="000000"/>
        </w:rPr>
        <w:t>教師適用下載檢核表。</w:t>
      </w:r>
    </w:p>
    <w:p w:rsidR="00AC34DD" w:rsidRPr="00C73A03" w:rsidRDefault="00AC34DD" w:rsidP="005E0CCF">
      <w:pPr>
        <w:pStyle w:val="a6"/>
        <w:widowControl/>
        <w:ind w:leftChars="0" w:left="752"/>
      </w:pPr>
    </w:p>
    <w:p w:rsidR="00C75410" w:rsidRPr="00C73A03" w:rsidRDefault="00C75410" w:rsidP="00C75410">
      <w:pPr>
        <w:ind w:left="606"/>
      </w:pPr>
    </w:p>
    <w:p w:rsidR="00CE4528" w:rsidRPr="00C73A03" w:rsidRDefault="00CE4528">
      <w:pPr>
        <w:ind w:left="606"/>
      </w:pPr>
    </w:p>
    <w:p w:rsidR="00CE4528" w:rsidRDefault="00DA6C33">
      <w:pPr>
        <w:numPr>
          <w:ilvl w:val="0"/>
          <w:numId w:val="1"/>
        </w:numPr>
        <w:ind w:left="606" w:hanging="606"/>
        <w:rPr>
          <w:b/>
        </w:rPr>
      </w:pPr>
      <w:r w:rsidRPr="00C0227C">
        <w:rPr>
          <w:b/>
        </w:rPr>
        <w:t>提案討論：</w:t>
      </w:r>
    </w:p>
    <w:p w:rsidR="002109DC" w:rsidRPr="00C0227C" w:rsidRDefault="00453E6E" w:rsidP="00453E6E">
      <w:pPr>
        <w:rPr>
          <w:b/>
        </w:rPr>
      </w:pPr>
      <w:r>
        <w:rPr>
          <w:rFonts w:hint="eastAsia"/>
          <w:b/>
        </w:rPr>
        <w:t>1.</w:t>
      </w:r>
      <w:r w:rsidR="002109DC">
        <w:rPr>
          <w:rFonts w:hint="eastAsia"/>
          <w:b/>
        </w:rPr>
        <w:t>恭喜仙珠</w:t>
      </w:r>
      <w:r>
        <w:rPr>
          <w:rFonts w:hint="eastAsia"/>
          <w:b/>
        </w:rPr>
        <w:t>和亮君榮獲第十九屆行動研究教育創新類優選</w:t>
      </w:r>
      <w:r>
        <w:rPr>
          <w:rFonts w:asciiTheme="minorEastAsia" w:hAnsiTheme="minorEastAsia" w:hint="eastAsia"/>
          <w:b/>
        </w:rPr>
        <w:t>。</w:t>
      </w:r>
    </w:p>
    <w:p w:rsidR="00C078F5" w:rsidRPr="00C73A03" w:rsidRDefault="00C078F5" w:rsidP="00C078F5">
      <w:pPr>
        <w:ind w:left="606"/>
      </w:pPr>
    </w:p>
    <w:p w:rsidR="00C75410" w:rsidRPr="00C73A03" w:rsidRDefault="00453E6E" w:rsidP="00453E6E">
      <w:pPr>
        <w:pStyle w:val="Web"/>
        <w:spacing w:before="0" w:beforeAutospacing="0" w:after="0" w:afterAutospacing="0"/>
        <w:rPr>
          <w:rFonts w:ascii="Times New Roman" w:eastAsiaTheme="minorEastAsia" w:hAnsi="Times New Roman" w:cs="Times New Roman"/>
        </w:rPr>
      </w:pPr>
      <w:r>
        <w:rPr>
          <w:rFonts w:ascii="Times New Roman" w:eastAsiaTheme="minorEastAsia" w:hAnsi="Times New Roman" w:cs="Times New Roman"/>
          <w:color w:val="000000"/>
        </w:rPr>
        <w:t>2.</w:t>
      </w:r>
      <w:r w:rsidR="00C75410" w:rsidRPr="00C73A03">
        <w:rPr>
          <w:rFonts w:ascii="Times New Roman" w:eastAsiaTheme="minorEastAsia" w:hAnsi="Times New Roman" w:cs="Times New Roman"/>
          <w:color w:val="000000"/>
        </w:rPr>
        <w:t xml:space="preserve"> </w:t>
      </w:r>
      <w:r w:rsidR="00C75410" w:rsidRPr="00C73A03">
        <w:rPr>
          <w:rFonts w:ascii="Times New Roman" w:eastAsiaTheme="minorEastAsia" w:hAnsi="Times New Roman" w:cs="Times New Roman"/>
          <w:color w:val="000000"/>
        </w:rPr>
        <w:t>國中部各項學藝活動競賽討論：</w:t>
      </w:r>
    </w:p>
    <w:tbl>
      <w:tblPr>
        <w:tblW w:w="0" w:type="auto"/>
        <w:tblCellMar>
          <w:top w:w="15" w:type="dxa"/>
          <w:left w:w="15" w:type="dxa"/>
          <w:bottom w:w="15" w:type="dxa"/>
          <w:right w:w="15" w:type="dxa"/>
        </w:tblCellMar>
        <w:tblLook w:val="04A0" w:firstRow="1" w:lastRow="0" w:firstColumn="1" w:lastColumn="0" w:noHBand="0" w:noVBand="1"/>
      </w:tblPr>
      <w:tblGrid>
        <w:gridCol w:w="950"/>
        <w:gridCol w:w="8630"/>
      </w:tblGrid>
      <w:tr w:rsidR="00C75410" w:rsidRPr="00C73A03" w:rsidTr="00C754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75410" w:rsidRPr="00C73A03" w:rsidRDefault="00C75410">
            <w:pPr>
              <w:pStyle w:val="Web"/>
              <w:spacing w:before="0" w:beforeAutospacing="0" w:after="0" w:afterAutospacing="0"/>
              <w:jc w:val="center"/>
              <w:rPr>
                <w:rFonts w:ascii="Times New Roman" w:eastAsiaTheme="minorEastAsia" w:hAnsi="Times New Roman" w:cs="Times New Roman"/>
              </w:rPr>
            </w:pPr>
            <w:r w:rsidRPr="00C73A03">
              <w:rPr>
                <w:rFonts w:ascii="Times New Roman" w:eastAsiaTheme="minorEastAsia" w:hAnsi="Times New Roman" w:cs="Times New Roman"/>
                <w:color w:val="000000"/>
              </w:rPr>
              <w:t>領域別</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75410" w:rsidRPr="00C73A03" w:rsidRDefault="00C75410">
            <w:pPr>
              <w:pStyle w:val="Web"/>
              <w:spacing w:before="0" w:beforeAutospacing="0" w:after="0" w:afterAutospacing="0"/>
              <w:jc w:val="center"/>
              <w:rPr>
                <w:rFonts w:ascii="Times New Roman" w:eastAsiaTheme="minorEastAsia" w:hAnsi="Times New Roman" w:cs="Times New Roman"/>
              </w:rPr>
            </w:pPr>
            <w:r w:rsidRPr="00C73A03">
              <w:rPr>
                <w:rFonts w:ascii="Times New Roman" w:eastAsiaTheme="minorEastAsia" w:hAnsi="Times New Roman" w:cs="Times New Roman"/>
                <w:color w:val="000000"/>
              </w:rPr>
              <w:t>學藝活動</w:t>
            </w:r>
          </w:p>
        </w:tc>
      </w:tr>
      <w:tr w:rsidR="00C75410" w:rsidRPr="00C73A03" w:rsidTr="00C754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75410" w:rsidRPr="00C73A03" w:rsidRDefault="00C75410">
            <w:pPr>
              <w:pStyle w:val="Web"/>
              <w:spacing w:before="0" w:beforeAutospacing="0" w:after="0" w:afterAutospacing="0"/>
              <w:jc w:val="center"/>
              <w:rPr>
                <w:rFonts w:ascii="Times New Roman" w:eastAsiaTheme="minorEastAsia" w:hAnsi="Times New Roman" w:cs="Times New Roman"/>
              </w:rPr>
            </w:pPr>
            <w:r w:rsidRPr="00C73A03">
              <w:rPr>
                <w:rFonts w:ascii="Times New Roman" w:eastAsiaTheme="minorEastAsia" w:hAnsi="Times New Roman" w:cs="Times New Roman"/>
                <w:color w:val="000000"/>
              </w:rPr>
              <w:t>國文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75410" w:rsidRPr="00C73A03" w:rsidRDefault="00C75410">
            <w:pPr>
              <w:pStyle w:val="Web"/>
              <w:spacing w:before="0" w:beforeAutospacing="0" w:after="0" w:afterAutospacing="0"/>
              <w:rPr>
                <w:rFonts w:ascii="Times New Roman" w:eastAsiaTheme="minorEastAsia" w:hAnsi="Times New Roman" w:cs="Times New Roman"/>
              </w:rPr>
            </w:pPr>
            <w:r w:rsidRPr="00C73A03">
              <w:rPr>
                <w:rFonts w:ascii="Times New Roman" w:eastAsiaTheme="minorEastAsia" w:hAnsi="Times New Roman" w:cs="Times New Roman"/>
                <w:color w:val="000000"/>
              </w:rPr>
              <w:t>作文、字音字形、寫字、朗讀、演說、鄉土語言演講及朗讀比賽、詩歌朗誦比賽</w:t>
            </w:r>
          </w:p>
        </w:tc>
      </w:tr>
      <w:tr w:rsidR="00C75410" w:rsidRPr="00C73A03" w:rsidTr="00C754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75410" w:rsidRPr="00C73A03" w:rsidRDefault="00C75410">
            <w:pPr>
              <w:pStyle w:val="Web"/>
              <w:spacing w:before="0" w:beforeAutospacing="0" w:after="0" w:afterAutospacing="0"/>
              <w:jc w:val="center"/>
              <w:rPr>
                <w:rFonts w:ascii="Times New Roman" w:eastAsiaTheme="minorEastAsia" w:hAnsi="Times New Roman" w:cs="Times New Roman"/>
              </w:rPr>
            </w:pPr>
            <w:r w:rsidRPr="00C73A03">
              <w:rPr>
                <w:rFonts w:ascii="Times New Roman" w:eastAsiaTheme="minorEastAsia" w:hAnsi="Times New Roman" w:cs="Times New Roman"/>
                <w:color w:val="000000"/>
              </w:rPr>
              <w:t xml:space="preserve"> </w:t>
            </w:r>
            <w:r w:rsidRPr="00C73A03">
              <w:rPr>
                <w:rFonts w:ascii="Times New Roman" w:eastAsiaTheme="minorEastAsia" w:hAnsi="Times New Roman" w:cs="Times New Roman"/>
                <w:color w:val="000000"/>
              </w:rPr>
              <w:t>英語</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75410" w:rsidRPr="00C73A03" w:rsidRDefault="00C75410">
            <w:pPr>
              <w:pStyle w:val="Web"/>
              <w:spacing w:before="0" w:beforeAutospacing="0" w:after="0" w:afterAutospacing="0"/>
              <w:rPr>
                <w:rFonts w:ascii="Times New Roman" w:eastAsiaTheme="minorEastAsia" w:hAnsi="Times New Roman" w:cs="Times New Roman"/>
              </w:rPr>
            </w:pPr>
            <w:r w:rsidRPr="00C73A03">
              <w:rPr>
                <w:rFonts w:ascii="Times New Roman" w:eastAsiaTheme="minorEastAsia" w:hAnsi="Times New Roman" w:cs="Times New Roman"/>
                <w:color w:val="000000"/>
              </w:rPr>
              <w:t>英語演講、英文抽背、英文單字暨聽力比賽</w:t>
            </w:r>
          </w:p>
        </w:tc>
      </w:tr>
      <w:tr w:rsidR="00C75410" w:rsidRPr="00C73A03" w:rsidTr="00C754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75410" w:rsidRPr="00C73A03" w:rsidRDefault="00C75410">
            <w:pPr>
              <w:pStyle w:val="Web"/>
              <w:spacing w:before="0" w:beforeAutospacing="0" w:after="0" w:afterAutospacing="0"/>
              <w:jc w:val="center"/>
              <w:rPr>
                <w:rFonts w:ascii="Times New Roman" w:eastAsiaTheme="minorEastAsia" w:hAnsi="Times New Roman" w:cs="Times New Roman"/>
              </w:rPr>
            </w:pPr>
            <w:r w:rsidRPr="00C73A03">
              <w:rPr>
                <w:rFonts w:ascii="Times New Roman" w:eastAsiaTheme="minorEastAsia" w:hAnsi="Times New Roman" w:cs="Times New Roman"/>
                <w:color w:val="000000"/>
              </w:rPr>
              <w:lastRenderedPageBreak/>
              <w:t>數學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75410" w:rsidRPr="00C73A03" w:rsidRDefault="00C75410">
            <w:pPr>
              <w:pStyle w:val="Web"/>
              <w:spacing w:before="0" w:beforeAutospacing="0" w:after="0" w:afterAutospacing="0"/>
              <w:rPr>
                <w:rFonts w:ascii="Times New Roman" w:eastAsiaTheme="minorEastAsia" w:hAnsi="Times New Roman" w:cs="Times New Roman"/>
              </w:rPr>
            </w:pPr>
            <w:r w:rsidRPr="00C73A03">
              <w:rPr>
                <w:rFonts w:ascii="Times New Roman" w:eastAsiaTheme="minorEastAsia" w:hAnsi="Times New Roman" w:cs="Times New Roman"/>
                <w:color w:val="000000"/>
              </w:rPr>
              <w:t>JHMC</w:t>
            </w:r>
            <w:r w:rsidRPr="00C73A03">
              <w:rPr>
                <w:rFonts w:ascii="Times New Roman" w:eastAsiaTheme="minorEastAsia" w:hAnsi="Times New Roman" w:cs="Times New Roman"/>
                <w:color w:val="000000"/>
              </w:rPr>
              <w:t>、</w:t>
            </w:r>
            <w:r w:rsidRPr="00C73A03">
              <w:rPr>
                <w:rFonts w:ascii="Times New Roman" w:eastAsiaTheme="minorEastAsia" w:hAnsi="Times New Roman" w:cs="Times New Roman"/>
                <w:color w:val="000000"/>
              </w:rPr>
              <w:t>AMC</w:t>
            </w:r>
            <w:r w:rsidRPr="00C73A03">
              <w:rPr>
                <w:rFonts w:ascii="Times New Roman" w:eastAsiaTheme="minorEastAsia" w:hAnsi="Times New Roman" w:cs="Times New Roman"/>
                <w:color w:val="000000"/>
              </w:rPr>
              <w:t>、國八數學競試、校內科展</w:t>
            </w:r>
          </w:p>
        </w:tc>
      </w:tr>
      <w:tr w:rsidR="00C75410" w:rsidRPr="00C73A03" w:rsidTr="00C754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75410" w:rsidRPr="00C73A03" w:rsidRDefault="00C75410">
            <w:pPr>
              <w:pStyle w:val="Web"/>
              <w:spacing w:before="0" w:beforeAutospacing="0" w:after="0" w:afterAutospacing="0"/>
              <w:jc w:val="center"/>
              <w:rPr>
                <w:rFonts w:ascii="Times New Roman" w:eastAsiaTheme="minorEastAsia" w:hAnsi="Times New Roman" w:cs="Times New Roman"/>
              </w:rPr>
            </w:pPr>
            <w:r w:rsidRPr="00C73A03">
              <w:rPr>
                <w:rFonts w:ascii="Times New Roman" w:eastAsiaTheme="minorEastAsia" w:hAnsi="Times New Roman" w:cs="Times New Roman"/>
                <w:color w:val="000000"/>
              </w:rPr>
              <w:t>自然</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75410" w:rsidRPr="00C73A03" w:rsidRDefault="00C75410">
            <w:pPr>
              <w:pStyle w:val="Web"/>
              <w:spacing w:before="0" w:beforeAutospacing="0" w:after="0" w:afterAutospacing="0"/>
              <w:rPr>
                <w:rFonts w:ascii="Times New Roman" w:eastAsiaTheme="minorEastAsia" w:hAnsi="Times New Roman" w:cs="Times New Roman"/>
              </w:rPr>
            </w:pPr>
            <w:r w:rsidRPr="00C73A03">
              <w:rPr>
                <w:rFonts w:ascii="Times New Roman" w:eastAsiaTheme="minorEastAsia" w:hAnsi="Times New Roman" w:cs="Times New Roman"/>
                <w:color w:val="000000"/>
              </w:rPr>
              <w:t>國中科學趣味競賽、生活科技學藝競賽、校內科展</w:t>
            </w:r>
          </w:p>
        </w:tc>
      </w:tr>
      <w:tr w:rsidR="00C75410" w:rsidRPr="00C73A03" w:rsidTr="00C754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75410" w:rsidRPr="00C73A03" w:rsidRDefault="00C75410">
            <w:pPr>
              <w:pStyle w:val="Web"/>
              <w:spacing w:before="0" w:beforeAutospacing="0" w:after="0" w:afterAutospacing="0"/>
              <w:jc w:val="center"/>
              <w:rPr>
                <w:rFonts w:ascii="Times New Roman" w:eastAsiaTheme="minorEastAsia" w:hAnsi="Times New Roman" w:cs="Times New Roman"/>
              </w:rPr>
            </w:pPr>
            <w:r w:rsidRPr="00C73A03">
              <w:rPr>
                <w:rFonts w:ascii="Times New Roman" w:eastAsiaTheme="minorEastAsia" w:hAnsi="Times New Roman" w:cs="Times New Roman"/>
                <w:color w:val="000000"/>
              </w:rPr>
              <w:t>藝文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75410" w:rsidRPr="00C73A03" w:rsidRDefault="00C75410">
            <w:pPr>
              <w:pStyle w:val="Web"/>
              <w:spacing w:before="0" w:beforeAutospacing="0" w:after="0" w:afterAutospacing="0"/>
              <w:rPr>
                <w:rFonts w:ascii="Times New Roman" w:eastAsiaTheme="minorEastAsia" w:hAnsi="Times New Roman" w:cs="Times New Roman"/>
              </w:rPr>
            </w:pPr>
            <w:r w:rsidRPr="00C73A03">
              <w:rPr>
                <w:rFonts w:ascii="Times New Roman" w:eastAsiaTheme="minorEastAsia" w:hAnsi="Times New Roman" w:cs="Times New Roman"/>
                <w:color w:val="000000"/>
              </w:rPr>
              <w:t>美術比賽</w:t>
            </w:r>
          </w:p>
        </w:tc>
      </w:tr>
    </w:tbl>
    <w:p w:rsidR="00CE4528" w:rsidRPr="00C73A03" w:rsidRDefault="00CE4528" w:rsidP="00D63350">
      <w:pPr>
        <w:pStyle w:val="a6"/>
        <w:ind w:leftChars="0" w:left="752"/>
      </w:pPr>
    </w:p>
    <w:p w:rsidR="00CE4528" w:rsidRPr="00C0227C" w:rsidRDefault="00DA6C33">
      <w:pPr>
        <w:numPr>
          <w:ilvl w:val="0"/>
          <w:numId w:val="1"/>
        </w:numPr>
        <w:ind w:left="606" w:hanging="606"/>
        <w:rPr>
          <w:b/>
        </w:rPr>
      </w:pPr>
      <w:r w:rsidRPr="00C0227C">
        <w:rPr>
          <w:b/>
        </w:rPr>
        <w:t>臨時動議：</w:t>
      </w:r>
    </w:p>
    <w:p w:rsidR="005F2C1C" w:rsidRPr="00C73A03" w:rsidRDefault="00C24C69" w:rsidP="005F2C1C">
      <w:pPr>
        <w:ind w:left="606"/>
      </w:pPr>
      <w:r w:rsidRPr="00C73A03">
        <w:rPr>
          <w:bCs/>
        </w:rPr>
        <w:t>107</w:t>
      </w:r>
      <w:r w:rsidRPr="00C73A03">
        <w:rPr>
          <w:bCs/>
        </w:rPr>
        <w:t>學年度教務處針對段考作文及國文手寫卷忘記寫名字的同學，擬由相關師長加以口頭告誡或小罰愛校</w:t>
      </w:r>
      <w:r w:rsidRPr="00C73A03">
        <w:rPr>
          <w:bCs/>
        </w:rPr>
        <w:t>3~5</w:t>
      </w:r>
      <w:r w:rsidRPr="00C73A03">
        <w:rPr>
          <w:bCs/>
        </w:rPr>
        <w:t>次即可，先不扣</w:t>
      </w:r>
      <w:r w:rsidRPr="00C73A03">
        <w:rPr>
          <w:bCs/>
        </w:rPr>
        <w:t>10</w:t>
      </w:r>
      <w:r w:rsidRPr="00C73A03">
        <w:rPr>
          <w:bCs/>
        </w:rPr>
        <w:t>分也不記警告，暫時不再比照「寫錯」者進行懲處，並於每次段考時請監考老師於非選試題收卷前提醒學生不要忘記書寫班號姓名。</w:t>
      </w:r>
    </w:p>
    <w:p w:rsidR="00CE4528" w:rsidRPr="00C73A03" w:rsidRDefault="00CE4528">
      <w:pPr>
        <w:ind w:left="606"/>
      </w:pPr>
    </w:p>
    <w:p w:rsidR="00CE4528" w:rsidRPr="00C73A03" w:rsidRDefault="00DA6C33">
      <w:pPr>
        <w:numPr>
          <w:ilvl w:val="0"/>
          <w:numId w:val="1"/>
        </w:numPr>
        <w:ind w:left="606" w:hanging="606"/>
      </w:pPr>
      <w:r w:rsidRPr="00C73A03">
        <w:t>散會：民國</w:t>
      </w:r>
      <w:r w:rsidR="00CC685C" w:rsidRPr="00C73A03">
        <w:t>107</w:t>
      </w:r>
      <w:r w:rsidRPr="00C73A03">
        <w:t xml:space="preserve">  </w:t>
      </w:r>
      <w:r w:rsidRPr="00C73A03">
        <w:t>年</w:t>
      </w:r>
      <w:r w:rsidR="00CC685C" w:rsidRPr="00C73A03">
        <w:t>9</w:t>
      </w:r>
      <w:r w:rsidRPr="00C73A03">
        <w:t xml:space="preserve">  </w:t>
      </w:r>
      <w:r w:rsidRPr="00C73A03">
        <w:t>月</w:t>
      </w:r>
      <w:r w:rsidR="00CC685C" w:rsidRPr="00C73A03">
        <w:t>6</w:t>
      </w:r>
      <w:r w:rsidRPr="00C73A03">
        <w:t xml:space="preserve"> </w:t>
      </w:r>
      <w:r w:rsidRPr="00C73A03">
        <w:t>日</w:t>
      </w:r>
      <w:r w:rsidRPr="00C73A03">
        <w:t xml:space="preserve"> </w:t>
      </w:r>
      <w:r w:rsidR="00CC685C" w:rsidRPr="00C73A03">
        <w:t>16</w:t>
      </w:r>
      <w:r w:rsidRPr="00C73A03">
        <w:t xml:space="preserve"> </w:t>
      </w:r>
      <w:r w:rsidRPr="00C73A03">
        <w:t>時</w:t>
      </w:r>
      <w:r w:rsidR="00CC685C" w:rsidRPr="00C73A03">
        <w:t>10</w:t>
      </w:r>
      <w:r w:rsidRPr="00C73A03">
        <w:t xml:space="preserve">  </w:t>
      </w:r>
      <w:r w:rsidRPr="00C73A03">
        <w:t>分</w:t>
      </w:r>
    </w:p>
    <w:p w:rsidR="00CE4528" w:rsidRPr="00C73A03" w:rsidRDefault="00CE4528">
      <w:pPr>
        <w:pBdr>
          <w:top w:val="nil"/>
          <w:left w:val="nil"/>
          <w:bottom w:val="nil"/>
          <w:right w:val="nil"/>
          <w:between w:val="nil"/>
        </w:pBdr>
        <w:ind w:left="480" w:hanging="480"/>
        <w:rPr>
          <w:color w:val="000000"/>
        </w:rPr>
      </w:pPr>
    </w:p>
    <w:p w:rsidR="00CE4528" w:rsidRPr="00C73A03" w:rsidRDefault="00CE4528"/>
    <w:p w:rsidR="00CE4528" w:rsidRPr="00C73A03" w:rsidRDefault="00CE4528"/>
    <w:p w:rsidR="00CE4528" w:rsidRPr="00C73A03" w:rsidRDefault="00CE4528"/>
    <w:tbl>
      <w:tblPr>
        <w:tblStyle w:val="a5"/>
        <w:tblW w:w="94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9"/>
        <w:gridCol w:w="4709"/>
      </w:tblGrid>
      <w:tr w:rsidR="00CE4528" w:rsidRPr="00C73A03">
        <w:trPr>
          <w:trHeight w:val="3100"/>
        </w:trPr>
        <w:tc>
          <w:tcPr>
            <w:tcW w:w="4709" w:type="dxa"/>
          </w:tcPr>
          <w:p w:rsidR="00CE4528" w:rsidRPr="00C73A03" w:rsidRDefault="00F93701">
            <w:pPr>
              <w:jc w:val="center"/>
              <w:rPr>
                <w:rFonts w:eastAsiaTheme="minorEastAsia"/>
                <w:color w:val="000000"/>
                <w:sz w:val="24"/>
                <w:szCs w:val="24"/>
              </w:rPr>
            </w:pPr>
            <w:r w:rsidRPr="00F170AF">
              <w:rPr>
                <w:noProof/>
              </w:rPr>
              <w:drawing>
                <wp:inline distT="0" distB="0" distL="0" distR="0">
                  <wp:extent cx="2681605" cy="2004695"/>
                  <wp:effectExtent l="0" t="0" r="4445" b="0"/>
                  <wp:docPr id="1" name="圖片 1" descr="D:\photo\107國文科\DSC01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oto\107國文科\DSC015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1605" cy="2004695"/>
                          </a:xfrm>
                          <a:prstGeom prst="rect">
                            <a:avLst/>
                          </a:prstGeom>
                          <a:noFill/>
                          <a:ln>
                            <a:noFill/>
                          </a:ln>
                        </pic:spPr>
                      </pic:pic>
                    </a:graphicData>
                  </a:graphic>
                </wp:inline>
              </w:drawing>
            </w:r>
          </w:p>
          <w:p w:rsidR="00CE4528" w:rsidRPr="00C73A03" w:rsidRDefault="00CE4528">
            <w:pPr>
              <w:jc w:val="center"/>
              <w:rPr>
                <w:rFonts w:eastAsiaTheme="minorEastAsia" w:hint="eastAsia"/>
                <w:color w:val="000000"/>
                <w:sz w:val="24"/>
                <w:szCs w:val="24"/>
              </w:rPr>
            </w:pPr>
          </w:p>
        </w:tc>
        <w:tc>
          <w:tcPr>
            <w:tcW w:w="4709" w:type="dxa"/>
          </w:tcPr>
          <w:p w:rsidR="00CE4528" w:rsidRPr="00C73A03" w:rsidRDefault="00CE4528">
            <w:pPr>
              <w:jc w:val="center"/>
              <w:rPr>
                <w:rFonts w:eastAsiaTheme="minorEastAsia"/>
                <w:color w:val="000000"/>
                <w:sz w:val="24"/>
                <w:szCs w:val="24"/>
              </w:rPr>
            </w:pPr>
          </w:p>
          <w:p w:rsidR="00CE4528" w:rsidRPr="00C73A03" w:rsidRDefault="00F93701">
            <w:pPr>
              <w:jc w:val="center"/>
              <w:rPr>
                <w:rFonts w:eastAsiaTheme="minorEastAsia"/>
                <w:color w:val="000000"/>
                <w:sz w:val="24"/>
                <w:szCs w:val="24"/>
              </w:rPr>
            </w:pPr>
            <w:r w:rsidRPr="00F170AF">
              <w:rPr>
                <w:noProof/>
              </w:rPr>
              <w:drawing>
                <wp:inline distT="0" distB="0" distL="0" distR="0">
                  <wp:extent cx="2681605" cy="2004695"/>
                  <wp:effectExtent l="0" t="0" r="4445" b="0"/>
                  <wp:docPr id="3" name="圖片 3" descr="D:\photo\107國文科\DSC01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hoto\107國文科\DSC015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1605" cy="2004695"/>
                          </a:xfrm>
                          <a:prstGeom prst="rect">
                            <a:avLst/>
                          </a:prstGeom>
                          <a:noFill/>
                          <a:ln>
                            <a:noFill/>
                          </a:ln>
                        </pic:spPr>
                      </pic:pic>
                    </a:graphicData>
                  </a:graphic>
                </wp:inline>
              </w:drawing>
            </w:r>
          </w:p>
        </w:tc>
      </w:tr>
      <w:tr w:rsidR="00CE4528" w:rsidRPr="00C73A03">
        <w:trPr>
          <w:trHeight w:val="680"/>
        </w:trPr>
        <w:tc>
          <w:tcPr>
            <w:tcW w:w="4709" w:type="dxa"/>
          </w:tcPr>
          <w:p w:rsidR="00CE4528" w:rsidRPr="00C73A03" w:rsidRDefault="00F93701">
            <w:pPr>
              <w:rPr>
                <w:rFonts w:eastAsiaTheme="minorEastAsia" w:hint="eastAsia"/>
                <w:sz w:val="24"/>
                <w:szCs w:val="24"/>
              </w:rPr>
            </w:pPr>
            <w:r>
              <w:rPr>
                <w:rFonts w:eastAsiaTheme="minorEastAsia" w:hint="eastAsia"/>
                <w:sz w:val="24"/>
                <w:szCs w:val="24"/>
              </w:rPr>
              <w:t>感謝校長蒞臨指導。</w:t>
            </w:r>
          </w:p>
        </w:tc>
        <w:tc>
          <w:tcPr>
            <w:tcW w:w="4709" w:type="dxa"/>
          </w:tcPr>
          <w:p w:rsidR="00CE4528" w:rsidRPr="00C73A03" w:rsidRDefault="00F93701">
            <w:pPr>
              <w:rPr>
                <w:rFonts w:eastAsiaTheme="minorEastAsia" w:hint="eastAsia"/>
                <w:sz w:val="24"/>
                <w:szCs w:val="24"/>
              </w:rPr>
            </w:pPr>
            <w:r>
              <w:rPr>
                <w:rFonts w:eastAsiaTheme="minorEastAsia" w:hint="eastAsia"/>
                <w:sz w:val="24"/>
                <w:szCs w:val="24"/>
              </w:rPr>
              <w:t>新學年各項工作分配。</w:t>
            </w:r>
          </w:p>
        </w:tc>
      </w:tr>
      <w:tr w:rsidR="00CE4528" w:rsidRPr="00C73A03">
        <w:trPr>
          <w:trHeight w:val="3100"/>
        </w:trPr>
        <w:tc>
          <w:tcPr>
            <w:tcW w:w="4709" w:type="dxa"/>
          </w:tcPr>
          <w:p w:rsidR="00CE4528" w:rsidRPr="00C73A03" w:rsidRDefault="00FD4E33">
            <w:pPr>
              <w:jc w:val="center"/>
              <w:rPr>
                <w:rFonts w:eastAsiaTheme="minorEastAsia"/>
                <w:color w:val="000000"/>
                <w:sz w:val="24"/>
                <w:szCs w:val="24"/>
              </w:rPr>
            </w:pPr>
            <w:r w:rsidRPr="00F170AF">
              <w:rPr>
                <w:noProof/>
              </w:rPr>
              <w:drawing>
                <wp:inline distT="0" distB="0" distL="0" distR="0">
                  <wp:extent cx="2651760" cy="2011680"/>
                  <wp:effectExtent l="0" t="0" r="0" b="7620"/>
                  <wp:docPr id="4" name="圖片 4" descr="D:\photo\107國文科\DSC01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hoto\107國文科\DSC015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1760" cy="2011680"/>
                          </a:xfrm>
                          <a:prstGeom prst="rect">
                            <a:avLst/>
                          </a:prstGeom>
                          <a:noFill/>
                          <a:ln>
                            <a:noFill/>
                          </a:ln>
                        </pic:spPr>
                      </pic:pic>
                    </a:graphicData>
                  </a:graphic>
                </wp:inline>
              </w:drawing>
            </w:r>
          </w:p>
          <w:p w:rsidR="00CE4528" w:rsidRPr="00C73A03" w:rsidRDefault="00CE4528">
            <w:pPr>
              <w:jc w:val="center"/>
              <w:rPr>
                <w:rFonts w:eastAsiaTheme="minorEastAsia"/>
                <w:color w:val="000000"/>
                <w:sz w:val="24"/>
                <w:szCs w:val="24"/>
              </w:rPr>
            </w:pPr>
          </w:p>
        </w:tc>
        <w:tc>
          <w:tcPr>
            <w:tcW w:w="4709" w:type="dxa"/>
          </w:tcPr>
          <w:p w:rsidR="00CE4528" w:rsidRPr="00C73A03" w:rsidRDefault="00F93701">
            <w:pPr>
              <w:jc w:val="center"/>
              <w:rPr>
                <w:rFonts w:eastAsiaTheme="minorEastAsia"/>
                <w:color w:val="000000"/>
                <w:sz w:val="24"/>
                <w:szCs w:val="24"/>
              </w:rPr>
            </w:pPr>
            <w:r w:rsidRPr="00F170AF">
              <w:rPr>
                <w:noProof/>
              </w:rPr>
              <w:drawing>
                <wp:inline distT="0" distB="0" distL="0" distR="0">
                  <wp:extent cx="2681605" cy="2004695"/>
                  <wp:effectExtent l="0" t="0" r="4445" b="0"/>
                  <wp:docPr id="2" name="圖片 2" descr="D:\photo\107國文科\DSC01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hoto\107國文科\DSC0152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1605" cy="2004695"/>
                          </a:xfrm>
                          <a:prstGeom prst="rect">
                            <a:avLst/>
                          </a:prstGeom>
                          <a:noFill/>
                          <a:ln>
                            <a:noFill/>
                          </a:ln>
                        </pic:spPr>
                      </pic:pic>
                    </a:graphicData>
                  </a:graphic>
                </wp:inline>
              </w:drawing>
            </w:r>
          </w:p>
          <w:p w:rsidR="00CE4528" w:rsidRPr="00C73A03" w:rsidRDefault="00CE4528">
            <w:pPr>
              <w:jc w:val="center"/>
              <w:rPr>
                <w:rFonts w:eastAsiaTheme="minorEastAsia"/>
                <w:color w:val="000000"/>
                <w:sz w:val="24"/>
                <w:szCs w:val="24"/>
              </w:rPr>
            </w:pPr>
          </w:p>
        </w:tc>
      </w:tr>
      <w:tr w:rsidR="00CE4528" w:rsidRPr="00C73A03">
        <w:trPr>
          <w:trHeight w:val="680"/>
        </w:trPr>
        <w:tc>
          <w:tcPr>
            <w:tcW w:w="4709" w:type="dxa"/>
          </w:tcPr>
          <w:p w:rsidR="00CE4528" w:rsidRPr="00C73A03" w:rsidRDefault="00FD4E33">
            <w:pPr>
              <w:rPr>
                <w:rFonts w:eastAsiaTheme="minorEastAsia" w:hint="eastAsia"/>
                <w:sz w:val="24"/>
                <w:szCs w:val="24"/>
              </w:rPr>
            </w:pPr>
            <w:r>
              <w:rPr>
                <w:rFonts w:eastAsiaTheme="minorEastAsia" w:hint="eastAsia"/>
                <w:sz w:val="24"/>
                <w:szCs w:val="24"/>
              </w:rPr>
              <w:t>各項</w:t>
            </w:r>
            <w:r w:rsidR="00EB4F12">
              <w:rPr>
                <w:rFonts w:eastAsiaTheme="minorEastAsia" w:hint="eastAsia"/>
                <w:sz w:val="24"/>
                <w:szCs w:val="24"/>
              </w:rPr>
              <w:t>議題討論。</w:t>
            </w:r>
            <w:bookmarkStart w:id="0" w:name="_GoBack"/>
            <w:bookmarkEnd w:id="0"/>
          </w:p>
        </w:tc>
        <w:tc>
          <w:tcPr>
            <w:tcW w:w="4709" w:type="dxa"/>
          </w:tcPr>
          <w:p w:rsidR="00CE4528" w:rsidRPr="00C73A03" w:rsidRDefault="00F93701">
            <w:pPr>
              <w:rPr>
                <w:rFonts w:eastAsiaTheme="minorEastAsia"/>
                <w:sz w:val="24"/>
                <w:szCs w:val="24"/>
              </w:rPr>
            </w:pPr>
            <w:r>
              <w:rPr>
                <w:rFonts w:eastAsiaTheme="minorEastAsia" w:hint="eastAsia"/>
                <w:sz w:val="24"/>
                <w:szCs w:val="24"/>
              </w:rPr>
              <w:t>圓滿達成今天開會的任務。</w:t>
            </w:r>
          </w:p>
        </w:tc>
      </w:tr>
    </w:tbl>
    <w:p w:rsidR="00CE4528" w:rsidRPr="00C73A03" w:rsidRDefault="00CE4528"/>
    <w:sectPr w:rsidR="00CE4528" w:rsidRPr="00C73A03">
      <w:footerReference w:type="default" r:id="rId11"/>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3BF" w:rsidRDefault="00FF43BF" w:rsidP="00F55F60">
      <w:r>
        <w:separator/>
      </w:r>
    </w:p>
  </w:endnote>
  <w:endnote w:type="continuationSeparator" w:id="0">
    <w:p w:rsidR="00FF43BF" w:rsidRDefault="00FF43BF" w:rsidP="00F5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3634"/>
      <w:docPartObj>
        <w:docPartGallery w:val="Page Numbers (Bottom of Page)"/>
        <w:docPartUnique/>
      </w:docPartObj>
    </w:sdtPr>
    <w:sdtEndPr/>
    <w:sdtContent>
      <w:p w:rsidR="00F55F60" w:rsidRDefault="00F55F60">
        <w:pPr>
          <w:pStyle w:val="aa"/>
          <w:jc w:val="center"/>
        </w:pPr>
        <w:r>
          <w:fldChar w:fldCharType="begin"/>
        </w:r>
        <w:r>
          <w:instrText>PAGE   \* MERGEFORMAT</w:instrText>
        </w:r>
        <w:r>
          <w:fldChar w:fldCharType="separate"/>
        </w:r>
        <w:r w:rsidR="00EB4F12" w:rsidRPr="00EB4F12">
          <w:rPr>
            <w:noProof/>
            <w:lang w:val="zh-TW"/>
          </w:rPr>
          <w:t>5</w:t>
        </w:r>
        <w:r>
          <w:fldChar w:fldCharType="end"/>
        </w:r>
      </w:p>
    </w:sdtContent>
  </w:sdt>
  <w:p w:rsidR="00F55F60" w:rsidRDefault="00F55F6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3BF" w:rsidRDefault="00FF43BF" w:rsidP="00F55F60">
      <w:r>
        <w:separator/>
      </w:r>
    </w:p>
  </w:footnote>
  <w:footnote w:type="continuationSeparator" w:id="0">
    <w:p w:rsidR="00FF43BF" w:rsidRDefault="00FF43BF" w:rsidP="00F55F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C66FF"/>
    <w:multiLevelType w:val="multilevel"/>
    <w:tmpl w:val="11DED358"/>
    <w:lvl w:ilvl="0">
      <w:start w:val="1"/>
      <w:numFmt w:val="decimal"/>
      <w:lvlText w:val="%1、"/>
      <w:lvlJc w:val="left"/>
      <w:pPr>
        <w:ind w:left="752" w:hanging="480"/>
      </w:pPr>
    </w:lvl>
    <w:lvl w:ilvl="1">
      <w:start w:val="1"/>
      <w:numFmt w:val="decimal"/>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0A30CF8"/>
    <w:multiLevelType w:val="multilevel"/>
    <w:tmpl w:val="87A0807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28"/>
    <w:rsid w:val="0001276F"/>
    <w:rsid w:val="00043F51"/>
    <w:rsid w:val="000704E1"/>
    <w:rsid w:val="000B27F4"/>
    <w:rsid w:val="000D2E9F"/>
    <w:rsid w:val="00143CE8"/>
    <w:rsid w:val="00153060"/>
    <w:rsid w:val="001B312B"/>
    <w:rsid w:val="001D7790"/>
    <w:rsid w:val="002109DC"/>
    <w:rsid w:val="002213D5"/>
    <w:rsid w:val="0025706E"/>
    <w:rsid w:val="002A7714"/>
    <w:rsid w:val="002E0D9B"/>
    <w:rsid w:val="00327E09"/>
    <w:rsid w:val="00337604"/>
    <w:rsid w:val="0034450E"/>
    <w:rsid w:val="00376A51"/>
    <w:rsid w:val="004136FD"/>
    <w:rsid w:val="00453E6E"/>
    <w:rsid w:val="004A599E"/>
    <w:rsid w:val="004B347A"/>
    <w:rsid w:val="004E03F8"/>
    <w:rsid w:val="004E4D8D"/>
    <w:rsid w:val="004F0F7B"/>
    <w:rsid w:val="0051580A"/>
    <w:rsid w:val="005B2B4B"/>
    <w:rsid w:val="005E0CCF"/>
    <w:rsid w:val="005F2C1C"/>
    <w:rsid w:val="006218C4"/>
    <w:rsid w:val="00664FA5"/>
    <w:rsid w:val="006C13A5"/>
    <w:rsid w:val="006E3B23"/>
    <w:rsid w:val="007A4E13"/>
    <w:rsid w:val="007A64C2"/>
    <w:rsid w:val="007B2283"/>
    <w:rsid w:val="007E2F2B"/>
    <w:rsid w:val="008D4EBE"/>
    <w:rsid w:val="00967FB7"/>
    <w:rsid w:val="00A00DC9"/>
    <w:rsid w:val="00A20912"/>
    <w:rsid w:val="00A21A14"/>
    <w:rsid w:val="00A30405"/>
    <w:rsid w:val="00AA3B43"/>
    <w:rsid w:val="00AC34DD"/>
    <w:rsid w:val="00AD26F0"/>
    <w:rsid w:val="00B049DF"/>
    <w:rsid w:val="00B226D8"/>
    <w:rsid w:val="00BC4FD0"/>
    <w:rsid w:val="00C0227C"/>
    <w:rsid w:val="00C03394"/>
    <w:rsid w:val="00C078F5"/>
    <w:rsid w:val="00C24C69"/>
    <w:rsid w:val="00C73A03"/>
    <w:rsid w:val="00C75410"/>
    <w:rsid w:val="00C96CC2"/>
    <w:rsid w:val="00CC685C"/>
    <w:rsid w:val="00CE2FB0"/>
    <w:rsid w:val="00CE4528"/>
    <w:rsid w:val="00D33053"/>
    <w:rsid w:val="00D34975"/>
    <w:rsid w:val="00D3676E"/>
    <w:rsid w:val="00D42365"/>
    <w:rsid w:val="00D63350"/>
    <w:rsid w:val="00D650B9"/>
    <w:rsid w:val="00D81998"/>
    <w:rsid w:val="00DA6C33"/>
    <w:rsid w:val="00DA7FBF"/>
    <w:rsid w:val="00DC5B28"/>
    <w:rsid w:val="00E370A9"/>
    <w:rsid w:val="00E47B80"/>
    <w:rsid w:val="00E50675"/>
    <w:rsid w:val="00E73DB1"/>
    <w:rsid w:val="00E76E09"/>
    <w:rsid w:val="00E77773"/>
    <w:rsid w:val="00E81C9D"/>
    <w:rsid w:val="00E85027"/>
    <w:rsid w:val="00EB4F12"/>
    <w:rsid w:val="00ED7805"/>
    <w:rsid w:val="00F40D15"/>
    <w:rsid w:val="00F55F60"/>
    <w:rsid w:val="00F60859"/>
    <w:rsid w:val="00F64418"/>
    <w:rsid w:val="00F75E9F"/>
    <w:rsid w:val="00F93701"/>
    <w:rsid w:val="00FD4E33"/>
    <w:rsid w:val="00FF4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41C41-B0F3-4E55-BE1E-3697BBC5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rPr>
      <w:rFonts w:eastAsia="Times New Roman"/>
      <w:sz w:val="20"/>
      <w:szCs w:val="20"/>
    </w:rPr>
    <w:tblPr>
      <w:tblStyleRowBandSize w:val="1"/>
      <w:tblStyleColBandSize w:val="1"/>
      <w:tblCellMar>
        <w:left w:w="108" w:type="dxa"/>
        <w:right w:w="108" w:type="dxa"/>
      </w:tblCellMar>
    </w:tblPr>
  </w:style>
  <w:style w:type="paragraph" w:styleId="Web">
    <w:name w:val="Normal (Web)"/>
    <w:basedOn w:val="a"/>
    <w:uiPriority w:val="99"/>
    <w:semiHidden/>
    <w:unhideWhenUsed/>
    <w:rsid w:val="00C75410"/>
    <w:pPr>
      <w:widowControl/>
      <w:spacing w:before="100" w:beforeAutospacing="1" w:after="100" w:afterAutospacing="1"/>
    </w:pPr>
    <w:rPr>
      <w:rFonts w:ascii="新細明體" w:eastAsia="新細明體" w:hAnsi="新細明體" w:cs="新細明體"/>
    </w:rPr>
  </w:style>
  <w:style w:type="paragraph" w:styleId="a6">
    <w:name w:val="List Paragraph"/>
    <w:basedOn w:val="a"/>
    <w:uiPriority w:val="34"/>
    <w:qFormat/>
    <w:rsid w:val="00C75410"/>
    <w:pPr>
      <w:ind w:leftChars="200" w:left="480"/>
    </w:pPr>
  </w:style>
  <w:style w:type="character" w:customStyle="1" w:styleId="apple-tab-span">
    <w:name w:val="apple-tab-span"/>
    <w:basedOn w:val="a0"/>
    <w:rsid w:val="00153060"/>
  </w:style>
  <w:style w:type="character" w:styleId="a7">
    <w:name w:val="Hyperlink"/>
    <w:basedOn w:val="a0"/>
    <w:uiPriority w:val="99"/>
    <w:semiHidden/>
    <w:unhideWhenUsed/>
    <w:rsid w:val="00E81C9D"/>
    <w:rPr>
      <w:color w:val="0000FF"/>
      <w:u w:val="single"/>
    </w:rPr>
  </w:style>
  <w:style w:type="paragraph" w:styleId="a8">
    <w:name w:val="header"/>
    <w:basedOn w:val="a"/>
    <w:link w:val="a9"/>
    <w:uiPriority w:val="99"/>
    <w:unhideWhenUsed/>
    <w:rsid w:val="00F55F60"/>
    <w:pPr>
      <w:tabs>
        <w:tab w:val="center" w:pos="4153"/>
        <w:tab w:val="right" w:pos="8306"/>
      </w:tabs>
      <w:snapToGrid w:val="0"/>
    </w:pPr>
    <w:rPr>
      <w:sz w:val="20"/>
      <w:szCs w:val="20"/>
    </w:rPr>
  </w:style>
  <w:style w:type="character" w:customStyle="1" w:styleId="a9">
    <w:name w:val="頁首 字元"/>
    <w:basedOn w:val="a0"/>
    <w:link w:val="a8"/>
    <w:uiPriority w:val="99"/>
    <w:rsid w:val="00F55F60"/>
    <w:rPr>
      <w:sz w:val="20"/>
      <w:szCs w:val="20"/>
    </w:rPr>
  </w:style>
  <w:style w:type="paragraph" w:styleId="aa">
    <w:name w:val="footer"/>
    <w:basedOn w:val="a"/>
    <w:link w:val="ab"/>
    <w:uiPriority w:val="99"/>
    <w:unhideWhenUsed/>
    <w:rsid w:val="00F55F60"/>
    <w:pPr>
      <w:tabs>
        <w:tab w:val="center" w:pos="4153"/>
        <w:tab w:val="right" w:pos="8306"/>
      </w:tabs>
      <w:snapToGrid w:val="0"/>
    </w:pPr>
    <w:rPr>
      <w:sz w:val="20"/>
      <w:szCs w:val="20"/>
    </w:rPr>
  </w:style>
  <w:style w:type="character" w:customStyle="1" w:styleId="ab">
    <w:name w:val="頁尾 字元"/>
    <w:basedOn w:val="a0"/>
    <w:link w:val="aa"/>
    <w:uiPriority w:val="99"/>
    <w:rsid w:val="00F55F6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6183">
      <w:bodyDiv w:val="1"/>
      <w:marLeft w:val="0"/>
      <w:marRight w:val="0"/>
      <w:marTop w:val="0"/>
      <w:marBottom w:val="0"/>
      <w:divBdr>
        <w:top w:val="none" w:sz="0" w:space="0" w:color="auto"/>
        <w:left w:val="none" w:sz="0" w:space="0" w:color="auto"/>
        <w:bottom w:val="none" w:sz="0" w:space="0" w:color="auto"/>
        <w:right w:val="none" w:sz="0" w:space="0" w:color="auto"/>
      </w:divBdr>
      <w:divsChild>
        <w:div w:id="1788237530">
          <w:marLeft w:val="142"/>
          <w:marRight w:val="0"/>
          <w:marTop w:val="0"/>
          <w:marBottom w:val="0"/>
          <w:divBdr>
            <w:top w:val="none" w:sz="0" w:space="0" w:color="auto"/>
            <w:left w:val="none" w:sz="0" w:space="0" w:color="auto"/>
            <w:bottom w:val="none" w:sz="0" w:space="0" w:color="auto"/>
            <w:right w:val="none" w:sz="0" w:space="0" w:color="auto"/>
          </w:divBdr>
          <w:divsChild>
            <w:div w:id="9362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87440">
      <w:bodyDiv w:val="1"/>
      <w:marLeft w:val="0"/>
      <w:marRight w:val="0"/>
      <w:marTop w:val="0"/>
      <w:marBottom w:val="0"/>
      <w:divBdr>
        <w:top w:val="none" w:sz="0" w:space="0" w:color="auto"/>
        <w:left w:val="none" w:sz="0" w:space="0" w:color="auto"/>
        <w:bottom w:val="none" w:sz="0" w:space="0" w:color="auto"/>
        <w:right w:val="none" w:sz="0" w:space="0" w:color="auto"/>
      </w:divBdr>
    </w:div>
    <w:div w:id="6618613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sChild>
        <w:div w:id="2131437362">
          <w:marLeft w:val="142"/>
          <w:marRight w:val="0"/>
          <w:marTop w:val="0"/>
          <w:marBottom w:val="0"/>
          <w:divBdr>
            <w:top w:val="none" w:sz="0" w:space="0" w:color="auto"/>
            <w:left w:val="none" w:sz="0" w:space="0" w:color="auto"/>
            <w:bottom w:val="none" w:sz="0" w:space="0" w:color="auto"/>
            <w:right w:val="none" w:sz="0" w:space="0" w:color="auto"/>
          </w:divBdr>
          <w:divsChild>
            <w:div w:id="1124926795">
              <w:marLeft w:val="0"/>
              <w:marRight w:val="0"/>
              <w:marTop w:val="0"/>
              <w:marBottom w:val="0"/>
              <w:divBdr>
                <w:top w:val="none" w:sz="0" w:space="0" w:color="auto"/>
                <w:left w:val="none" w:sz="0" w:space="0" w:color="auto"/>
                <w:bottom w:val="none" w:sz="0" w:space="0" w:color="auto"/>
                <w:right w:val="none" w:sz="0" w:space="0" w:color="auto"/>
              </w:divBdr>
            </w:div>
            <w:div w:id="343212346">
              <w:marLeft w:val="0"/>
              <w:marRight w:val="0"/>
              <w:marTop w:val="0"/>
              <w:marBottom w:val="0"/>
              <w:divBdr>
                <w:top w:val="none" w:sz="0" w:space="0" w:color="auto"/>
                <w:left w:val="none" w:sz="0" w:space="0" w:color="auto"/>
                <w:bottom w:val="none" w:sz="0" w:space="0" w:color="auto"/>
                <w:right w:val="none" w:sz="0" w:space="0" w:color="auto"/>
              </w:divBdr>
            </w:div>
            <w:div w:id="740248490">
              <w:marLeft w:val="0"/>
              <w:marRight w:val="0"/>
              <w:marTop w:val="0"/>
              <w:marBottom w:val="0"/>
              <w:divBdr>
                <w:top w:val="none" w:sz="0" w:space="0" w:color="auto"/>
                <w:left w:val="none" w:sz="0" w:space="0" w:color="auto"/>
                <w:bottom w:val="none" w:sz="0" w:space="0" w:color="auto"/>
                <w:right w:val="none" w:sz="0" w:space="0" w:color="auto"/>
              </w:divBdr>
            </w:div>
            <w:div w:id="10095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0365">
      <w:bodyDiv w:val="1"/>
      <w:marLeft w:val="0"/>
      <w:marRight w:val="0"/>
      <w:marTop w:val="0"/>
      <w:marBottom w:val="0"/>
      <w:divBdr>
        <w:top w:val="none" w:sz="0" w:space="0" w:color="auto"/>
        <w:left w:val="none" w:sz="0" w:space="0" w:color="auto"/>
        <w:bottom w:val="none" w:sz="0" w:space="0" w:color="auto"/>
        <w:right w:val="none" w:sz="0" w:space="0" w:color="auto"/>
      </w:divBdr>
    </w:div>
    <w:div w:id="1835610625">
      <w:bodyDiv w:val="1"/>
      <w:marLeft w:val="0"/>
      <w:marRight w:val="0"/>
      <w:marTop w:val="0"/>
      <w:marBottom w:val="0"/>
      <w:divBdr>
        <w:top w:val="none" w:sz="0" w:space="0" w:color="auto"/>
        <w:left w:val="none" w:sz="0" w:space="0" w:color="auto"/>
        <w:bottom w:val="none" w:sz="0" w:space="0" w:color="auto"/>
        <w:right w:val="none" w:sz="0" w:space="0" w:color="auto"/>
      </w:divBdr>
      <w:divsChild>
        <w:div w:id="76363259">
          <w:marLeft w:val="-115"/>
          <w:marRight w:val="0"/>
          <w:marTop w:val="0"/>
          <w:marBottom w:val="0"/>
          <w:divBdr>
            <w:top w:val="none" w:sz="0" w:space="0" w:color="auto"/>
            <w:left w:val="none" w:sz="0" w:space="0" w:color="auto"/>
            <w:bottom w:val="none" w:sz="0" w:space="0" w:color="auto"/>
            <w:right w:val="none" w:sz="0" w:space="0" w:color="auto"/>
          </w:divBdr>
        </w:div>
      </w:divsChild>
    </w:div>
    <w:div w:id="2130079283">
      <w:bodyDiv w:val="1"/>
      <w:marLeft w:val="0"/>
      <w:marRight w:val="0"/>
      <w:marTop w:val="0"/>
      <w:marBottom w:val="0"/>
      <w:divBdr>
        <w:top w:val="none" w:sz="0" w:space="0" w:color="auto"/>
        <w:left w:val="none" w:sz="0" w:space="0" w:color="auto"/>
        <w:bottom w:val="none" w:sz="0" w:space="0" w:color="auto"/>
        <w:right w:val="none" w:sz="0" w:space="0" w:color="auto"/>
      </w:divBdr>
      <w:divsChild>
        <w:div w:id="1461728303">
          <w:marLeft w:val="98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2018-09-06T07:37:00Z</dcterms:created>
  <dcterms:modified xsi:type="dcterms:W3CDTF">2018-09-06T10:16:00Z</dcterms:modified>
</cp:coreProperties>
</file>