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6D6E" w14:textId="369311FA" w:rsidR="00937F16" w:rsidRDefault="00504B2F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臺北市立大同高級中學 11</w:t>
      </w:r>
      <w:r w:rsidR="00FE2688">
        <w:rPr>
          <w:rFonts w:ascii="標楷體" w:eastAsia="標楷體" w:hAnsi="標楷體" w:cs="標楷體" w:hint="eastAsia"/>
          <w:sz w:val="28"/>
          <w:szCs w:val="28"/>
        </w:rPr>
        <w:t>4</w:t>
      </w:r>
      <w:r>
        <w:rPr>
          <w:rFonts w:ascii="標楷體" w:eastAsia="標楷體" w:hAnsi="標楷體" w:cs="標楷體"/>
          <w:sz w:val="28"/>
          <w:szCs w:val="28"/>
        </w:rPr>
        <w:t>學年度第</w:t>
      </w:r>
      <w:r w:rsidR="004B3718">
        <w:rPr>
          <w:rFonts w:ascii="標楷體" w:eastAsia="標楷體" w:hAnsi="標楷體" w:cs="標楷體" w:hint="eastAsia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 xml:space="preserve">學期  國中 </w:t>
      </w:r>
      <w:r w:rsidR="00345D64">
        <w:rPr>
          <w:rFonts w:ascii="標楷體" w:eastAsia="標楷體" w:hAnsi="標楷體" w:cs="標楷體" w:hint="eastAsia"/>
          <w:sz w:val="28"/>
          <w:szCs w:val="28"/>
        </w:rPr>
        <w:t>綜合</w:t>
      </w:r>
      <w:r>
        <w:rPr>
          <w:rFonts w:ascii="標楷體" w:eastAsia="標楷體" w:hAnsi="標楷體" w:cs="標楷體"/>
          <w:sz w:val="28"/>
          <w:szCs w:val="28"/>
        </w:rPr>
        <w:t xml:space="preserve"> 領域 </w:t>
      </w:r>
    </w:p>
    <w:p w14:paraId="3EE9ED60" w14:textId="43257DCF" w:rsidR="00937F16" w:rsidRDefault="00504B2F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第  </w:t>
      </w:r>
      <w:r w:rsidR="00345D64">
        <w:rPr>
          <w:rFonts w:ascii="標楷體" w:eastAsia="標楷體" w:hAnsi="標楷體" w:cs="標楷體" w:hint="eastAsia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 xml:space="preserve">  次會議</w:t>
      </w:r>
      <w:r>
        <w:rPr>
          <w:rFonts w:ascii="標楷體" w:eastAsia="標楷體" w:hAnsi="標楷體" w:cs="標楷體"/>
          <w:sz w:val="32"/>
          <w:szCs w:val="32"/>
        </w:rPr>
        <w:t>紀錄</w:t>
      </w:r>
    </w:p>
    <w:p w14:paraId="2F44629A" w14:textId="25A1492E" w:rsidR="00937F16" w:rsidRDefault="00504B2F">
      <w:pPr>
        <w:numPr>
          <w:ilvl w:val="0"/>
          <w:numId w:val="1"/>
        </w:numPr>
        <w:ind w:left="607" w:hanging="60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時間：民國 </w:t>
      </w:r>
      <w:r w:rsidR="00345D64">
        <w:rPr>
          <w:rFonts w:ascii="標楷體" w:eastAsia="標楷體" w:hAnsi="標楷體" w:cs="標楷體" w:hint="eastAsia"/>
        </w:rPr>
        <w:t>114</w:t>
      </w:r>
      <w:r>
        <w:rPr>
          <w:rFonts w:ascii="標楷體" w:eastAsia="標楷體" w:hAnsi="標楷體" w:cs="標楷體"/>
        </w:rPr>
        <w:t xml:space="preserve"> 年 </w:t>
      </w:r>
      <w:r w:rsidR="00345D64">
        <w:rPr>
          <w:rFonts w:ascii="標楷體" w:eastAsia="標楷體" w:hAnsi="標楷體" w:cs="標楷體" w:hint="eastAsia"/>
        </w:rPr>
        <w:t>10</w:t>
      </w:r>
      <w:r>
        <w:rPr>
          <w:rFonts w:ascii="標楷體" w:eastAsia="標楷體" w:hAnsi="標楷體" w:cs="標楷體"/>
        </w:rPr>
        <w:t xml:space="preserve"> 月 </w:t>
      </w:r>
      <w:r w:rsidR="00345D64"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/>
        </w:rPr>
        <w:t xml:space="preserve"> 日(星期</w:t>
      </w:r>
      <w:r w:rsidR="00345D64"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/>
        </w:rPr>
        <w:t xml:space="preserve">) </w:t>
      </w:r>
      <w:r w:rsidR="00345D64">
        <w:rPr>
          <w:rFonts w:ascii="標楷體" w:eastAsia="標楷體" w:hAnsi="標楷體" w:cs="標楷體" w:hint="eastAsia"/>
        </w:rPr>
        <w:t>10</w:t>
      </w:r>
      <w:r>
        <w:rPr>
          <w:rFonts w:ascii="標楷體" w:eastAsia="標楷體" w:hAnsi="標楷體" w:cs="標楷體"/>
        </w:rPr>
        <w:t xml:space="preserve"> 時</w:t>
      </w:r>
      <w:r w:rsidR="00345D64">
        <w:rPr>
          <w:rFonts w:ascii="標楷體" w:eastAsia="標楷體" w:hAnsi="標楷體" w:cs="標楷體" w:hint="eastAsia"/>
        </w:rPr>
        <w:t>00</w:t>
      </w:r>
      <w:r>
        <w:rPr>
          <w:rFonts w:ascii="標楷體" w:eastAsia="標楷體" w:hAnsi="標楷體" w:cs="標楷體"/>
        </w:rPr>
        <w:t>分</w:t>
      </w:r>
    </w:p>
    <w:p w14:paraId="6D8788E8" w14:textId="714D2E84" w:rsidR="00937F16" w:rsidRDefault="00504B2F">
      <w:pPr>
        <w:numPr>
          <w:ilvl w:val="0"/>
          <w:numId w:val="1"/>
        </w:numPr>
        <w:ind w:left="607" w:hanging="60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地點：</w:t>
      </w:r>
      <w:r w:rsidR="00345D64">
        <w:rPr>
          <w:rFonts w:ascii="標楷體" w:eastAsia="標楷體" w:hAnsi="標楷體" w:cs="標楷體" w:hint="eastAsia"/>
        </w:rPr>
        <w:t>國中家政教室</w:t>
      </w:r>
    </w:p>
    <w:p w14:paraId="039C19C1" w14:textId="421F4C8F" w:rsidR="00937F16" w:rsidRDefault="00504B2F">
      <w:pPr>
        <w:numPr>
          <w:ilvl w:val="0"/>
          <w:numId w:val="1"/>
        </w:numPr>
        <w:ind w:left="607" w:hanging="60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出席人員：</w:t>
      </w:r>
      <w:r>
        <w:rPr>
          <w:rFonts w:ascii="標楷體" w:eastAsia="標楷體" w:hAnsi="標楷體" w:cs="標楷體"/>
          <w:color w:val="000000"/>
        </w:rPr>
        <w:t xml:space="preserve">應出席 </w:t>
      </w:r>
      <w:r w:rsidR="00345D64">
        <w:rPr>
          <w:rFonts w:ascii="標楷體" w:eastAsia="標楷體" w:hAnsi="標楷體" w:cs="標楷體" w:hint="eastAsia"/>
          <w:color w:val="000000"/>
        </w:rPr>
        <w:t>7</w:t>
      </w:r>
      <w:r>
        <w:rPr>
          <w:rFonts w:ascii="標楷體" w:eastAsia="標楷體" w:hAnsi="標楷體" w:cs="標楷體"/>
          <w:color w:val="000000"/>
        </w:rPr>
        <w:t xml:space="preserve"> 人，列席 </w:t>
      </w:r>
      <w:r w:rsidR="00345D64">
        <w:rPr>
          <w:rFonts w:ascii="標楷體" w:eastAsia="標楷體" w:hAnsi="標楷體" w:cs="標楷體" w:hint="eastAsia"/>
          <w:color w:val="000000"/>
        </w:rPr>
        <w:t>0</w:t>
      </w:r>
      <w:r>
        <w:rPr>
          <w:rFonts w:ascii="標楷體" w:eastAsia="標楷體" w:hAnsi="標楷體" w:cs="標楷體"/>
          <w:color w:val="000000"/>
        </w:rPr>
        <w:t xml:space="preserve"> 人；實際出席 </w:t>
      </w:r>
      <w:r w:rsidR="00345D64">
        <w:rPr>
          <w:rFonts w:ascii="標楷體" w:eastAsia="標楷體" w:hAnsi="標楷體" w:cs="標楷體" w:hint="eastAsia"/>
          <w:color w:val="000000"/>
        </w:rPr>
        <w:t>6</w:t>
      </w:r>
      <w:r>
        <w:rPr>
          <w:rFonts w:ascii="標楷體" w:eastAsia="標楷體" w:hAnsi="標楷體" w:cs="標楷體"/>
          <w:color w:val="000000"/>
        </w:rPr>
        <w:t xml:space="preserve"> 人，列席 </w:t>
      </w:r>
      <w:r w:rsidR="00345D64">
        <w:rPr>
          <w:rFonts w:ascii="標楷體" w:eastAsia="標楷體" w:hAnsi="標楷體" w:cs="標楷體" w:hint="eastAsia"/>
          <w:color w:val="000000"/>
        </w:rPr>
        <w:t>0</w:t>
      </w:r>
      <w:r>
        <w:rPr>
          <w:rFonts w:ascii="標楷體" w:eastAsia="標楷體" w:hAnsi="標楷體" w:cs="標楷體"/>
          <w:color w:val="000000"/>
        </w:rPr>
        <w:t xml:space="preserve"> 人（見簽到表）</w:t>
      </w:r>
    </w:p>
    <w:p w14:paraId="1694C321" w14:textId="27D18F43" w:rsidR="00937F16" w:rsidRDefault="00504B2F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主席：</w:t>
      </w:r>
      <w:r w:rsidR="00345D64">
        <w:rPr>
          <w:rFonts w:ascii="標楷體" w:eastAsia="標楷體" w:hAnsi="標楷體" w:cs="標楷體" w:hint="eastAsia"/>
        </w:rPr>
        <w:t>黃郁雯</w:t>
      </w:r>
      <w:r>
        <w:rPr>
          <w:rFonts w:ascii="標楷體" w:eastAsia="標楷體" w:hAnsi="標楷體" w:cs="標楷體"/>
        </w:rPr>
        <w:t xml:space="preserve">                                        記錄：</w:t>
      </w:r>
      <w:r w:rsidR="00345D64">
        <w:rPr>
          <w:rFonts w:ascii="標楷體" w:eastAsia="標楷體" w:hAnsi="標楷體" w:cs="標楷體" w:hint="eastAsia"/>
        </w:rPr>
        <w:t>邱郁庭</w:t>
      </w:r>
    </w:p>
    <w:p w14:paraId="29F034E8" w14:textId="06F79556" w:rsidR="00937F16" w:rsidRPr="00027FA5" w:rsidRDefault="00504B2F" w:rsidP="00027FA5">
      <w:pPr>
        <w:numPr>
          <w:ilvl w:val="0"/>
          <w:numId w:val="1"/>
        </w:numPr>
        <w:ind w:left="606" w:hanging="606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/>
        </w:rPr>
        <w:t>主席致詞：</w:t>
      </w:r>
      <w:r w:rsidR="00345D64">
        <w:rPr>
          <w:rFonts w:ascii="標楷體" w:eastAsia="標楷體" w:hAnsi="標楷體" w:cs="標楷體" w:hint="eastAsia"/>
        </w:rPr>
        <w:t>今天邀請</w:t>
      </w:r>
      <w:r w:rsidR="00345D64">
        <w:rPr>
          <w:rFonts w:ascii="標楷體" w:eastAsia="標楷體" w:hAnsi="標楷體" w:cs="標楷體" w:hint="eastAsia"/>
        </w:rPr>
        <w:t>個人色彩分析師</w:t>
      </w:r>
      <w:r w:rsidR="00345D64">
        <w:rPr>
          <w:rFonts w:ascii="標楷體" w:eastAsia="標楷體" w:hAnsi="標楷體" w:hint="eastAsia"/>
        </w:rPr>
        <w:t>黃圲羚</w:t>
      </w:r>
      <w:r w:rsidR="00345D64">
        <w:rPr>
          <w:rFonts w:ascii="標楷體" w:eastAsia="標楷體" w:hAnsi="標楷體" w:cs="標楷體" w:hint="eastAsia"/>
        </w:rPr>
        <w:t>老師</w:t>
      </w:r>
      <w:r w:rsidR="00345D64">
        <w:rPr>
          <w:rFonts w:ascii="標楷體" w:eastAsia="標楷體" w:hAnsi="標楷體" w:cs="標楷體" w:hint="eastAsia"/>
        </w:rPr>
        <w:t>來授課，協助大家了解個人色彩及應用</w:t>
      </w:r>
      <w:r w:rsidR="000B2577">
        <w:rPr>
          <w:rFonts w:ascii="標楷體" w:eastAsia="標楷體" w:hAnsi="標楷體" w:cs="標楷體" w:hint="eastAsia"/>
        </w:rPr>
        <w:t>，以及如何運用在課程中</w:t>
      </w:r>
      <w:r w:rsidR="00345D64">
        <w:rPr>
          <w:rFonts w:ascii="標楷體" w:eastAsia="標楷體" w:hAnsi="標楷體" w:cs="標楷體" w:hint="eastAsia"/>
        </w:rPr>
        <w:t>。</w:t>
      </w:r>
    </w:p>
    <w:p w14:paraId="7F2A7D06" w14:textId="4C0445E9" w:rsidR="00937F16" w:rsidRDefault="00345D64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研習內容</w:t>
      </w:r>
      <w:r w:rsidR="00504B2F">
        <w:rPr>
          <w:rFonts w:ascii="標楷體" w:eastAsia="標楷體" w:hAnsi="標楷體" w:cs="標楷體"/>
        </w:rPr>
        <w:t>：</w:t>
      </w:r>
    </w:p>
    <w:p w14:paraId="1AD719BD" w14:textId="2CE8A56B" w:rsidR="00345D64" w:rsidRDefault="00345D64" w:rsidP="00345D64">
      <w:pPr>
        <w:pStyle w:val="ab"/>
        <w:numPr>
          <w:ilvl w:val="0"/>
          <w:numId w:val="2"/>
        </w:numPr>
        <w:ind w:leftChars="0"/>
        <w:rPr>
          <w:rFonts w:ascii="標楷體" w:eastAsia="標楷體" w:hAnsi="標楷體" w:cs="標楷體"/>
        </w:rPr>
      </w:pPr>
      <w:r w:rsidRPr="00345D64">
        <w:rPr>
          <w:rFonts w:ascii="標楷體" w:eastAsia="標楷體" w:hAnsi="標楷體" w:cs="標楷體" w:hint="eastAsia"/>
        </w:rPr>
        <w:t>認識何謂個人色</w:t>
      </w:r>
      <w:r>
        <w:rPr>
          <w:rFonts w:ascii="標楷體" w:eastAsia="標楷體" w:hAnsi="標楷體" w:cs="標楷體" w:hint="eastAsia"/>
        </w:rPr>
        <w:t>彩</w:t>
      </w:r>
    </w:p>
    <w:p w14:paraId="741EBF2D" w14:textId="04146FB9" w:rsidR="00027FA5" w:rsidRDefault="00027FA5" w:rsidP="00345D64">
      <w:pPr>
        <w:pStyle w:val="ab"/>
        <w:numPr>
          <w:ilvl w:val="0"/>
          <w:numId w:val="2"/>
        </w:numPr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認識四季型人</w:t>
      </w:r>
    </w:p>
    <w:p w14:paraId="1EADD88E" w14:textId="4F06CB79" w:rsidR="00345D64" w:rsidRDefault="00345D64" w:rsidP="00345D64">
      <w:pPr>
        <w:pStyle w:val="ab"/>
        <w:numPr>
          <w:ilvl w:val="0"/>
          <w:numId w:val="2"/>
        </w:numPr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認識</w:t>
      </w:r>
      <w:r w:rsidR="00027FA5">
        <w:rPr>
          <w:rFonts w:ascii="標楷體" w:eastAsia="標楷體" w:hAnsi="標楷體" w:cs="標楷體" w:hint="eastAsia"/>
        </w:rPr>
        <w:t>個人色彩</w:t>
      </w:r>
      <w:r>
        <w:rPr>
          <w:rFonts w:ascii="標楷體" w:eastAsia="標楷體" w:hAnsi="標楷體" w:cs="標楷體" w:hint="eastAsia"/>
        </w:rPr>
        <w:t>檢測方式</w:t>
      </w:r>
    </w:p>
    <w:p w14:paraId="7C50296D" w14:textId="606ED5D4" w:rsidR="00345D64" w:rsidRDefault="00345D64" w:rsidP="00345D64">
      <w:pPr>
        <w:pStyle w:val="ab"/>
        <w:numPr>
          <w:ilvl w:val="0"/>
          <w:numId w:val="2"/>
        </w:numPr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自我檢測</w:t>
      </w:r>
    </w:p>
    <w:p w14:paraId="170E10A4" w14:textId="15FF3BAA" w:rsidR="00345D64" w:rsidRDefault="00027FA5" w:rsidP="00345D64">
      <w:pPr>
        <w:pStyle w:val="ab"/>
        <w:numPr>
          <w:ilvl w:val="0"/>
          <w:numId w:val="2"/>
        </w:numPr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小組內互相協助色布檢測</w:t>
      </w:r>
    </w:p>
    <w:p w14:paraId="5202FBE4" w14:textId="442714EC" w:rsidR="00027FA5" w:rsidRDefault="00027FA5" w:rsidP="00345D64">
      <w:pPr>
        <w:pStyle w:val="ab"/>
        <w:numPr>
          <w:ilvl w:val="0"/>
          <w:numId w:val="2"/>
        </w:numPr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認識四季型人的風格及色彩運用</w:t>
      </w:r>
    </w:p>
    <w:p w14:paraId="2A5A83F8" w14:textId="7F3B1860" w:rsidR="00027FA5" w:rsidRPr="00345D64" w:rsidRDefault="00027FA5" w:rsidP="00345D64">
      <w:pPr>
        <w:pStyle w:val="ab"/>
        <w:numPr>
          <w:ilvl w:val="0"/>
          <w:numId w:val="2"/>
        </w:numPr>
        <w:ind w:leftChars="0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講師分享個人色彩概念如何運用在課程中</w:t>
      </w:r>
    </w:p>
    <w:p w14:paraId="75B279CC" w14:textId="3454D820" w:rsidR="00937F16" w:rsidRDefault="00504B2F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散會：民國 </w:t>
      </w:r>
      <w:r w:rsidR="00345D64">
        <w:rPr>
          <w:rFonts w:ascii="標楷體" w:eastAsia="標楷體" w:hAnsi="標楷體" w:cs="標楷體" w:hint="eastAsia"/>
        </w:rPr>
        <w:t>114</w:t>
      </w:r>
      <w:r>
        <w:rPr>
          <w:rFonts w:ascii="標楷體" w:eastAsia="標楷體" w:hAnsi="標楷體" w:cs="標楷體"/>
        </w:rPr>
        <w:t xml:space="preserve"> 年 </w:t>
      </w:r>
      <w:r w:rsidR="00345D64">
        <w:rPr>
          <w:rFonts w:ascii="標楷體" w:eastAsia="標楷體" w:hAnsi="標楷體" w:cs="標楷體" w:hint="eastAsia"/>
        </w:rPr>
        <w:t>10</w:t>
      </w:r>
      <w:r>
        <w:rPr>
          <w:rFonts w:ascii="標楷體" w:eastAsia="標楷體" w:hAnsi="標楷體" w:cs="標楷體"/>
        </w:rPr>
        <w:t xml:space="preserve"> 月 </w:t>
      </w:r>
      <w:r w:rsidR="00345D64"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/>
        </w:rPr>
        <w:t xml:space="preserve">日 </w:t>
      </w:r>
      <w:r w:rsidR="00345D64">
        <w:rPr>
          <w:rFonts w:ascii="標楷體" w:eastAsia="標楷體" w:hAnsi="標楷體" w:cs="標楷體" w:hint="eastAsia"/>
        </w:rPr>
        <w:t>12</w:t>
      </w:r>
      <w:r>
        <w:rPr>
          <w:rFonts w:ascii="標楷體" w:eastAsia="標楷體" w:hAnsi="標楷體" w:cs="標楷體"/>
        </w:rPr>
        <w:t xml:space="preserve"> 時 </w:t>
      </w:r>
      <w:r w:rsidR="00345D64">
        <w:rPr>
          <w:rFonts w:ascii="標楷體" w:eastAsia="標楷體" w:hAnsi="標楷體" w:cs="標楷體" w:hint="eastAsia"/>
        </w:rPr>
        <w:t>00</w:t>
      </w:r>
      <w:r>
        <w:rPr>
          <w:rFonts w:ascii="標楷體" w:eastAsia="標楷體" w:hAnsi="標楷體" w:cs="標楷體"/>
        </w:rPr>
        <w:t xml:space="preserve"> 分</w:t>
      </w:r>
    </w:p>
    <w:p w14:paraId="5AF77028" w14:textId="77777777" w:rsidR="00937F16" w:rsidRDefault="00937F16">
      <w:pPr>
        <w:rPr>
          <w:rFonts w:ascii="標楷體" w:eastAsia="標楷體" w:hAnsi="標楷體" w:cs="標楷體"/>
        </w:rPr>
      </w:pPr>
      <w:bookmarkStart w:id="0" w:name="_heading=h.gjdgxs" w:colFirst="0" w:colLast="0"/>
      <w:bookmarkEnd w:id="0"/>
    </w:p>
    <w:p w14:paraId="5E952656" w14:textId="5DE4373B" w:rsidR="00937F16" w:rsidRDefault="00937F16">
      <w:pPr>
        <w:rPr>
          <w:rFonts w:ascii="標楷體" w:eastAsia="標楷體" w:hAnsi="標楷體" w:cs="標楷體"/>
        </w:rPr>
      </w:pPr>
    </w:p>
    <w:tbl>
      <w:tblPr>
        <w:tblStyle w:val="a6"/>
        <w:tblW w:w="9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9"/>
        <w:gridCol w:w="4709"/>
      </w:tblGrid>
      <w:tr w:rsidR="00937F16" w14:paraId="1D8FF611" w14:textId="77777777">
        <w:trPr>
          <w:trHeight w:val="3100"/>
        </w:trPr>
        <w:tc>
          <w:tcPr>
            <w:tcW w:w="4709" w:type="dxa"/>
          </w:tcPr>
          <w:p w14:paraId="272C0B43" w14:textId="75879176" w:rsidR="00937F16" w:rsidRPr="00345D64" w:rsidRDefault="00345D64" w:rsidP="00345D64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2A7E4A0F" wp14:editId="305E52F1">
                  <wp:extent cx="2756998" cy="1950720"/>
                  <wp:effectExtent l="0" t="0" r="571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275" cy="19530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</w:tcPr>
          <w:p w14:paraId="05A1719B" w14:textId="67F0CA2B" w:rsidR="00937F16" w:rsidRDefault="00345D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0DC70A1B" wp14:editId="2DE8FC39">
                  <wp:extent cx="2806581" cy="195072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814" cy="19543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F16" w14:paraId="35CD6CC1" w14:textId="77777777">
        <w:trPr>
          <w:trHeight w:val="680"/>
        </w:trPr>
        <w:tc>
          <w:tcPr>
            <w:tcW w:w="4709" w:type="dxa"/>
          </w:tcPr>
          <w:p w14:paraId="36DFAAD7" w14:textId="7DB6874A" w:rsidR="00937F16" w:rsidRDefault="00345D64">
            <w:r>
              <w:rPr>
                <w:rFonts w:ascii="標楷體" w:eastAsia="標楷體" w:hAnsi="標楷體" w:cs="Gungsuh" w:hint="eastAsia"/>
                <w:sz w:val="24"/>
                <w:szCs w:val="24"/>
              </w:rPr>
              <w:t>認識何謂個人色彩</w:t>
            </w:r>
          </w:p>
        </w:tc>
        <w:tc>
          <w:tcPr>
            <w:tcW w:w="4709" w:type="dxa"/>
          </w:tcPr>
          <w:p w14:paraId="3DA9CA94" w14:textId="25E6D671" w:rsidR="00937F16" w:rsidRPr="00345D64" w:rsidRDefault="000B2577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cs="Gungsuh" w:hint="eastAsia"/>
                <w:sz w:val="24"/>
                <w:szCs w:val="24"/>
              </w:rPr>
              <w:t>如何</w:t>
            </w:r>
            <w:r w:rsidR="00345D64" w:rsidRPr="00345D64">
              <w:rPr>
                <w:rFonts w:ascii="標楷體" w:eastAsia="標楷體" w:hAnsi="標楷體" w:cs="Gungsuh" w:hint="eastAsia"/>
                <w:sz w:val="24"/>
                <w:szCs w:val="24"/>
              </w:rPr>
              <w:t>透過檢測布進行檢測</w:t>
            </w:r>
          </w:p>
        </w:tc>
      </w:tr>
      <w:tr w:rsidR="00937F16" w14:paraId="57DFE6A2" w14:textId="77777777">
        <w:trPr>
          <w:trHeight w:val="3100"/>
        </w:trPr>
        <w:tc>
          <w:tcPr>
            <w:tcW w:w="4709" w:type="dxa"/>
          </w:tcPr>
          <w:p w14:paraId="659ECEDE" w14:textId="52F3BE19" w:rsidR="00937F16" w:rsidRDefault="00345D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2AC4F7C1" wp14:editId="35F5F7A9">
                  <wp:extent cx="2834005" cy="1735828"/>
                  <wp:effectExtent l="0" t="0" r="444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689" cy="17595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</w:tcPr>
          <w:p w14:paraId="64BA3DC0" w14:textId="003CD2C2" w:rsidR="00937F16" w:rsidRDefault="00345D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61C5AFD6" wp14:editId="54D1BAFC">
                  <wp:extent cx="2842844" cy="1691640"/>
                  <wp:effectExtent l="0" t="0" r="0" b="381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8764" cy="16951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F16" w14:paraId="7540BFDB" w14:textId="77777777">
        <w:trPr>
          <w:trHeight w:val="680"/>
        </w:trPr>
        <w:tc>
          <w:tcPr>
            <w:tcW w:w="4709" w:type="dxa"/>
          </w:tcPr>
          <w:p w14:paraId="439FC6AB" w14:textId="0E3E0947" w:rsidR="00937F16" w:rsidRDefault="00345D64">
            <w:r>
              <w:rPr>
                <w:rFonts w:ascii="標楷體" w:eastAsia="標楷體" w:hAnsi="標楷體" w:cs="Gungsuh" w:hint="eastAsia"/>
                <w:sz w:val="24"/>
                <w:szCs w:val="24"/>
              </w:rPr>
              <w:t>助教指導</w:t>
            </w:r>
            <w:r w:rsidR="000B2577">
              <w:rPr>
                <w:rFonts w:ascii="標楷體" w:eastAsia="標楷體" w:hAnsi="標楷體" w:cs="Gungsuh" w:hint="eastAsia"/>
                <w:sz w:val="24"/>
                <w:szCs w:val="24"/>
              </w:rPr>
              <w:t>色布</w:t>
            </w:r>
            <w:r>
              <w:rPr>
                <w:rFonts w:ascii="標楷體" w:eastAsia="標楷體" w:hAnsi="標楷體" w:cs="Gungsuh" w:hint="eastAsia"/>
                <w:sz w:val="24"/>
                <w:szCs w:val="24"/>
              </w:rPr>
              <w:t>檢測</w:t>
            </w:r>
          </w:p>
        </w:tc>
        <w:tc>
          <w:tcPr>
            <w:tcW w:w="4709" w:type="dxa"/>
          </w:tcPr>
          <w:p w14:paraId="63956496" w14:textId="14B93CF8" w:rsidR="00937F16" w:rsidRDefault="00345D64">
            <w:r>
              <w:rPr>
                <w:rFonts w:ascii="標楷體" w:eastAsia="標楷體" w:hAnsi="標楷體" w:cs="Gungsuh" w:hint="eastAsia"/>
                <w:sz w:val="24"/>
                <w:szCs w:val="24"/>
              </w:rPr>
              <w:t>講師與老師們進行大合照</w:t>
            </w:r>
          </w:p>
        </w:tc>
      </w:tr>
    </w:tbl>
    <w:p w14:paraId="500D2DF1" w14:textId="77777777" w:rsidR="00937F16" w:rsidRDefault="00937F16">
      <w:pPr>
        <w:rPr>
          <w:rFonts w:ascii="標楷體" w:eastAsia="標楷體" w:hAnsi="標楷體" w:cs="標楷體"/>
        </w:rPr>
      </w:pPr>
    </w:p>
    <w:sectPr w:rsidR="00937F16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44505" w14:textId="77777777" w:rsidR="00A908A7" w:rsidRDefault="00A908A7" w:rsidP="00D94CE4">
      <w:r>
        <w:separator/>
      </w:r>
    </w:p>
  </w:endnote>
  <w:endnote w:type="continuationSeparator" w:id="0">
    <w:p w14:paraId="3822644A" w14:textId="77777777" w:rsidR="00A908A7" w:rsidRDefault="00A908A7" w:rsidP="00D9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4B281" w14:textId="77777777" w:rsidR="00A908A7" w:rsidRDefault="00A908A7" w:rsidP="00D94CE4">
      <w:r>
        <w:separator/>
      </w:r>
    </w:p>
  </w:footnote>
  <w:footnote w:type="continuationSeparator" w:id="0">
    <w:p w14:paraId="16994E72" w14:textId="77777777" w:rsidR="00A908A7" w:rsidRDefault="00A908A7" w:rsidP="00D94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1444E"/>
    <w:multiLevelType w:val="hybridMultilevel"/>
    <w:tmpl w:val="CD7A5578"/>
    <w:lvl w:ilvl="0" w:tplc="A790E828">
      <w:start w:val="1"/>
      <w:numFmt w:val="decimal"/>
      <w:lvlText w:val="(%1)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6" w:hanging="480"/>
      </w:pPr>
    </w:lvl>
    <w:lvl w:ilvl="2" w:tplc="0409001B" w:tentative="1">
      <w:start w:val="1"/>
      <w:numFmt w:val="lowerRoman"/>
      <w:lvlText w:val="%3."/>
      <w:lvlJc w:val="right"/>
      <w:pPr>
        <w:ind w:left="2046" w:hanging="480"/>
      </w:pPr>
    </w:lvl>
    <w:lvl w:ilvl="3" w:tplc="0409000F" w:tentative="1">
      <w:start w:val="1"/>
      <w:numFmt w:val="decimal"/>
      <w:lvlText w:val="%4."/>
      <w:lvlJc w:val="left"/>
      <w:pPr>
        <w:ind w:left="25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6" w:hanging="480"/>
      </w:pPr>
    </w:lvl>
    <w:lvl w:ilvl="5" w:tplc="0409001B" w:tentative="1">
      <w:start w:val="1"/>
      <w:numFmt w:val="lowerRoman"/>
      <w:lvlText w:val="%6."/>
      <w:lvlJc w:val="right"/>
      <w:pPr>
        <w:ind w:left="3486" w:hanging="480"/>
      </w:pPr>
    </w:lvl>
    <w:lvl w:ilvl="6" w:tplc="0409000F" w:tentative="1">
      <w:start w:val="1"/>
      <w:numFmt w:val="decimal"/>
      <w:lvlText w:val="%7."/>
      <w:lvlJc w:val="left"/>
      <w:pPr>
        <w:ind w:left="39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6" w:hanging="480"/>
      </w:pPr>
    </w:lvl>
    <w:lvl w:ilvl="8" w:tplc="0409001B" w:tentative="1">
      <w:start w:val="1"/>
      <w:numFmt w:val="lowerRoman"/>
      <w:lvlText w:val="%9."/>
      <w:lvlJc w:val="right"/>
      <w:pPr>
        <w:ind w:left="4926" w:hanging="480"/>
      </w:pPr>
    </w:lvl>
  </w:abstractNum>
  <w:abstractNum w:abstractNumId="1" w15:restartNumberingAfterBreak="0">
    <w:nsid w:val="47C46B49"/>
    <w:multiLevelType w:val="multilevel"/>
    <w:tmpl w:val="3BCE9F00"/>
    <w:lvl w:ilvl="0">
      <w:start w:val="1"/>
      <w:numFmt w:val="decimal"/>
      <w:lvlText w:val="%1、"/>
      <w:lvlJc w:val="left"/>
      <w:pPr>
        <w:ind w:left="752" w:hanging="480"/>
      </w:pPr>
    </w:lvl>
    <w:lvl w:ilvl="1">
      <w:start w:val="1"/>
      <w:numFmt w:val="decimal"/>
      <w:lvlText w:val="%2、"/>
      <w:lvlJc w:val="left"/>
      <w:pPr>
        <w:ind w:left="1200" w:hanging="72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F16"/>
    <w:rsid w:val="00027FA5"/>
    <w:rsid w:val="000B2577"/>
    <w:rsid w:val="002F0BF3"/>
    <w:rsid w:val="00345D64"/>
    <w:rsid w:val="003C069C"/>
    <w:rsid w:val="004B3718"/>
    <w:rsid w:val="00504B2F"/>
    <w:rsid w:val="0052128F"/>
    <w:rsid w:val="00937F16"/>
    <w:rsid w:val="00A908A7"/>
    <w:rsid w:val="00A97394"/>
    <w:rsid w:val="00C16C83"/>
    <w:rsid w:val="00D94CE4"/>
    <w:rsid w:val="00FE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514AA"/>
  <w15:docId w15:val="{8D9DF0C5-88BE-4936-9F07-65153662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Pr>
      <w:rFonts w:eastAsia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94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94CE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94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94CE4"/>
    <w:rPr>
      <w:sz w:val="20"/>
      <w:szCs w:val="20"/>
    </w:rPr>
  </w:style>
  <w:style w:type="paragraph" w:styleId="ab">
    <w:name w:val="List Paragraph"/>
    <w:basedOn w:val="a"/>
    <w:uiPriority w:val="34"/>
    <w:qFormat/>
    <w:rsid w:val="00345D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MvQztenCLB2NitxnshksEFzkiQ==">AMUW2mXcaD1jELLlL07GQdMPiLU0BfaZjGBipcLdXJOIg5K+NqHE+kRLZRTYGh35DTscd2h8dyArdMNQxyVNx2qrkPFVTVKB1Ujz7aM62u+PTtUWdG3Go4aXyvotqYfcToJVVkkvDwkT</go:docsCustomData>
</go:gDocsCustomXmlDataStorage>
</file>

<file path=customXml/itemProps1.xml><?xml version="1.0" encoding="utf-8"?>
<ds:datastoreItem xmlns:ds="http://schemas.openxmlformats.org/officeDocument/2006/customXml" ds:itemID="{47B992C2-3375-412C-8A2A-C0684E8601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邱郁庭</cp:lastModifiedBy>
  <cp:revision>5</cp:revision>
  <dcterms:created xsi:type="dcterms:W3CDTF">2025-08-27T07:06:00Z</dcterms:created>
  <dcterms:modified xsi:type="dcterms:W3CDTF">2025-10-07T05:47:00Z</dcterms:modified>
</cp:coreProperties>
</file>