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FA23C" w14:textId="77777777" w:rsidR="009C6CC2" w:rsidRDefault="00067CE3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臺北市立大同高級中學 113學年度第1學期  國中 </w:t>
      </w:r>
      <w:r>
        <w:rPr>
          <w:rFonts w:ascii="標楷體" w:eastAsia="標楷體" w:hAnsi="標楷體" w:cs="標楷體"/>
          <w:sz w:val="28"/>
          <w:szCs w:val="28"/>
          <w:u w:val="single"/>
        </w:rPr>
        <w:t>綜合</w:t>
      </w:r>
      <w:r>
        <w:rPr>
          <w:rFonts w:ascii="標楷體" w:eastAsia="標楷體" w:hAnsi="標楷體" w:cs="標楷體"/>
          <w:sz w:val="28"/>
          <w:szCs w:val="28"/>
        </w:rPr>
        <w:t xml:space="preserve"> 領域 </w:t>
      </w:r>
    </w:p>
    <w:p w14:paraId="28BFAA5F" w14:textId="77777777" w:rsidR="009C6CC2" w:rsidRDefault="00067CE3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  1  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14:paraId="5BF7B86E" w14:textId="77777777" w:rsidR="009C6CC2" w:rsidRDefault="00067CE3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 113 年 9 月 5 日(星期四 ) 10 時 10 分</w:t>
      </w:r>
    </w:p>
    <w:p w14:paraId="496B3D76" w14:textId="77777777" w:rsidR="009C6CC2" w:rsidRDefault="00067CE3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地點：校史室</w:t>
      </w:r>
    </w:p>
    <w:p w14:paraId="3221A81E" w14:textId="33128202" w:rsidR="009C6CC2" w:rsidRDefault="00067CE3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 xml:space="preserve">應出席 6 人，列席 </w:t>
      </w:r>
      <w:r w:rsidR="00405A43">
        <w:rPr>
          <w:rFonts w:ascii="標楷體" w:eastAsia="標楷體" w:hAnsi="標楷體" w:cs="標楷體"/>
          <w:color w:val="000000"/>
        </w:rPr>
        <w:t>3</w:t>
      </w:r>
      <w:r>
        <w:rPr>
          <w:rFonts w:ascii="標楷體" w:eastAsia="標楷體" w:hAnsi="標楷體" w:cs="標楷體"/>
          <w:color w:val="000000"/>
        </w:rPr>
        <w:t xml:space="preserve"> 人；實際出席 </w:t>
      </w:r>
      <w:r w:rsidR="00405A43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 xml:space="preserve"> 人，列席 </w:t>
      </w:r>
      <w:r w:rsidR="00405A43">
        <w:rPr>
          <w:rFonts w:ascii="標楷體" w:eastAsia="標楷體" w:hAnsi="標楷體" w:cs="標楷體"/>
          <w:color w:val="000000"/>
        </w:rPr>
        <w:t>3</w:t>
      </w:r>
      <w:r>
        <w:rPr>
          <w:rFonts w:ascii="標楷體" w:eastAsia="標楷體" w:hAnsi="標楷體" w:cs="標楷體"/>
          <w:color w:val="000000"/>
        </w:rPr>
        <w:t xml:space="preserve"> 人（見簽到表）</w:t>
      </w:r>
    </w:p>
    <w:p w14:paraId="503B4EFB" w14:textId="77777777" w:rsidR="009C6CC2" w:rsidRDefault="00067CE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主席：黃郁雯                            記錄：黃郁雯</w:t>
      </w:r>
    </w:p>
    <w:p w14:paraId="0E51C2FC" w14:textId="77777777" w:rsidR="009C6CC2" w:rsidRDefault="00067CE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14:paraId="1E0ED712" w14:textId="60039D53" w:rsidR="00405A43" w:rsidRPr="00405A43" w:rsidRDefault="00067CE3" w:rsidP="00405A43">
      <w:pPr>
        <w:pStyle w:val="ab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r w:rsidRPr="00405A43">
        <w:rPr>
          <w:rFonts w:ascii="標楷體" w:eastAsia="標楷體" w:hAnsi="標楷體" w:cs="標楷體"/>
        </w:rPr>
        <w:t>介紹新進教師：邱郁庭（童軍）、林耿民（輔導）</w:t>
      </w:r>
    </w:p>
    <w:p w14:paraId="550A873C" w14:textId="77777777" w:rsidR="009C6CC2" w:rsidRDefault="00067CE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業務報告、法令宣導：</w:t>
      </w:r>
    </w:p>
    <w:p w14:paraId="0FF2F1A0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(1) 請老師於開學向學生說明各科定期評量與平時評量的次數、方式及其所佔總成績</w:t>
      </w:r>
    </w:p>
    <w:p w14:paraId="762C3F05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之百分比。國中部教師請依臺北市立大同高級中學(國中部)定期評量命題審題規</w:t>
      </w:r>
    </w:p>
    <w:p w14:paraId="1A7A8FFD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範事項辦理。國中部學生學期成績佔比,定期評量佔 40%、平時成績佔 60%。</w:t>
      </w:r>
    </w:p>
    <w:p w14:paraId="6AF2A969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(2) 評量方式應採多元評量的理念,除了紙筆測驗外,口頭問答、報告...等都可以適時</w:t>
      </w:r>
    </w:p>
    <w:p w14:paraId="7A5A0C70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安排,請於學校日教學計畫中清楚說明評量方式、佔分比例等,並於開學時向學</w:t>
      </w:r>
    </w:p>
    <w:p w14:paraId="6B9C2915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生、學校日時向家長說明。各項評量方式均需有詳實的記錄,以便查閱。</w:t>
      </w:r>
    </w:p>
    <w:p w14:paraId="60E10955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(3) 教師於學生上課期間「含學生畢業後至放寒暑假前」,不得有「無課的時間就離開</w:t>
      </w:r>
    </w:p>
    <w:p w14:paraId="342FE1B7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學校」之情形。</w:t>
      </w:r>
    </w:p>
    <w:p w14:paraId="2BF2E92C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(4) 各教師如欲邀請校外人士入班協助教學,請依本校校外人士協助教學或活動要點要</w:t>
      </w:r>
    </w:p>
    <w:p w14:paraId="20E7FF99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點辦理。請務必完成該校外人士「入校須知」之填寫,此為督學視導重要事項,暑</w:t>
      </w:r>
    </w:p>
    <w:p w14:paraId="7F455669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假督學有親自到校檢核各項應填表件是否齊全。</w:t>
      </w:r>
    </w:p>
    <w:p w14:paraId="363F068A" w14:textId="03AB5184" w:rsidR="009D3CD8" w:rsidRDefault="00067CE3" w:rsidP="00822588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(5) 9月14日(六)為學校日</w:t>
      </w:r>
      <w:r w:rsidR="00822588">
        <w:rPr>
          <w:rFonts w:ascii="標楷體" w:eastAsia="標楷體" w:hAnsi="標楷體" w:cs="標楷體" w:hint="eastAsia"/>
        </w:rPr>
        <w:t>，</w:t>
      </w:r>
      <w:r>
        <w:rPr>
          <w:rFonts w:ascii="標楷體" w:eastAsia="標楷體" w:hAnsi="標楷體" w:cs="標楷體"/>
        </w:rPr>
        <w:t>各科(年級)教學計畫及教學進度表請依行事於9/12(四)</w:t>
      </w:r>
    </w:p>
    <w:p w14:paraId="020A66F1" w14:textId="415DBD5E" w:rsidR="009C6CC2" w:rsidRDefault="009D3CD8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     </w:t>
      </w:r>
      <w:r w:rsidR="00067CE3">
        <w:rPr>
          <w:rFonts w:ascii="標楷體" w:eastAsia="標楷體" w:hAnsi="標楷體" w:cs="標楷體"/>
        </w:rPr>
        <w:t>前完成上傳</w:t>
      </w:r>
      <w:r w:rsidR="00822588">
        <w:rPr>
          <w:rFonts w:ascii="標楷體" w:eastAsia="標楷體" w:hAnsi="標楷體" w:cs="標楷體" w:hint="eastAsia"/>
        </w:rPr>
        <w:t>，</w:t>
      </w:r>
      <w:r w:rsidR="00067CE3">
        <w:rPr>
          <w:rFonts w:ascii="標楷體" w:eastAsia="標楷體" w:hAnsi="標楷體" w:cs="標楷體"/>
        </w:rPr>
        <w:t>並將評量標準放入資料中一併上傳</w:t>
      </w:r>
      <w:r w:rsidR="00822588">
        <w:rPr>
          <w:rFonts w:ascii="標楷體" w:eastAsia="標楷體" w:hAnsi="標楷體" w:cs="標楷體" w:hint="eastAsia"/>
        </w:rPr>
        <w:t>，</w:t>
      </w:r>
      <w:r w:rsidR="00067CE3">
        <w:rPr>
          <w:rFonts w:ascii="標楷體" w:eastAsia="標楷體" w:hAnsi="標楷體" w:cs="標楷體"/>
        </w:rPr>
        <w:t>以便有紀錄可查。</w:t>
      </w:r>
    </w:p>
    <w:p w14:paraId="641BE971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(6) 依 113.6.3 擴大行政會報決議,校外教學領隊教師須於本表奉核後至差勤系統申</w:t>
      </w:r>
    </w:p>
    <w:p w14:paraId="1DD76F3E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請「公出」(請以本表掃描檔作為請假)。申請時須一併檢附「家長同意書」。</w:t>
      </w:r>
    </w:p>
    <w:p w14:paraId="6CD36A2C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(7) 請教師依教學正常化相關規定進行授課。教育部教學正常化實施要點/評量正常化</w:t>
      </w:r>
    </w:p>
    <w:p w14:paraId="059D1339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之修正重點:學生成績評量不得於上午第一節課前、課間、中午休息或課後輔導時</w:t>
      </w:r>
    </w:p>
    <w:p w14:paraId="75F72149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間辦理。</w:t>
      </w:r>
    </w:p>
    <w:p w14:paraId="2E17EF9D" w14:textId="7AE2B5FA" w:rsidR="009C6CC2" w:rsidRPr="009D3CD8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(8) 特教生概況建置於</w:t>
      </w:r>
      <w:r w:rsidR="009D3CD8">
        <w:rPr>
          <w:rFonts w:ascii="標楷體" w:eastAsia="標楷體" w:hAnsi="標楷體" w:cs="標楷體" w:hint="eastAsia"/>
        </w:rPr>
        <w:t>t</w:t>
      </w:r>
      <w:r w:rsidR="009D3CD8">
        <w:rPr>
          <w:rFonts w:ascii="標楷體" w:eastAsia="標楷體" w:hAnsi="標楷體" w:cs="標楷體"/>
        </w:rPr>
        <w:t>tsh</w:t>
      </w:r>
      <w:r>
        <w:rPr>
          <w:rFonts w:ascii="標楷體" w:eastAsia="標楷體" w:hAnsi="標楷體" w:cs="標楷體"/>
        </w:rPr>
        <w:t>共用雲端硬碟</w:t>
      </w:r>
      <w:r w:rsidR="009D3CD8">
        <w:rPr>
          <w:rFonts w:ascii="標楷體" w:eastAsia="標楷體" w:hAnsi="標楷體" w:cs="標楷體" w:hint="eastAsia"/>
        </w:rPr>
        <w:t>，</w:t>
      </w:r>
      <w:r>
        <w:rPr>
          <w:rFonts w:ascii="標楷體" w:eastAsia="標楷體" w:hAnsi="標楷體" w:cs="標楷體"/>
        </w:rPr>
        <w:t>請以公務信箱帳號登入雲端硬碟查看。</w:t>
      </w:r>
    </w:p>
    <w:p w14:paraId="75A3BB67" w14:textId="2A85F341" w:rsidR="009D3CD8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</w:t>
      </w:r>
      <w:r w:rsidR="00C23817">
        <w:rPr>
          <w:rFonts w:ascii="標楷體" w:eastAsia="標楷體" w:hAnsi="標楷體" w:cs="標楷體" w:hint="eastAsia"/>
        </w:rPr>
        <w:t>9</w:t>
      </w:r>
      <w:r>
        <w:rPr>
          <w:rFonts w:ascii="標楷體" w:eastAsia="標楷體" w:hAnsi="標楷體" w:cs="標楷體"/>
        </w:rPr>
        <w:t>) 113學年度全校教師均須於本學年度進行公開授課1次，若決定於上學期進行公</w:t>
      </w:r>
    </w:p>
    <w:p w14:paraId="0850A7AB" w14:textId="53A1D3FB" w:rsidR="009C6CC2" w:rsidRDefault="009D3CD8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     </w:t>
      </w:r>
      <w:r w:rsidR="00067CE3">
        <w:rPr>
          <w:rFonts w:ascii="標楷體" w:eastAsia="標楷體" w:hAnsi="標楷體" w:cs="標楷體"/>
        </w:rPr>
        <w:t>開授課教師，請於9/20(五)前上網填寫完畢。12/31(二)前完成公開授課。</w:t>
      </w:r>
    </w:p>
    <w:p w14:paraId="193CEECA" w14:textId="77777777" w:rsidR="009C6CC2" w:rsidRPr="009D3CD8" w:rsidRDefault="009C6CC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1A1808A" w14:textId="77777777" w:rsidR="009C6CC2" w:rsidRDefault="00067CE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14:paraId="3BCD2113" w14:textId="77777777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</w:rPr>
        <w:t>提案1：</w:t>
      </w:r>
      <w:r w:rsidRPr="004D0C27">
        <w:rPr>
          <w:rFonts w:ascii="標楷體" w:eastAsia="標楷體" w:hAnsi="標楷體" w:cs="標楷體"/>
        </w:rPr>
        <w:t>本學期綜合領域工作坊主題內容與行事曆安排確認。</w:t>
      </w:r>
    </w:p>
    <w:p w14:paraId="477AA1CE" w14:textId="77777777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說明：時間規劃及內容安排，如附件一。</w:t>
      </w:r>
    </w:p>
    <w:p w14:paraId="469E35C0" w14:textId="0BE3A774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決議： </w:t>
      </w:r>
      <w:r w:rsidR="001579E4"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</w:rPr>
        <w:t>人出席，通過</w:t>
      </w:r>
      <w:r w:rsidR="001579E4">
        <w:rPr>
          <w:rFonts w:ascii="標楷體" w:eastAsia="標楷體" w:hAnsi="標楷體" w:cs="標楷體" w:hint="eastAsia"/>
        </w:rPr>
        <w:t>6</w:t>
      </w:r>
      <w:r>
        <w:rPr>
          <w:rFonts w:ascii="標楷體" w:eastAsia="標楷體" w:hAnsi="標楷體" w:cs="標楷體"/>
        </w:rPr>
        <w:t>票，不通過</w:t>
      </w:r>
      <w:r w:rsidR="001579E4">
        <w:rPr>
          <w:rFonts w:ascii="標楷體" w:eastAsia="標楷體" w:hAnsi="標楷體" w:cs="標楷體" w:hint="eastAsia"/>
        </w:rPr>
        <w:t>0</w:t>
      </w:r>
      <w:r>
        <w:rPr>
          <w:rFonts w:ascii="標楷體" w:eastAsia="標楷體" w:hAnsi="標楷體" w:cs="標楷體"/>
        </w:rPr>
        <w:t>票，無意見</w:t>
      </w:r>
      <w:r w:rsidR="001579E4">
        <w:rPr>
          <w:rFonts w:ascii="標楷體" w:eastAsia="標楷體" w:hAnsi="標楷體" w:cs="標楷體"/>
        </w:rPr>
        <w:t>0</w:t>
      </w:r>
      <w:r>
        <w:rPr>
          <w:rFonts w:ascii="標楷體" w:eastAsia="標楷體" w:hAnsi="標楷體" w:cs="標楷體"/>
        </w:rPr>
        <w:t>票，本案通過。</w:t>
      </w:r>
    </w:p>
    <w:p w14:paraId="3E80DF64" w14:textId="77777777" w:rsidR="009C6CC2" w:rsidRPr="001579E4" w:rsidRDefault="009C6CC2">
      <w:pPr>
        <w:ind w:left="606"/>
        <w:rPr>
          <w:rFonts w:ascii="標楷體" w:eastAsia="標楷體" w:hAnsi="標楷體" w:cs="標楷體"/>
        </w:rPr>
      </w:pPr>
    </w:p>
    <w:p w14:paraId="7106D498" w14:textId="77777777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</w:rPr>
        <w:t>提案2：</w:t>
      </w:r>
      <w:r w:rsidRPr="004D0C27">
        <w:rPr>
          <w:rFonts w:ascii="標楷體" w:eastAsia="標楷體" w:hAnsi="標楷體" w:cs="標楷體"/>
        </w:rPr>
        <w:t>本學期綜合領域各項工作分配。</w:t>
      </w:r>
    </w:p>
    <w:p w14:paraId="41A1ABC9" w14:textId="04E1FF7D" w:rsidR="00176703" w:rsidRDefault="00067CE3" w:rsidP="0017670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說明</w:t>
      </w:r>
      <w:r w:rsidR="00176703">
        <w:rPr>
          <w:rFonts w:ascii="標楷體" w:eastAsia="標楷體" w:hAnsi="標楷體" w:cs="標楷體" w:hint="eastAsia"/>
        </w:rPr>
        <w:t>：</w:t>
      </w:r>
      <w:r>
        <w:rPr>
          <w:rFonts w:ascii="標楷體" w:eastAsia="標楷體" w:hAnsi="標楷體" w:cs="標楷體"/>
        </w:rPr>
        <w:t>(1)領域召集人排序</w:t>
      </w:r>
      <w:r w:rsidR="00176703">
        <w:rPr>
          <w:rFonts w:ascii="標楷體" w:eastAsia="標楷體" w:hAnsi="標楷體" w:cs="標楷體" w:hint="eastAsia"/>
        </w:rPr>
        <w:t>：陳文樺(</w:t>
      </w:r>
      <w:r w:rsidR="00176703">
        <w:rPr>
          <w:rFonts w:ascii="標楷體" w:eastAsia="標楷體" w:hAnsi="標楷體" w:cs="標楷體"/>
        </w:rPr>
        <w:t>114</w:t>
      </w:r>
      <w:r w:rsidR="00176703">
        <w:rPr>
          <w:rFonts w:ascii="標楷體" w:eastAsia="標楷體" w:hAnsi="標楷體" w:cs="標楷體" w:hint="eastAsia"/>
        </w:rPr>
        <w:t>)、邱郁庭(</w:t>
      </w:r>
      <w:r w:rsidR="00176703">
        <w:rPr>
          <w:rFonts w:ascii="標楷體" w:eastAsia="標楷體" w:hAnsi="標楷體" w:cs="標楷體"/>
        </w:rPr>
        <w:t>115</w:t>
      </w:r>
      <w:r w:rsidR="00176703">
        <w:rPr>
          <w:rFonts w:ascii="標楷體" w:eastAsia="標楷體" w:hAnsi="標楷體" w:cs="標楷體" w:hint="eastAsia"/>
        </w:rPr>
        <w:t>)、鄭惟元(</w:t>
      </w:r>
      <w:r w:rsidR="00176703">
        <w:rPr>
          <w:rFonts w:ascii="標楷體" w:eastAsia="標楷體" w:hAnsi="標楷體" w:cs="標楷體"/>
        </w:rPr>
        <w:t>116</w:t>
      </w:r>
      <w:r w:rsidR="00176703">
        <w:rPr>
          <w:rFonts w:ascii="標楷體" w:eastAsia="標楷體" w:hAnsi="標楷體" w:cs="標楷體" w:hint="eastAsia"/>
        </w:rPr>
        <w:t>)</w:t>
      </w:r>
      <w:r w:rsidR="004427D8">
        <w:rPr>
          <w:rFonts w:ascii="標楷體" w:eastAsia="標楷體" w:hAnsi="標楷體" w:cs="標楷體" w:hint="eastAsia"/>
        </w:rPr>
        <w:t>、黃郁雯(</w:t>
      </w:r>
      <w:r w:rsidR="004427D8">
        <w:rPr>
          <w:rFonts w:ascii="標楷體" w:eastAsia="標楷體" w:hAnsi="標楷體" w:cs="標楷體"/>
        </w:rPr>
        <w:t>117</w:t>
      </w:r>
      <w:r w:rsidR="004427D8">
        <w:rPr>
          <w:rFonts w:ascii="標楷體" w:eastAsia="標楷體" w:hAnsi="標楷體" w:cs="標楷體" w:hint="eastAsia"/>
        </w:rPr>
        <w:t>)</w:t>
      </w:r>
    </w:p>
    <w:p w14:paraId="1508E847" w14:textId="5AB6445A" w:rsidR="00176703" w:rsidRDefault="00067CE3" w:rsidP="0017670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(2)行動研究撰寫排序</w:t>
      </w:r>
      <w:r w:rsidR="00176703">
        <w:rPr>
          <w:rFonts w:ascii="標楷體" w:eastAsia="標楷體" w:hAnsi="標楷體" w:cs="標楷體" w:hint="eastAsia"/>
        </w:rPr>
        <w:t>：邱郁庭</w:t>
      </w:r>
      <w:r w:rsidR="00176703">
        <w:rPr>
          <w:rFonts w:ascii="新細明體" w:eastAsia="新細明體" w:hAnsi="新細明體" w:cs="標楷體" w:hint="eastAsia"/>
        </w:rPr>
        <w:t>→</w:t>
      </w:r>
      <w:r w:rsidR="00FF52AF">
        <w:rPr>
          <w:rFonts w:ascii="標楷體" w:eastAsia="標楷體" w:hAnsi="標楷體" w:cs="標楷體" w:hint="eastAsia"/>
        </w:rPr>
        <w:t>陳文樺</w:t>
      </w:r>
      <w:r w:rsidR="00B374B2">
        <w:rPr>
          <w:rFonts w:ascii="標楷體" w:eastAsia="標楷體" w:hAnsi="標楷體" w:cs="標楷體" w:hint="eastAsia"/>
        </w:rPr>
        <w:t>(</w:t>
      </w:r>
      <w:r w:rsidR="00B374B2">
        <w:rPr>
          <w:rFonts w:ascii="標楷體" w:eastAsia="標楷體" w:hAnsi="標楷體" w:cs="標楷體"/>
        </w:rPr>
        <w:t>113</w:t>
      </w:r>
      <w:r w:rsidR="00B374B2">
        <w:rPr>
          <w:rFonts w:ascii="標楷體" w:eastAsia="標楷體" w:hAnsi="標楷體" w:cs="標楷體" w:hint="eastAsia"/>
        </w:rPr>
        <w:t>侍親留停)</w:t>
      </w:r>
      <w:r w:rsidR="00FF52AF" w:rsidRPr="00FF52AF">
        <w:rPr>
          <w:rFonts w:ascii="標楷體" w:eastAsia="標楷體" w:hAnsi="標楷體" w:cs="標楷體" w:hint="eastAsia"/>
        </w:rPr>
        <w:t>→黃郁雯→鄭惟元</w:t>
      </w:r>
    </w:p>
    <w:p w14:paraId="1E3DD4F2" w14:textId="79423022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(3)生涯議題融入：</w:t>
      </w:r>
      <w:r w:rsidR="001579E4">
        <w:rPr>
          <w:rFonts w:ascii="標楷體" w:eastAsia="標楷體" w:hAnsi="標楷體" w:cs="標楷體" w:hint="eastAsia"/>
        </w:rPr>
        <w:t>林耿民</w:t>
      </w:r>
      <w:r w:rsidR="00F07F62">
        <w:rPr>
          <w:rFonts w:ascii="標楷體" w:eastAsia="標楷體" w:hAnsi="標楷體" w:cs="標楷體" w:hint="eastAsia"/>
        </w:rPr>
        <w:t>(</w:t>
      </w:r>
      <w:r w:rsidR="00405A43">
        <w:rPr>
          <w:rFonts w:ascii="標楷體" w:eastAsia="標楷體" w:hAnsi="標楷體" w:cs="標楷體" w:hint="eastAsia"/>
        </w:rPr>
        <w:t>1</w:t>
      </w:r>
      <w:r w:rsidR="00405A43">
        <w:rPr>
          <w:rFonts w:ascii="標楷體" w:eastAsia="標楷體" w:hAnsi="標楷體" w:cs="標楷體"/>
        </w:rPr>
        <w:t>13-1</w:t>
      </w:r>
      <w:r w:rsidR="00F07F62"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;</w:t>
      </w:r>
      <w:r w:rsidR="001579E4">
        <w:rPr>
          <w:rFonts w:ascii="標楷體" w:eastAsia="標楷體" w:hAnsi="標楷體" w:cs="標楷體" w:hint="eastAsia"/>
        </w:rPr>
        <w:t>林耿民</w:t>
      </w:r>
      <w:r w:rsidR="00F07F62">
        <w:rPr>
          <w:rFonts w:ascii="標楷體" w:eastAsia="標楷體" w:hAnsi="標楷體" w:cs="標楷體"/>
        </w:rPr>
        <w:t>(</w:t>
      </w:r>
      <w:r w:rsidR="00405A43">
        <w:rPr>
          <w:rFonts w:ascii="標楷體" w:eastAsia="標楷體" w:hAnsi="標楷體" w:cs="標楷體" w:hint="eastAsia"/>
        </w:rPr>
        <w:t>1</w:t>
      </w:r>
      <w:r w:rsidR="00405A43">
        <w:rPr>
          <w:rFonts w:ascii="標楷體" w:eastAsia="標楷體" w:hAnsi="標楷體" w:cs="標楷體"/>
        </w:rPr>
        <w:t>13-2</w:t>
      </w:r>
      <w:r w:rsidR="00F07F62">
        <w:rPr>
          <w:rFonts w:ascii="標楷體" w:eastAsia="標楷體" w:hAnsi="標楷體" w:cs="標楷體" w:hint="eastAsia"/>
        </w:rPr>
        <w:t>)</w:t>
      </w:r>
    </w:p>
    <w:p w14:paraId="451F002F" w14:textId="2276DBFC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(4)資訊素養與倫理融入：</w:t>
      </w:r>
      <w:r w:rsidR="00832E9B">
        <w:rPr>
          <w:rFonts w:ascii="標楷體" w:eastAsia="標楷體" w:hAnsi="標楷體" w:cs="標楷體" w:hint="eastAsia"/>
        </w:rPr>
        <w:t>邱郁庭</w:t>
      </w:r>
      <w:r w:rsidR="00F07F62" w:rsidRPr="00405A43">
        <w:rPr>
          <w:rFonts w:ascii="標楷體" w:eastAsia="標楷體" w:hAnsi="標楷體" w:cs="標楷體" w:hint="eastAsia"/>
        </w:rPr>
        <w:t>(</w:t>
      </w:r>
      <w:r w:rsidR="00405A43">
        <w:rPr>
          <w:rFonts w:ascii="標楷體" w:eastAsia="標楷體" w:hAnsi="標楷體" w:cs="標楷體" w:hint="eastAsia"/>
        </w:rPr>
        <w:t>1</w:t>
      </w:r>
      <w:r w:rsidR="00405A43">
        <w:rPr>
          <w:rFonts w:ascii="標楷體" w:eastAsia="標楷體" w:hAnsi="標楷體" w:cs="標楷體"/>
        </w:rPr>
        <w:t>13-1</w:t>
      </w:r>
      <w:r w:rsidR="00F07F62" w:rsidRPr="00405A43"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;</w:t>
      </w:r>
      <w:r w:rsidR="001579E4">
        <w:rPr>
          <w:rFonts w:ascii="標楷體" w:eastAsia="標楷體" w:hAnsi="標楷體" w:cs="標楷體" w:hint="eastAsia"/>
        </w:rPr>
        <w:t>黃郁雯</w:t>
      </w:r>
      <w:r w:rsidR="00F07F62">
        <w:rPr>
          <w:rFonts w:ascii="標楷體" w:eastAsia="標楷體" w:hAnsi="標楷體" w:cs="標楷體"/>
        </w:rPr>
        <w:t>(</w:t>
      </w:r>
      <w:r w:rsidR="00405A43">
        <w:rPr>
          <w:rFonts w:ascii="標楷體" w:eastAsia="標楷體" w:hAnsi="標楷體" w:cs="標楷體" w:hint="eastAsia"/>
        </w:rPr>
        <w:t>1</w:t>
      </w:r>
      <w:r w:rsidR="00405A43">
        <w:rPr>
          <w:rFonts w:ascii="標楷體" w:eastAsia="標楷體" w:hAnsi="標楷體" w:cs="標楷體"/>
        </w:rPr>
        <w:t>13-2</w:t>
      </w:r>
      <w:r w:rsidR="00F07F62">
        <w:rPr>
          <w:rFonts w:ascii="標楷體" w:eastAsia="標楷體" w:hAnsi="標楷體" w:cs="標楷體"/>
        </w:rPr>
        <w:t>)</w:t>
      </w:r>
    </w:p>
    <w:p w14:paraId="1167B69A" w14:textId="0AC08AED" w:rsidR="00176703" w:rsidRDefault="00067CE3" w:rsidP="0017670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(5)會議記錄人員：</w:t>
      </w:r>
      <w:r w:rsidR="001579E4">
        <w:rPr>
          <w:rFonts w:ascii="標楷體" w:eastAsia="標楷體" w:hAnsi="標楷體" w:cs="標楷體" w:hint="eastAsia"/>
        </w:rPr>
        <w:t>全領域教師</w:t>
      </w:r>
    </w:p>
    <w:p w14:paraId="0FF73B65" w14:textId="0182FC11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決議： </w:t>
      </w:r>
      <w:r w:rsidR="00FF52AF">
        <w:rPr>
          <w:rFonts w:ascii="標楷體" w:eastAsia="標楷體" w:hAnsi="標楷體" w:cs="標楷體" w:hint="eastAsia"/>
        </w:rPr>
        <w:t>6</w:t>
      </w:r>
      <w:r>
        <w:rPr>
          <w:rFonts w:ascii="標楷體" w:eastAsia="標楷體" w:hAnsi="標楷體" w:cs="標楷體"/>
        </w:rPr>
        <w:t>人出席，通過</w:t>
      </w:r>
      <w:r w:rsidR="00FF52AF"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</w:rPr>
        <w:t>票，不通過0票，無意見0票，本案通過。</w:t>
      </w:r>
    </w:p>
    <w:p w14:paraId="1AAE5188" w14:textId="77777777" w:rsidR="009C6CC2" w:rsidRDefault="009C6CC2">
      <w:pPr>
        <w:ind w:left="606"/>
        <w:rPr>
          <w:rFonts w:ascii="標楷體" w:eastAsia="標楷體" w:hAnsi="標楷體" w:cs="標楷體"/>
        </w:rPr>
      </w:pPr>
    </w:p>
    <w:p w14:paraId="2C7A9EF5" w14:textId="77777777" w:rsidR="009C6CC2" w:rsidRDefault="00067CE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</w:rPr>
        <w:t>提案3：</w:t>
      </w:r>
      <w:r w:rsidRPr="004D0C27">
        <w:rPr>
          <w:rFonts w:ascii="標楷體" w:eastAsia="標楷體" w:hAnsi="標楷體" w:cs="標楷體"/>
        </w:rPr>
        <w:t>特定研習薦派領域教師順序分配。</w:t>
      </w:r>
    </w:p>
    <w:p w14:paraId="45636C7F" w14:textId="77777777" w:rsidR="00D97D8F" w:rsidRDefault="00067CE3" w:rsidP="0017670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說明：每年特定研習（如：輔導室性別平等教育、生命教育等）需薦派領域教師參</w:t>
      </w:r>
      <w:r>
        <w:rPr>
          <w:rFonts w:ascii="標楷體" w:eastAsia="標楷體" w:hAnsi="標楷體" w:cs="標楷體"/>
        </w:rPr>
        <w:lastRenderedPageBreak/>
        <w:t>加，擬於本次會議中排定領域</w:t>
      </w:r>
      <w:r w:rsidR="00F07F62">
        <w:rPr>
          <w:rFonts w:ascii="標楷體" w:eastAsia="標楷體" w:hAnsi="標楷體" w:cs="標楷體" w:hint="eastAsia"/>
        </w:rPr>
        <w:t>內</w:t>
      </w:r>
      <w:r>
        <w:rPr>
          <w:rFonts w:ascii="標楷體" w:eastAsia="標楷體" w:hAnsi="標楷體" w:cs="標楷體"/>
        </w:rPr>
        <w:t>研習</w:t>
      </w:r>
      <w:r w:rsidR="00F07F62">
        <w:rPr>
          <w:rFonts w:ascii="標楷體" w:eastAsia="標楷體" w:hAnsi="標楷體" w:cs="標楷體" w:hint="eastAsia"/>
        </w:rPr>
        <w:t>順序</w:t>
      </w:r>
      <w:r>
        <w:rPr>
          <w:rFonts w:ascii="標楷體" w:eastAsia="標楷體" w:hAnsi="標楷體" w:cs="標楷體"/>
        </w:rPr>
        <w:t>，以利日後薦派參加人員。</w:t>
      </w:r>
    </w:p>
    <w:p w14:paraId="608A466D" w14:textId="77777777" w:rsidR="009D1514" w:rsidRDefault="00067CE3" w:rsidP="009D1514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決議： </w:t>
      </w:r>
    </w:p>
    <w:p w14:paraId="6489F262" w14:textId="55E499CD" w:rsidR="009D1514" w:rsidRDefault="009D1514" w:rsidP="009D1514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研習</w:t>
      </w:r>
      <w:r>
        <w:rPr>
          <w:rFonts w:ascii="標楷體" w:eastAsia="標楷體" w:hAnsi="標楷體" w:cs="標楷體" w:hint="eastAsia"/>
        </w:rPr>
        <w:t>順序如下：林耿民</w:t>
      </w:r>
      <w:r w:rsidR="00A412AB">
        <w:rPr>
          <w:rFonts w:ascii="新細明體" w:eastAsia="新細明體" w:hAnsi="新細明體" w:cs="標楷體" w:hint="eastAsia"/>
        </w:rPr>
        <w:t>→</w:t>
      </w:r>
      <w:r>
        <w:rPr>
          <w:rFonts w:ascii="標楷體" w:eastAsia="標楷體" w:hAnsi="標楷體" w:cs="標楷體" w:hint="eastAsia"/>
        </w:rPr>
        <w:t>王芃云</w:t>
      </w:r>
      <w:r w:rsidR="00A412AB">
        <w:rPr>
          <w:rFonts w:ascii="新細明體" w:eastAsia="新細明體" w:hAnsi="新細明體" w:cs="標楷體" w:hint="eastAsia"/>
        </w:rPr>
        <w:t>→</w:t>
      </w:r>
      <w:r>
        <w:rPr>
          <w:rFonts w:ascii="標楷體" w:eastAsia="標楷體" w:hAnsi="標楷體" w:cs="標楷體" w:hint="eastAsia"/>
        </w:rPr>
        <w:t>鄭惟元</w:t>
      </w:r>
      <w:r w:rsidR="00A412AB">
        <w:rPr>
          <w:rFonts w:ascii="新細明體" w:eastAsia="新細明體" w:hAnsi="新細明體" w:cs="標楷體" w:hint="eastAsia"/>
        </w:rPr>
        <w:t>→</w:t>
      </w:r>
      <w:r>
        <w:rPr>
          <w:rFonts w:ascii="標楷體" w:eastAsia="標楷體" w:hAnsi="標楷體" w:cs="標楷體" w:hint="eastAsia"/>
        </w:rPr>
        <w:t>邱郁庭</w:t>
      </w:r>
      <w:r w:rsidR="00A412AB">
        <w:rPr>
          <w:rFonts w:ascii="新細明體" w:eastAsia="新細明體" w:hAnsi="新細明體" w:cs="標楷體" w:hint="eastAsia"/>
        </w:rPr>
        <w:t>→</w:t>
      </w:r>
      <w:r>
        <w:rPr>
          <w:rFonts w:ascii="標楷體" w:eastAsia="標楷體" w:hAnsi="標楷體" w:cs="標楷體" w:hint="eastAsia"/>
        </w:rPr>
        <w:t>黃郁雯</w:t>
      </w:r>
      <w:r w:rsidR="00A412AB">
        <w:rPr>
          <w:rFonts w:ascii="新細明體" w:eastAsia="新細明體" w:hAnsi="新細明體" w:cs="標楷體" w:hint="eastAsia"/>
        </w:rPr>
        <w:t>→</w:t>
      </w:r>
      <w:r>
        <w:rPr>
          <w:rFonts w:ascii="標楷體" w:eastAsia="標楷體" w:hAnsi="標楷體" w:cs="標楷體" w:hint="eastAsia"/>
        </w:rPr>
        <w:t>朱睿祺(</w:t>
      </w:r>
      <w:r>
        <w:rPr>
          <w:rFonts w:ascii="標楷體" w:eastAsia="標楷體" w:hAnsi="標楷體" w:cs="標楷體"/>
        </w:rPr>
        <w:t>112</w:t>
      </w:r>
      <w:r>
        <w:rPr>
          <w:rFonts w:ascii="標楷體" w:eastAsia="標楷體" w:hAnsi="標楷體" w:cs="標楷體" w:hint="eastAsia"/>
        </w:rPr>
        <w:t>已薦派)。</w:t>
      </w:r>
    </w:p>
    <w:p w14:paraId="283EDEE6" w14:textId="4E927B1D" w:rsidR="009C6CC2" w:rsidRDefault="00D97D8F" w:rsidP="009D1514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6</w:t>
      </w:r>
      <w:r w:rsidR="00067CE3">
        <w:rPr>
          <w:rFonts w:ascii="標楷體" w:eastAsia="標楷體" w:hAnsi="標楷體" w:cs="標楷體"/>
        </w:rPr>
        <w:t xml:space="preserve">人出席，通過 </w:t>
      </w:r>
      <w:r>
        <w:rPr>
          <w:rFonts w:ascii="標楷體" w:eastAsia="標楷體" w:hAnsi="標楷體" w:cs="標楷體"/>
        </w:rPr>
        <w:t>6</w:t>
      </w:r>
      <w:r w:rsidR="00067CE3">
        <w:rPr>
          <w:rFonts w:ascii="標楷體" w:eastAsia="標楷體" w:hAnsi="標楷體" w:cs="標楷體"/>
        </w:rPr>
        <w:t xml:space="preserve"> 票，不通過0票，無意見0票，本案通過。</w:t>
      </w:r>
    </w:p>
    <w:p w14:paraId="0EF9E3C4" w14:textId="77777777" w:rsidR="009C6CC2" w:rsidRDefault="009C6CC2">
      <w:pPr>
        <w:ind w:left="606"/>
        <w:rPr>
          <w:rFonts w:ascii="標楷體" w:eastAsia="標楷體" w:hAnsi="標楷體" w:cs="標楷體"/>
        </w:rPr>
      </w:pPr>
    </w:p>
    <w:p w14:paraId="23A39140" w14:textId="77777777" w:rsidR="009C6CC2" w:rsidRDefault="00067CE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14:paraId="5507FCD2" w14:textId="47CE6838" w:rsidR="009C6CC2" w:rsidRDefault="00D97D8F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林耿民師提出八年級輔導活動課程計畫調整一案，為考量</w:t>
      </w:r>
      <w:r w:rsidR="00350B20">
        <w:rPr>
          <w:rFonts w:ascii="標楷體" w:eastAsia="標楷體" w:hAnsi="標楷體" w:cs="標楷體" w:hint="eastAsia"/>
        </w:rPr>
        <w:t>八年級</w:t>
      </w:r>
      <w:r>
        <w:rPr>
          <w:rFonts w:ascii="標楷體" w:eastAsia="標楷體" w:hAnsi="標楷體" w:cs="標楷體" w:hint="eastAsia"/>
        </w:rPr>
        <w:t>學生</w:t>
      </w:r>
      <w:r w:rsidR="00350B20">
        <w:rPr>
          <w:rFonts w:ascii="標楷體" w:eastAsia="標楷體" w:hAnsi="標楷體" w:cs="標楷體" w:hint="eastAsia"/>
        </w:rPr>
        <w:t>狀況</w:t>
      </w:r>
      <w:r>
        <w:rPr>
          <w:rFonts w:ascii="標楷體" w:eastAsia="標楷體" w:hAnsi="標楷體" w:cs="標楷體" w:hint="eastAsia"/>
        </w:rPr>
        <w:t>及</w:t>
      </w:r>
      <w:r w:rsidR="00350B20">
        <w:rPr>
          <w:rFonts w:ascii="標楷體" w:eastAsia="標楷體" w:hAnsi="標楷體" w:cs="標楷體" w:hint="eastAsia"/>
        </w:rPr>
        <w:t>特質</w:t>
      </w:r>
      <w:r>
        <w:rPr>
          <w:rFonts w:ascii="標楷體" w:eastAsia="標楷體" w:hAnsi="標楷體" w:cs="標楷體" w:hint="eastAsia"/>
        </w:rPr>
        <w:t>，因此將八年級輔導活動課程</w:t>
      </w:r>
      <w:r w:rsidR="00350B20">
        <w:rPr>
          <w:rFonts w:ascii="標楷體" w:eastAsia="標楷體" w:hAnsi="標楷體" w:cs="標楷體" w:hint="eastAsia"/>
        </w:rPr>
        <w:t>上、下學期主題進行調整，於本次領域會議內討論通過，由領域召集人於課程發展委員會</w:t>
      </w:r>
      <w:r w:rsidR="00832E9B">
        <w:rPr>
          <w:rFonts w:ascii="標楷體" w:eastAsia="標楷體" w:hAnsi="標楷體" w:cs="標楷體" w:hint="eastAsia"/>
        </w:rPr>
        <w:t>提案修改</w:t>
      </w:r>
      <w:r w:rsidR="009407F6">
        <w:rPr>
          <w:rFonts w:ascii="標楷體" w:eastAsia="標楷體" w:hAnsi="標楷體" w:cs="標楷體" w:hint="eastAsia"/>
        </w:rPr>
        <w:t>。</w:t>
      </w:r>
    </w:p>
    <w:p w14:paraId="2110901E" w14:textId="77777777" w:rsidR="00350B20" w:rsidRPr="00832E9B" w:rsidRDefault="00350B20">
      <w:pPr>
        <w:ind w:left="606"/>
        <w:rPr>
          <w:rFonts w:ascii="標楷體" w:eastAsia="標楷體" w:hAnsi="標楷體" w:cs="標楷體"/>
        </w:rPr>
      </w:pPr>
    </w:p>
    <w:p w14:paraId="2E7AE373" w14:textId="5C350186" w:rsidR="009C6CC2" w:rsidRDefault="00067CE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散會：民國113 年 9 月 5 日  </w:t>
      </w:r>
      <w:r w:rsidR="00350B20">
        <w:rPr>
          <w:rFonts w:ascii="標楷體" w:eastAsia="標楷體" w:hAnsi="標楷體" w:cs="標楷體"/>
        </w:rPr>
        <w:t>11</w:t>
      </w:r>
      <w:r>
        <w:rPr>
          <w:rFonts w:ascii="標楷體" w:eastAsia="標楷體" w:hAnsi="標楷體" w:cs="標楷體"/>
        </w:rPr>
        <w:t xml:space="preserve">時 </w:t>
      </w:r>
      <w:r w:rsidR="00350B20">
        <w:rPr>
          <w:rFonts w:ascii="標楷體" w:eastAsia="標楷體" w:hAnsi="標楷體" w:cs="標楷體"/>
        </w:rPr>
        <w:t>20</w:t>
      </w:r>
      <w:r>
        <w:rPr>
          <w:rFonts w:ascii="標楷體" w:eastAsia="標楷體" w:hAnsi="標楷體" w:cs="標楷體"/>
        </w:rPr>
        <w:t xml:space="preserve"> 分</w:t>
      </w:r>
    </w:p>
    <w:p w14:paraId="3B74807B" w14:textId="77777777" w:rsidR="009C6CC2" w:rsidRDefault="009C6CC2">
      <w:pPr>
        <w:rPr>
          <w:rFonts w:ascii="標楷體" w:eastAsia="標楷體" w:hAnsi="標楷體" w:cs="標楷體"/>
        </w:rPr>
      </w:pPr>
      <w:bookmarkStart w:id="0" w:name="_heading=h.gjdgxs" w:colFirst="0" w:colLast="0"/>
      <w:bookmarkEnd w:id="0"/>
    </w:p>
    <w:p w14:paraId="7F71B004" w14:textId="77777777" w:rsidR="009C6CC2" w:rsidRDefault="00067CE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備註：</w:t>
      </w:r>
    </w:p>
    <w:p w14:paraId="62CC28F6" w14:textId="22FA47FD" w:rsidR="009C6CC2" w:rsidRDefault="009C6CC2">
      <w:pPr>
        <w:rPr>
          <w:rFonts w:ascii="標楷體" w:eastAsia="標楷體" w:hAnsi="標楷體" w:cs="標楷體"/>
        </w:rPr>
      </w:pPr>
    </w:p>
    <w:tbl>
      <w:tblPr>
        <w:tblStyle w:val="ac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C6CC2" w14:paraId="5EE7983E" w14:textId="77777777">
        <w:trPr>
          <w:trHeight w:val="3100"/>
        </w:trPr>
        <w:tc>
          <w:tcPr>
            <w:tcW w:w="4709" w:type="dxa"/>
          </w:tcPr>
          <w:p w14:paraId="03BEFCEF" w14:textId="66C44A7F" w:rsidR="009C6CC2" w:rsidRDefault="00670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6AE3C0" wp14:editId="06AFE8A9">
                  <wp:extent cx="2853055" cy="213995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7FB85D7E" w14:textId="193738FD" w:rsidR="009C6CC2" w:rsidRDefault="00670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920831" wp14:editId="5B51282D">
                  <wp:extent cx="2853055" cy="213995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CC2" w14:paraId="0814F9B0" w14:textId="77777777">
        <w:trPr>
          <w:trHeight w:val="680"/>
        </w:trPr>
        <w:tc>
          <w:tcPr>
            <w:tcW w:w="4709" w:type="dxa"/>
          </w:tcPr>
          <w:p w14:paraId="75C86AE5" w14:textId="03533A49" w:rsidR="009C6CC2" w:rsidRPr="00670F4E" w:rsidRDefault="00670F4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70F4E">
              <w:rPr>
                <w:rFonts w:ascii="標楷體" w:eastAsia="標楷體" w:hAnsi="標楷體" w:cs="Gungsuh" w:hint="eastAsia"/>
                <w:sz w:val="24"/>
                <w:szCs w:val="24"/>
              </w:rPr>
              <w:t>期初</w:t>
            </w:r>
            <w:r w:rsidRPr="00670F4E">
              <w:rPr>
                <w:rFonts w:ascii="標楷體" w:eastAsia="標楷體" w:hAnsi="標楷體" w:cs="新細明體" w:hint="eastAsia"/>
                <w:sz w:val="24"/>
                <w:szCs w:val="24"/>
              </w:rPr>
              <w:t>教</w:t>
            </w:r>
            <w:r w:rsidRPr="00670F4E">
              <w:rPr>
                <w:rFonts w:ascii="標楷體" w:eastAsia="標楷體" w:hAnsi="標楷體" w:cs="Gungsuh" w:hint="eastAsia"/>
                <w:sz w:val="24"/>
                <w:szCs w:val="24"/>
              </w:rPr>
              <w:t>學</w:t>
            </w:r>
            <w:r w:rsidRPr="00670F4E">
              <w:rPr>
                <w:rFonts w:ascii="標楷體" w:eastAsia="標楷體" w:hAnsi="標楷體" w:cs="新細明體" w:hint="eastAsia"/>
                <w:sz w:val="24"/>
                <w:szCs w:val="24"/>
              </w:rPr>
              <w:t>研</w:t>
            </w:r>
            <w:r w:rsidRPr="00670F4E">
              <w:rPr>
                <w:rFonts w:ascii="標楷體" w:eastAsia="標楷體" w:hAnsi="標楷體" w:cs="Gungsuh" w:hint="eastAsia"/>
                <w:sz w:val="24"/>
                <w:szCs w:val="24"/>
              </w:rPr>
              <w:t>究會</w:t>
            </w:r>
            <w:r w:rsidR="00C23817">
              <w:rPr>
                <w:rFonts w:ascii="標楷體" w:eastAsia="標楷體" w:hAnsi="標楷體" w:cs="Gungsuh" w:hint="eastAsia"/>
                <w:sz w:val="24"/>
                <w:szCs w:val="24"/>
              </w:rPr>
              <w:t>介紹新進教師</w:t>
            </w:r>
          </w:p>
        </w:tc>
        <w:tc>
          <w:tcPr>
            <w:tcW w:w="4709" w:type="dxa"/>
          </w:tcPr>
          <w:p w14:paraId="24B9D45F" w14:textId="19CC2E31" w:rsidR="009C6CC2" w:rsidRPr="00670F4E" w:rsidRDefault="00670F4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70F4E">
              <w:rPr>
                <w:rFonts w:ascii="標楷體" w:eastAsia="標楷體" w:hAnsi="標楷體" w:cs="Gungsuh" w:hint="eastAsia"/>
                <w:sz w:val="24"/>
                <w:szCs w:val="24"/>
              </w:rPr>
              <w:t>校長</w:t>
            </w:r>
            <w:r w:rsidR="00C23817">
              <w:rPr>
                <w:rFonts w:ascii="標楷體" w:eastAsia="標楷體" w:hAnsi="標楷體" w:cs="Gungsuh" w:hint="eastAsia"/>
                <w:sz w:val="24"/>
                <w:szCs w:val="24"/>
              </w:rPr>
              <w:t>指導</w:t>
            </w:r>
          </w:p>
        </w:tc>
      </w:tr>
      <w:tr w:rsidR="009C6CC2" w14:paraId="3B492D23" w14:textId="77777777">
        <w:trPr>
          <w:trHeight w:val="3100"/>
        </w:trPr>
        <w:tc>
          <w:tcPr>
            <w:tcW w:w="4709" w:type="dxa"/>
          </w:tcPr>
          <w:p w14:paraId="64B677B0" w14:textId="0AC46688" w:rsidR="009C6CC2" w:rsidRDefault="00670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9E25A8" wp14:editId="6D1764FC">
                  <wp:extent cx="2853055" cy="2139950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34FF255D" w14:textId="6D59DA21" w:rsidR="009C6CC2" w:rsidRDefault="00670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1211D6" wp14:editId="6F42FD4E">
                  <wp:extent cx="2853055" cy="213995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CC2" w14:paraId="349FFC3B" w14:textId="77777777">
        <w:trPr>
          <w:trHeight w:val="680"/>
        </w:trPr>
        <w:tc>
          <w:tcPr>
            <w:tcW w:w="4709" w:type="dxa"/>
          </w:tcPr>
          <w:p w14:paraId="01557514" w14:textId="260F8765" w:rsidR="009C6CC2" w:rsidRPr="00C23817" w:rsidRDefault="00C23817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教務主任報告</w:t>
            </w:r>
          </w:p>
        </w:tc>
        <w:tc>
          <w:tcPr>
            <w:tcW w:w="4709" w:type="dxa"/>
          </w:tcPr>
          <w:p w14:paraId="4679402E" w14:textId="29C0C280" w:rsidR="009C6CC2" w:rsidRPr="00C23817" w:rsidRDefault="00C23817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領域共備日程討論</w:t>
            </w:r>
          </w:p>
        </w:tc>
      </w:tr>
    </w:tbl>
    <w:p w14:paraId="789C285D" w14:textId="2C0994F5" w:rsidR="000E1C2F" w:rsidRDefault="000E1C2F">
      <w:pPr>
        <w:rPr>
          <w:rFonts w:ascii="標楷體" w:eastAsia="標楷體" w:hAnsi="標楷體" w:cs="標楷體"/>
        </w:rPr>
      </w:pPr>
    </w:p>
    <w:p w14:paraId="06A43839" w14:textId="77777777" w:rsidR="000E1C2F" w:rsidRDefault="000E1C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br w:type="page"/>
      </w:r>
    </w:p>
    <w:p w14:paraId="7BE219ED" w14:textId="662FF29C" w:rsidR="009C6CC2" w:rsidRDefault="000E1C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lastRenderedPageBreak/>
        <w:t>附件一</w:t>
      </w:r>
    </w:p>
    <w:tbl>
      <w:tblPr>
        <w:tblW w:w="1018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33"/>
        <w:gridCol w:w="1559"/>
        <w:gridCol w:w="1276"/>
        <w:gridCol w:w="1861"/>
        <w:gridCol w:w="1257"/>
        <w:gridCol w:w="2835"/>
      </w:tblGrid>
      <w:tr w:rsidR="000E1C2F" w14:paraId="049D7C7C" w14:textId="77777777" w:rsidTr="003A7EB2">
        <w:trPr>
          <w:trHeight w:val="346"/>
          <w:jc w:val="center"/>
        </w:trPr>
        <w:tc>
          <w:tcPr>
            <w:tcW w:w="562" w:type="dxa"/>
            <w:vAlign w:val="center"/>
          </w:tcPr>
          <w:p w14:paraId="320EFB3E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週次</w:t>
            </w:r>
          </w:p>
        </w:tc>
        <w:tc>
          <w:tcPr>
            <w:tcW w:w="833" w:type="dxa"/>
            <w:vAlign w:val="center"/>
          </w:tcPr>
          <w:p w14:paraId="03C95371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</w:t>
            </w:r>
          </w:p>
        </w:tc>
        <w:tc>
          <w:tcPr>
            <w:tcW w:w="1559" w:type="dxa"/>
            <w:vAlign w:val="center"/>
          </w:tcPr>
          <w:p w14:paraId="5D92C854" w14:textId="77777777" w:rsidR="000E1C2F" w:rsidRPr="006E3C1C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起迄時間</w:t>
            </w:r>
          </w:p>
        </w:tc>
        <w:tc>
          <w:tcPr>
            <w:tcW w:w="1276" w:type="dxa"/>
            <w:vAlign w:val="center"/>
          </w:tcPr>
          <w:p w14:paraId="631C13C8" w14:textId="77777777" w:rsidR="000E1C2F" w:rsidRPr="006E3C1C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地點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472FD49F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活動內容或講題</w:t>
            </w:r>
          </w:p>
        </w:tc>
        <w:tc>
          <w:tcPr>
            <w:tcW w:w="1257" w:type="dxa"/>
            <w:vAlign w:val="center"/>
          </w:tcPr>
          <w:p w14:paraId="10FC9FFF" w14:textId="77777777" w:rsidR="000E1C2F" w:rsidRPr="006E3C1C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講師</w:t>
            </w:r>
          </w:p>
        </w:tc>
        <w:tc>
          <w:tcPr>
            <w:tcW w:w="2835" w:type="dxa"/>
            <w:vAlign w:val="center"/>
          </w:tcPr>
          <w:p w14:paraId="4692B102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0E1C2F" w14:paraId="07703D1D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03C4E70E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833" w:type="dxa"/>
            <w:vAlign w:val="center"/>
          </w:tcPr>
          <w:p w14:paraId="33E0B40B" w14:textId="77777777" w:rsidR="000E1C2F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09/05</w:t>
            </w:r>
          </w:p>
        </w:tc>
        <w:tc>
          <w:tcPr>
            <w:tcW w:w="1559" w:type="dxa"/>
            <w:vAlign w:val="center"/>
          </w:tcPr>
          <w:p w14:paraId="4E67C710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10:10-12:00</w:t>
            </w:r>
          </w:p>
        </w:tc>
        <w:tc>
          <w:tcPr>
            <w:tcW w:w="1276" w:type="dxa"/>
            <w:vAlign w:val="center"/>
          </w:tcPr>
          <w:p w14:paraId="7E4C8C12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校史室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59A697E2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期初教研會</w:t>
            </w:r>
          </w:p>
        </w:tc>
        <w:tc>
          <w:tcPr>
            <w:tcW w:w="1257" w:type="dxa"/>
            <w:vAlign w:val="center"/>
          </w:tcPr>
          <w:p w14:paraId="671D90FE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黃郁雯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503C95" w14:textId="77777777" w:rsidR="000E1C2F" w:rsidRDefault="000E1C2F" w:rsidP="002B4556">
            <w:pPr>
              <w:spacing w:line="300" w:lineRule="auto"/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  <w:t>9/03~9/04國九第1次模擬考</w:t>
            </w:r>
          </w:p>
          <w:p w14:paraId="453117F0" w14:textId="77777777" w:rsidR="000E1C2F" w:rsidRDefault="000E1C2F" w:rsidP="002B4556">
            <w:pPr>
              <w:spacing w:line="300" w:lineRule="auto"/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  <w:t>9/04~9/05高三第1次學測模擬考</w:t>
            </w:r>
          </w:p>
        </w:tc>
      </w:tr>
      <w:tr w:rsidR="000E1C2F" w14:paraId="6FFC0B6C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32D99723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833" w:type="dxa"/>
            <w:vAlign w:val="center"/>
          </w:tcPr>
          <w:p w14:paraId="6087E145" w14:textId="77777777" w:rsidR="000E1C2F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09/26</w:t>
            </w:r>
          </w:p>
        </w:tc>
        <w:tc>
          <w:tcPr>
            <w:tcW w:w="1559" w:type="dxa"/>
            <w:vAlign w:val="center"/>
          </w:tcPr>
          <w:p w14:paraId="57D9FFD0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10:10-12:00</w:t>
            </w:r>
          </w:p>
        </w:tc>
        <w:tc>
          <w:tcPr>
            <w:tcW w:w="1276" w:type="dxa"/>
            <w:vAlign w:val="center"/>
          </w:tcPr>
          <w:p w14:paraId="6137B00B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 w:hint="eastAsia"/>
              </w:rPr>
              <w:t>家政教室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30697BE6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  <w:highlight w:val="cyan"/>
              </w:rPr>
            </w:pPr>
            <w:r w:rsidRPr="006E3C1C">
              <w:rPr>
                <w:rFonts w:ascii="標楷體" w:eastAsia="標楷體" w:hAnsi="標楷體" w:cs="標楷體" w:hint="eastAsia"/>
              </w:rPr>
              <w:t>領域共備</w:t>
            </w:r>
          </w:p>
        </w:tc>
        <w:tc>
          <w:tcPr>
            <w:tcW w:w="1257" w:type="dxa"/>
            <w:vAlign w:val="center"/>
          </w:tcPr>
          <w:p w14:paraId="59C30197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黃郁雯</w:t>
            </w:r>
          </w:p>
        </w:tc>
        <w:tc>
          <w:tcPr>
            <w:tcW w:w="2835" w:type="dxa"/>
            <w:vAlign w:val="center"/>
          </w:tcPr>
          <w:p w14:paraId="2920F24C" w14:textId="77777777" w:rsidR="000E1C2F" w:rsidRDefault="000E1C2F" w:rsidP="002B4556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</w:p>
        </w:tc>
      </w:tr>
      <w:tr w:rsidR="000E1C2F" w14:paraId="47235DFA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5D86C8B3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</w:t>
            </w:r>
          </w:p>
        </w:tc>
        <w:tc>
          <w:tcPr>
            <w:tcW w:w="833" w:type="dxa"/>
            <w:vAlign w:val="center"/>
          </w:tcPr>
          <w:p w14:paraId="16CE5FF5" w14:textId="77777777" w:rsidR="000E1C2F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10/17</w:t>
            </w:r>
          </w:p>
        </w:tc>
        <w:tc>
          <w:tcPr>
            <w:tcW w:w="1559" w:type="dxa"/>
            <w:vAlign w:val="center"/>
          </w:tcPr>
          <w:p w14:paraId="0644072F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0:00-12:00</w:t>
            </w:r>
          </w:p>
        </w:tc>
        <w:tc>
          <w:tcPr>
            <w:tcW w:w="1276" w:type="dxa"/>
            <w:vAlign w:val="center"/>
          </w:tcPr>
          <w:p w14:paraId="7AD44CFE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LG</w:t>
            </w:r>
            <w:r>
              <w:rPr>
                <w:rFonts w:ascii="標楷體" w:eastAsia="標楷體" w:hAnsi="標楷體" w:cs="標楷體" w:hint="eastAsia"/>
              </w:rPr>
              <w:t>公司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3D9AB1F2" w14:textId="77777777" w:rsidR="000E1C2F" w:rsidRPr="003A7EB2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3A7EB2">
              <w:rPr>
                <w:rFonts w:ascii="標楷體" w:eastAsia="標楷體" w:hAnsi="標楷體" w:cs="標楷體"/>
              </w:rPr>
              <w:t>職涯探索-LG產學合作</w:t>
            </w:r>
          </w:p>
        </w:tc>
        <w:tc>
          <w:tcPr>
            <w:tcW w:w="1257" w:type="dxa"/>
            <w:vAlign w:val="center"/>
          </w:tcPr>
          <w:p w14:paraId="72A96C8C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 w:hint="eastAsia"/>
              </w:rPr>
              <w:t>外聘講師</w:t>
            </w:r>
          </w:p>
        </w:tc>
        <w:tc>
          <w:tcPr>
            <w:tcW w:w="2835" w:type="dxa"/>
            <w:vAlign w:val="center"/>
          </w:tcPr>
          <w:p w14:paraId="68B63CAE" w14:textId="77777777" w:rsidR="000E1C2F" w:rsidRDefault="000E1C2F" w:rsidP="002B4556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  <w:t>10/14-10/15高國中第一次定期考</w:t>
            </w:r>
          </w:p>
          <w:p w14:paraId="3242C8F0" w14:textId="77777777" w:rsidR="000E1C2F" w:rsidRDefault="000E1C2F" w:rsidP="002B4556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10/18國八高職參訪(下午)</w:t>
            </w:r>
          </w:p>
        </w:tc>
      </w:tr>
      <w:tr w:rsidR="000E1C2F" w14:paraId="192D26B4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32D921E7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9</w:t>
            </w:r>
          </w:p>
        </w:tc>
        <w:tc>
          <w:tcPr>
            <w:tcW w:w="833" w:type="dxa"/>
            <w:vAlign w:val="center"/>
          </w:tcPr>
          <w:p w14:paraId="4EF66BD7" w14:textId="77777777" w:rsidR="000E1C2F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10/24</w:t>
            </w:r>
          </w:p>
        </w:tc>
        <w:tc>
          <w:tcPr>
            <w:tcW w:w="1559" w:type="dxa"/>
            <w:vAlign w:val="center"/>
          </w:tcPr>
          <w:p w14:paraId="5E93F789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10:10-12:00</w:t>
            </w:r>
          </w:p>
        </w:tc>
        <w:tc>
          <w:tcPr>
            <w:tcW w:w="1276" w:type="dxa"/>
            <w:vAlign w:val="center"/>
          </w:tcPr>
          <w:p w14:paraId="6D8C3A34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 w:hint="eastAsia"/>
              </w:rPr>
              <w:t>家政教室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37A1CB43" w14:textId="77777777" w:rsidR="000E1C2F" w:rsidRPr="003A7EB2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3A7EB2">
              <w:rPr>
                <w:rFonts w:ascii="標楷體" w:eastAsia="標楷體" w:hAnsi="標楷體" w:cs="標楷體"/>
              </w:rPr>
              <w:t>公開授課-說課</w:t>
            </w:r>
          </w:p>
        </w:tc>
        <w:tc>
          <w:tcPr>
            <w:tcW w:w="1257" w:type="dxa"/>
            <w:vAlign w:val="center"/>
          </w:tcPr>
          <w:p w14:paraId="54FF923E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黃郁雯</w:t>
            </w:r>
          </w:p>
        </w:tc>
        <w:tc>
          <w:tcPr>
            <w:tcW w:w="2835" w:type="dxa"/>
            <w:vAlign w:val="center"/>
          </w:tcPr>
          <w:p w14:paraId="6B9A4A9C" w14:textId="77777777" w:rsidR="000E1C2F" w:rsidRDefault="000E1C2F" w:rsidP="002B4556">
            <w:pPr>
              <w:spacing w:line="3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E1C2F" w14:paraId="52A5D844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278B5FAF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</w:t>
            </w:r>
          </w:p>
        </w:tc>
        <w:tc>
          <w:tcPr>
            <w:tcW w:w="833" w:type="dxa"/>
            <w:vAlign w:val="center"/>
          </w:tcPr>
          <w:p w14:paraId="28E27BF7" w14:textId="77777777" w:rsidR="000E1C2F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11/07</w:t>
            </w:r>
          </w:p>
        </w:tc>
        <w:tc>
          <w:tcPr>
            <w:tcW w:w="1559" w:type="dxa"/>
            <w:vAlign w:val="center"/>
          </w:tcPr>
          <w:p w14:paraId="13BA7FD6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10:10-12:00</w:t>
            </w:r>
          </w:p>
        </w:tc>
        <w:tc>
          <w:tcPr>
            <w:tcW w:w="1276" w:type="dxa"/>
            <w:vAlign w:val="center"/>
          </w:tcPr>
          <w:p w14:paraId="74C6E4B2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圖書館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0D406419" w14:textId="77777777" w:rsidR="000E1C2F" w:rsidRPr="003A7EB2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3A7EB2">
              <w:rPr>
                <w:rFonts w:ascii="標楷體" w:eastAsia="標楷體" w:hAnsi="標楷體" w:cs="標楷體"/>
              </w:rPr>
              <w:t>校慶場佈</w:t>
            </w:r>
          </w:p>
        </w:tc>
        <w:tc>
          <w:tcPr>
            <w:tcW w:w="1257" w:type="dxa"/>
            <w:vAlign w:val="center"/>
          </w:tcPr>
          <w:p w14:paraId="7A4CC80E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黃郁雯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A3AB08" w14:textId="77777777" w:rsidR="000E1C2F" w:rsidRDefault="000E1C2F" w:rsidP="002B4556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11/8上午運動會決賽，下午校慶總預演</w:t>
            </w:r>
          </w:p>
          <w:p w14:paraId="17E54C1E" w14:textId="77777777" w:rsidR="000E1C2F" w:rsidRDefault="000E1C2F" w:rsidP="002B4556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11/9校慶</w:t>
            </w:r>
          </w:p>
        </w:tc>
      </w:tr>
      <w:tr w:rsidR="000E1C2F" w14:paraId="3DB90C1D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3F66797A" w14:textId="77777777" w:rsidR="000E1C2F" w:rsidRDefault="000E1C2F" w:rsidP="002B4556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</w:t>
            </w:r>
          </w:p>
        </w:tc>
        <w:tc>
          <w:tcPr>
            <w:tcW w:w="833" w:type="dxa"/>
            <w:vAlign w:val="center"/>
          </w:tcPr>
          <w:p w14:paraId="594F0FD1" w14:textId="77777777" w:rsidR="000E1C2F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11/14</w:t>
            </w:r>
          </w:p>
        </w:tc>
        <w:tc>
          <w:tcPr>
            <w:tcW w:w="1559" w:type="dxa"/>
            <w:vAlign w:val="center"/>
          </w:tcPr>
          <w:p w14:paraId="491E9E3D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視時段</w:t>
            </w:r>
          </w:p>
        </w:tc>
        <w:tc>
          <w:tcPr>
            <w:tcW w:w="1276" w:type="dxa"/>
            <w:vAlign w:val="center"/>
          </w:tcPr>
          <w:p w14:paraId="36A977C8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 w:hint="eastAsia"/>
              </w:rPr>
              <w:t>各班教室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1E650388" w14:textId="77777777" w:rsidR="000E1C2F" w:rsidRPr="003A7EB2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3A7EB2">
              <w:rPr>
                <w:rFonts w:ascii="標楷體" w:eastAsia="標楷體" w:hAnsi="標楷體" w:cs="標楷體"/>
              </w:rPr>
              <w:t>公開授課-觀課</w:t>
            </w:r>
          </w:p>
        </w:tc>
        <w:tc>
          <w:tcPr>
            <w:tcW w:w="1257" w:type="dxa"/>
            <w:vAlign w:val="center"/>
          </w:tcPr>
          <w:p w14:paraId="24454403" w14:textId="77777777" w:rsidR="000E1C2F" w:rsidRPr="006E3C1C" w:rsidRDefault="000E1C2F" w:rsidP="002B4556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黃郁雯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4EE522" w14:textId="77777777" w:rsidR="000E1C2F" w:rsidRDefault="000E1C2F" w:rsidP="002B4556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11/11校慶補假</w:t>
            </w:r>
          </w:p>
        </w:tc>
      </w:tr>
      <w:tr w:rsidR="000E1C2F" w14:paraId="18D6076B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7F12884D" w14:textId="77777777" w:rsidR="000E1C2F" w:rsidRDefault="000E1C2F" w:rsidP="000E1C2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13</w:t>
            </w:r>
          </w:p>
        </w:tc>
        <w:tc>
          <w:tcPr>
            <w:tcW w:w="833" w:type="dxa"/>
            <w:vAlign w:val="center"/>
          </w:tcPr>
          <w:p w14:paraId="0503F507" w14:textId="77777777" w:rsidR="000E1C2F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11/21</w:t>
            </w:r>
          </w:p>
        </w:tc>
        <w:tc>
          <w:tcPr>
            <w:tcW w:w="1559" w:type="dxa"/>
            <w:vAlign w:val="center"/>
          </w:tcPr>
          <w:p w14:paraId="03DBB52F" w14:textId="0A821693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9:00-12:00</w:t>
            </w:r>
          </w:p>
        </w:tc>
        <w:tc>
          <w:tcPr>
            <w:tcW w:w="1276" w:type="dxa"/>
            <w:vAlign w:val="center"/>
          </w:tcPr>
          <w:p w14:paraId="1EC282ED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教研中心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27257014" w14:textId="77777777" w:rsidR="000E1C2F" w:rsidRPr="003A7EB2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3A7EB2">
              <w:rPr>
                <w:rFonts w:ascii="標楷體" w:eastAsia="標楷體" w:hAnsi="標楷體" w:cs="標楷體"/>
              </w:rPr>
              <w:t>領召回流</w:t>
            </w:r>
          </w:p>
        </w:tc>
        <w:tc>
          <w:tcPr>
            <w:tcW w:w="1257" w:type="dxa"/>
            <w:vAlign w:val="center"/>
          </w:tcPr>
          <w:p w14:paraId="624968A9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輔導團</w:t>
            </w:r>
          </w:p>
        </w:tc>
        <w:tc>
          <w:tcPr>
            <w:tcW w:w="2835" w:type="dxa"/>
            <w:vAlign w:val="center"/>
          </w:tcPr>
          <w:p w14:paraId="3540FA7B" w14:textId="77777777" w:rsidR="000E1C2F" w:rsidRDefault="000E1C2F" w:rsidP="000E1C2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  <w:t>11/28-11/29高國中第二次定期考</w:t>
            </w:r>
          </w:p>
        </w:tc>
      </w:tr>
      <w:tr w:rsidR="000E1C2F" w14:paraId="7DD71C08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5331DEB3" w14:textId="77777777" w:rsidR="000E1C2F" w:rsidRDefault="000E1C2F" w:rsidP="000E1C2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</w:t>
            </w:r>
          </w:p>
        </w:tc>
        <w:tc>
          <w:tcPr>
            <w:tcW w:w="833" w:type="dxa"/>
            <w:vAlign w:val="center"/>
          </w:tcPr>
          <w:p w14:paraId="3B396081" w14:textId="77777777" w:rsidR="000E1C2F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12/12</w:t>
            </w:r>
          </w:p>
        </w:tc>
        <w:tc>
          <w:tcPr>
            <w:tcW w:w="1559" w:type="dxa"/>
            <w:vAlign w:val="center"/>
          </w:tcPr>
          <w:p w14:paraId="233808C9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10:10-12:00</w:t>
            </w:r>
          </w:p>
        </w:tc>
        <w:tc>
          <w:tcPr>
            <w:tcW w:w="1276" w:type="dxa"/>
            <w:vAlign w:val="center"/>
          </w:tcPr>
          <w:p w14:paraId="37B5CB48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 w:hint="eastAsia"/>
              </w:rPr>
              <w:t>家政教室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54444ED7" w14:textId="77777777" w:rsidR="000E1C2F" w:rsidRPr="003A7EB2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3A7EB2">
              <w:rPr>
                <w:rFonts w:ascii="標楷體" w:eastAsia="標楷體" w:hAnsi="標楷體" w:cs="標楷體"/>
              </w:rPr>
              <w:t>公開授課-議課</w:t>
            </w:r>
          </w:p>
        </w:tc>
        <w:tc>
          <w:tcPr>
            <w:tcW w:w="1257" w:type="dxa"/>
            <w:vAlign w:val="center"/>
          </w:tcPr>
          <w:p w14:paraId="5B916519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黃郁雯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E0457F" w14:textId="77777777" w:rsidR="000E1C2F" w:rsidRDefault="000E1C2F" w:rsidP="000E1C2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12/14第二次高中英語聽力測驗</w:t>
            </w:r>
          </w:p>
        </w:tc>
      </w:tr>
      <w:tr w:rsidR="000E1C2F" w14:paraId="3DED0F1C" w14:textId="77777777" w:rsidTr="003A7EB2">
        <w:trPr>
          <w:trHeight w:val="644"/>
          <w:jc w:val="center"/>
        </w:trPr>
        <w:tc>
          <w:tcPr>
            <w:tcW w:w="562" w:type="dxa"/>
            <w:vAlign w:val="center"/>
          </w:tcPr>
          <w:p w14:paraId="3F439F88" w14:textId="77777777" w:rsidR="000E1C2F" w:rsidRDefault="000E1C2F" w:rsidP="000E1C2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19</w:t>
            </w:r>
          </w:p>
        </w:tc>
        <w:tc>
          <w:tcPr>
            <w:tcW w:w="833" w:type="dxa"/>
            <w:vAlign w:val="center"/>
          </w:tcPr>
          <w:p w14:paraId="204BF7E1" w14:textId="77777777" w:rsidR="000E1C2F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01/02</w:t>
            </w:r>
          </w:p>
        </w:tc>
        <w:tc>
          <w:tcPr>
            <w:tcW w:w="1559" w:type="dxa"/>
            <w:vAlign w:val="center"/>
          </w:tcPr>
          <w:p w14:paraId="1D71338E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10:10-12:00</w:t>
            </w:r>
          </w:p>
        </w:tc>
        <w:tc>
          <w:tcPr>
            <w:tcW w:w="1276" w:type="dxa"/>
            <w:vAlign w:val="center"/>
          </w:tcPr>
          <w:p w14:paraId="1AD386A3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校史室</w:t>
            </w:r>
          </w:p>
        </w:tc>
        <w:tc>
          <w:tcPr>
            <w:tcW w:w="1861" w:type="dxa"/>
            <w:shd w:val="clear" w:color="auto" w:fill="auto"/>
            <w:vAlign w:val="center"/>
          </w:tcPr>
          <w:p w14:paraId="3FE0C999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期末教研會</w:t>
            </w:r>
          </w:p>
        </w:tc>
        <w:tc>
          <w:tcPr>
            <w:tcW w:w="1257" w:type="dxa"/>
            <w:vAlign w:val="center"/>
          </w:tcPr>
          <w:p w14:paraId="2DA2B6C5" w14:textId="77777777" w:rsidR="000E1C2F" w:rsidRPr="006E3C1C" w:rsidRDefault="000E1C2F" w:rsidP="000E1C2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 w:rsidRPr="006E3C1C">
              <w:rPr>
                <w:rFonts w:ascii="標楷體" w:eastAsia="標楷體" w:hAnsi="標楷體" w:cs="標楷體"/>
              </w:rPr>
              <w:t>黃郁雯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4A6248" w14:textId="77777777" w:rsidR="000E1C2F" w:rsidRDefault="000E1C2F" w:rsidP="000E1C2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1/01元旦放假</w:t>
            </w:r>
          </w:p>
          <w:p w14:paraId="7EA93F44" w14:textId="77777777" w:rsidR="000E1C2F" w:rsidRDefault="000E1C2F" w:rsidP="000E1C2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  <w:t>1/2-1/3高三期末考暨藝能科考試</w:t>
            </w:r>
          </w:p>
        </w:tc>
      </w:tr>
    </w:tbl>
    <w:p w14:paraId="587B3631" w14:textId="77777777" w:rsidR="000E1C2F" w:rsidRDefault="000E1C2F">
      <w:pPr>
        <w:rPr>
          <w:rFonts w:ascii="標楷體" w:eastAsia="標楷體" w:hAnsi="標楷體" w:cs="標楷體"/>
        </w:rPr>
      </w:pPr>
    </w:p>
    <w:sectPr w:rsidR="000E1C2F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0DCB8" w14:textId="77777777" w:rsidR="00B97BD6" w:rsidRDefault="00B97BD6" w:rsidP="001579E4">
      <w:r>
        <w:separator/>
      </w:r>
    </w:p>
  </w:endnote>
  <w:endnote w:type="continuationSeparator" w:id="0">
    <w:p w14:paraId="26474E0A" w14:textId="77777777" w:rsidR="00B97BD6" w:rsidRDefault="00B97BD6" w:rsidP="00157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42221" w14:textId="77777777" w:rsidR="00B97BD6" w:rsidRDefault="00B97BD6" w:rsidP="001579E4">
      <w:r>
        <w:separator/>
      </w:r>
    </w:p>
  </w:footnote>
  <w:footnote w:type="continuationSeparator" w:id="0">
    <w:p w14:paraId="33AB2DF8" w14:textId="77777777" w:rsidR="00B97BD6" w:rsidRDefault="00B97BD6" w:rsidP="00157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4741"/>
    <w:multiLevelType w:val="multilevel"/>
    <w:tmpl w:val="A7E47B4C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672DED"/>
    <w:multiLevelType w:val="hybridMultilevel"/>
    <w:tmpl w:val="B1C426C2"/>
    <w:lvl w:ilvl="0" w:tplc="694E30E2">
      <w:start w:val="1"/>
      <w:numFmt w:val="decimal"/>
      <w:lvlText w:val="(%1)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CC2"/>
    <w:rsid w:val="00067CE3"/>
    <w:rsid w:val="000E1C2F"/>
    <w:rsid w:val="001579E4"/>
    <w:rsid w:val="00174068"/>
    <w:rsid w:val="00176703"/>
    <w:rsid w:val="00256F50"/>
    <w:rsid w:val="00350B20"/>
    <w:rsid w:val="00354FB4"/>
    <w:rsid w:val="003806D0"/>
    <w:rsid w:val="003A7EB2"/>
    <w:rsid w:val="00405A43"/>
    <w:rsid w:val="004427D8"/>
    <w:rsid w:val="004A6CE1"/>
    <w:rsid w:val="004D0C27"/>
    <w:rsid w:val="004D0CAA"/>
    <w:rsid w:val="00670F4E"/>
    <w:rsid w:val="00705A4A"/>
    <w:rsid w:val="00822588"/>
    <w:rsid w:val="00832E9B"/>
    <w:rsid w:val="008852F6"/>
    <w:rsid w:val="009407F6"/>
    <w:rsid w:val="009C6CC2"/>
    <w:rsid w:val="009D1514"/>
    <w:rsid w:val="009D3CD8"/>
    <w:rsid w:val="00A23691"/>
    <w:rsid w:val="00A2648B"/>
    <w:rsid w:val="00A412AB"/>
    <w:rsid w:val="00B374B2"/>
    <w:rsid w:val="00B97BD6"/>
    <w:rsid w:val="00C23817"/>
    <w:rsid w:val="00C81F93"/>
    <w:rsid w:val="00D9157B"/>
    <w:rsid w:val="00D97D8F"/>
    <w:rsid w:val="00DA2B77"/>
    <w:rsid w:val="00E361C4"/>
    <w:rsid w:val="00E913FD"/>
    <w:rsid w:val="00F0066C"/>
    <w:rsid w:val="00F07F62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9EF6A"/>
  <w15:docId w15:val="{E5EBFC2E-53BA-47D9-A45D-95A2CAB78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94CE4"/>
    <w:rPr>
      <w:sz w:val="20"/>
      <w:szCs w:val="20"/>
    </w:rPr>
  </w:style>
  <w:style w:type="paragraph" w:styleId="ab">
    <w:name w:val="List Paragraph"/>
    <w:basedOn w:val="a"/>
    <w:uiPriority w:val="34"/>
    <w:qFormat/>
    <w:rsid w:val="009D2F10"/>
    <w:pPr>
      <w:ind w:leftChars="200" w:left="480"/>
    </w:pPr>
  </w:style>
  <w:style w:type="table" w:customStyle="1" w:styleId="ac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Vtg8LOEGZcqHItjGQeEkM3ne9A==">CgMxLjAyCGguZ2pkZ3hzOAByITF3djlSY1k1elFWZ3diTEhNMC02a0RfdlFHcGhOSXJzUA==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3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2024-09-04T09:31:00Z</dcterms:created>
  <dcterms:modified xsi:type="dcterms:W3CDTF">2024-09-12T01:42:00Z</dcterms:modified>
</cp:coreProperties>
</file>