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37F16" w:rsidRDefault="00504B2F">
      <w:pPr>
        <w:jc w:val="center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/>
          <w:sz w:val="28"/>
          <w:szCs w:val="28"/>
        </w:rPr>
        <w:t>臺北市立大同高級中學 11</w:t>
      </w:r>
      <w:r>
        <w:rPr>
          <w:rFonts w:ascii="標楷體" w:eastAsia="標楷體" w:hAnsi="標楷體" w:cs="標楷體" w:hint="eastAsia"/>
          <w:sz w:val="28"/>
          <w:szCs w:val="28"/>
        </w:rPr>
        <w:t>1</w:t>
      </w:r>
      <w:r>
        <w:rPr>
          <w:rFonts w:ascii="標楷體" w:eastAsia="標楷體" w:hAnsi="標楷體" w:cs="標楷體"/>
          <w:sz w:val="28"/>
          <w:szCs w:val="28"/>
        </w:rPr>
        <w:t>學年度第</w:t>
      </w:r>
      <w:r w:rsidR="002274D7">
        <w:rPr>
          <w:rFonts w:ascii="標楷體" w:eastAsia="標楷體" w:hAnsi="標楷體" w:cs="標楷體" w:hint="eastAsia"/>
          <w:sz w:val="28"/>
          <w:szCs w:val="28"/>
        </w:rPr>
        <w:t>2</w:t>
      </w:r>
      <w:r>
        <w:rPr>
          <w:rFonts w:ascii="標楷體" w:eastAsia="標楷體" w:hAnsi="標楷體" w:cs="標楷體"/>
          <w:sz w:val="28"/>
          <w:szCs w:val="28"/>
        </w:rPr>
        <w:t xml:space="preserve">學期  國中 </w:t>
      </w:r>
      <w:r w:rsidR="00A46F2E" w:rsidRPr="00A46F2E">
        <w:rPr>
          <w:rFonts w:ascii="標楷體" w:eastAsia="標楷體" w:hAnsi="標楷體" w:cs="標楷體" w:hint="eastAsia"/>
          <w:sz w:val="28"/>
          <w:szCs w:val="28"/>
          <w:u w:val="single"/>
        </w:rPr>
        <w:t>綜合活動</w:t>
      </w:r>
      <w:r>
        <w:rPr>
          <w:rFonts w:ascii="標楷體" w:eastAsia="標楷體" w:hAnsi="標楷體" w:cs="標楷體"/>
          <w:sz w:val="28"/>
          <w:szCs w:val="28"/>
        </w:rPr>
        <w:t xml:space="preserve"> 領域 </w:t>
      </w:r>
    </w:p>
    <w:p w:rsidR="00937F16" w:rsidRDefault="00504B2F">
      <w:pPr>
        <w:jc w:val="center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/>
          <w:sz w:val="28"/>
          <w:szCs w:val="28"/>
        </w:rPr>
        <w:t xml:space="preserve">第 </w:t>
      </w:r>
      <w:r w:rsidR="00C21FD2">
        <w:rPr>
          <w:rFonts w:ascii="標楷體" w:eastAsia="標楷體" w:hAnsi="標楷體" w:cs="標楷體" w:hint="eastAsia"/>
          <w:sz w:val="28"/>
          <w:szCs w:val="28"/>
        </w:rPr>
        <w:t>6</w:t>
      </w:r>
      <w:r w:rsidR="00C21FD2">
        <w:rPr>
          <w:rFonts w:ascii="標楷體" w:eastAsia="標楷體" w:hAnsi="標楷體" w:cs="標楷體"/>
          <w:sz w:val="28"/>
          <w:szCs w:val="28"/>
        </w:rPr>
        <w:t xml:space="preserve"> </w:t>
      </w:r>
      <w:r>
        <w:rPr>
          <w:rFonts w:ascii="標楷體" w:eastAsia="標楷體" w:hAnsi="標楷體" w:cs="標楷體"/>
          <w:sz w:val="28"/>
          <w:szCs w:val="28"/>
        </w:rPr>
        <w:t>次會議</w:t>
      </w:r>
      <w:r>
        <w:rPr>
          <w:rFonts w:ascii="標楷體" w:eastAsia="標楷體" w:hAnsi="標楷體" w:cs="標楷體"/>
          <w:sz w:val="32"/>
          <w:szCs w:val="32"/>
        </w:rPr>
        <w:t>紀錄</w:t>
      </w:r>
    </w:p>
    <w:p w:rsidR="00937F16" w:rsidRDefault="00504B2F">
      <w:pPr>
        <w:numPr>
          <w:ilvl w:val="0"/>
          <w:numId w:val="1"/>
        </w:numPr>
        <w:ind w:left="607" w:hanging="607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 xml:space="preserve">時間：民國 </w:t>
      </w:r>
      <w:r w:rsidR="00A46F2E">
        <w:rPr>
          <w:rFonts w:ascii="標楷體" w:eastAsia="標楷體" w:hAnsi="標楷體" w:cs="標楷體"/>
        </w:rPr>
        <w:t>11</w:t>
      </w:r>
      <w:r w:rsidR="002274D7">
        <w:rPr>
          <w:rFonts w:ascii="標楷體" w:eastAsia="標楷體" w:hAnsi="標楷體" w:cs="標楷體"/>
        </w:rPr>
        <w:t>2</w:t>
      </w:r>
      <w:r>
        <w:rPr>
          <w:rFonts w:ascii="標楷體" w:eastAsia="標楷體" w:hAnsi="標楷體" w:cs="標楷體"/>
        </w:rPr>
        <w:t xml:space="preserve">年 </w:t>
      </w:r>
      <w:r w:rsidR="002274D7">
        <w:rPr>
          <w:rFonts w:ascii="標楷體" w:eastAsia="標楷體" w:hAnsi="標楷體" w:cs="標楷體"/>
        </w:rPr>
        <w:t>4</w:t>
      </w:r>
      <w:r>
        <w:rPr>
          <w:rFonts w:ascii="標楷體" w:eastAsia="標楷體" w:hAnsi="標楷體" w:cs="標楷體"/>
        </w:rPr>
        <w:t xml:space="preserve"> 月 </w:t>
      </w:r>
      <w:r w:rsidR="002274D7">
        <w:rPr>
          <w:rFonts w:ascii="標楷體" w:eastAsia="標楷體" w:hAnsi="標楷體" w:cs="標楷體"/>
        </w:rPr>
        <w:t>27</w:t>
      </w:r>
      <w:r>
        <w:rPr>
          <w:rFonts w:ascii="標楷體" w:eastAsia="標楷體" w:hAnsi="標楷體" w:cs="標楷體"/>
        </w:rPr>
        <w:t xml:space="preserve">日(星期 </w:t>
      </w:r>
      <w:r w:rsidR="00A46F2E">
        <w:rPr>
          <w:rFonts w:ascii="標楷體" w:eastAsia="標楷體" w:hAnsi="標楷體" w:cs="標楷體" w:hint="eastAsia"/>
        </w:rPr>
        <w:t>四</w:t>
      </w:r>
      <w:r>
        <w:rPr>
          <w:rFonts w:ascii="標楷體" w:eastAsia="標楷體" w:hAnsi="標楷體" w:cs="標楷體"/>
        </w:rPr>
        <w:t xml:space="preserve"> )  </w:t>
      </w:r>
      <w:r w:rsidR="00C21FD2">
        <w:rPr>
          <w:rFonts w:ascii="標楷體" w:eastAsia="標楷體" w:hAnsi="標楷體" w:cs="標楷體" w:hint="eastAsia"/>
        </w:rPr>
        <w:t>1</w:t>
      </w:r>
      <w:r w:rsidR="00C21FD2">
        <w:rPr>
          <w:rFonts w:ascii="標楷體" w:eastAsia="標楷體" w:hAnsi="標楷體" w:cs="標楷體"/>
        </w:rPr>
        <w:t>0</w:t>
      </w:r>
      <w:r>
        <w:rPr>
          <w:rFonts w:ascii="標楷體" w:eastAsia="標楷體" w:hAnsi="標楷體" w:cs="標楷體"/>
        </w:rPr>
        <w:t xml:space="preserve">時 </w:t>
      </w:r>
      <w:r w:rsidR="00C21FD2">
        <w:rPr>
          <w:rFonts w:ascii="標楷體" w:eastAsia="標楷體" w:hAnsi="標楷體" w:cs="標楷體"/>
        </w:rPr>
        <w:t>1</w:t>
      </w:r>
      <w:r w:rsidR="00A46F2E">
        <w:rPr>
          <w:rFonts w:ascii="標楷體" w:eastAsia="標楷體" w:hAnsi="標楷體" w:cs="標楷體"/>
        </w:rPr>
        <w:t>0</w:t>
      </w:r>
      <w:r>
        <w:rPr>
          <w:rFonts w:ascii="標楷體" w:eastAsia="標楷體" w:hAnsi="標楷體" w:cs="標楷體"/>
        </w:rPr>
        <w:t xml:space="preserve"> 分</w:t>
      </w:r>
    </w:p>
    <w:p w:rsidR="00937F16" w:rsidRDefault="00504B2F">
      <w:pPr>
        <w:numPr>
          <w:ilvl w:val="0"/>
          <w:numId w:val="1"/>
        </w:numPr>
        <w:ind w:left="607" w:hanging="607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地點：</w:t>
      </w:r>
      <w:r w:rsidR="0052608D">
        <w:rPr>
          <w:rFonts w:ascii="標楷體" w:eastAsia="標楷體" w:hAnsi="標楷體" w:cs="標楷體" w:hint="eastAsia"/>
        </w:rPr>
        <w:t>家政</w:t>
      </w:r>
      <w:r w:rsidR="002274D7">
        <w:rPr>
          <w:rFonts w:ascii="標楷體" w:eastAsia="標楷體" w:hAnsi="標楷體" w:cs="標楷體" w:hint="eastAsia"/>
        </w:rPr>
        <w:t>教室</w:t>
      </w:r>
    </w:p>
    <w:p w:rsidR="00937F16" w:rsidRDefault="00504B2F">
      <w:pPr>
        <w:numPr>
          <w:ilvl w:val="0"/>
          <w:numId w:val="1"/>
        </w:numPr>
        <w:ind w:left="607" w:hanging="607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出席人員：</w:t>
      </w:r>
      <w:r>
        <w:rPr>
          <w:rFonts w:ascii="標楷體" w:eastAsia="標楷體" w:hAnsi="標楷體" w:cs="標楷體"/>
          <w:color w:val="000000"/>
        </w:rPr>
        <w:t xml:space="preserve">應出席 </w:t>
      </w:r>
      <w:r w:rsidR="00A46F2E">
        <w:rPr>
          <w:rFonts w:ascii="標楷體" w:eastAsia="標楷體" w:hAnsi="標楷體" w:cs="標楷體"/>
          <w:color w:val="000000"/>
        </w:rPr>
        <w:t>7</w:t>
      </w:r>
      <w:r>
        <w:rPr>
          <w:rFonts w:ascii="標楷體" w:eastAsia="標楷體" w:hAnsi="標楷體" w:cs="標楷體"/>
          <w:color w:val="000000"/>
        </w:rPr>
        <w:t xml:space="preserve"> 人，列席 </w:t>
      </w:r>
      <w:r w:rsidR="00A46F2E">
        <w:rPr>
          <w:rFonts w:ascii="標楷體" w:eastAsia="標楷體" w:hAnsi="標楷體" w:cs="標楷體"/>
          <w:color w:val="000000"/>
        </w:rPr>
        <w:t>7</w:t>
      </w:r>
      <w:r>
        <w:rPr>
          <w:rFonts w:ascii="標楷體" w:eastAsia="標楷體" w:hAnsi="標楷體" w:cs="標楷體"/>
          <w:color w:val="000000"/>
        </w:rPr>
        <w:t xml:space="preserve"> 人；實際出席 </w:t>
      </w:r>
      <w:r w:rsidR="00E936AA">
        <w:rPr>
          <w:rFonts w:ascii="標楷體" w:eastAsia="標楷體" w:hAnsi="標楷體" w:cs="標楷體"/>
          <w:color w:val="000000"/>
        </w:rPr>
        <w:t>6</w:t>
      </w:r>
      <w:r>
        <w:rPr>
          <w:rFonts w:ascii="標楷體" w:eastAsia="標楷體" w:hAnsi="標楷體" w:cs="標楷體"/>
          <w:color w:val="000000"/>
        </w:rPr>
        <w:t>人（見簽到表）</w:t>
      </w:r>
    </w:p>
    <w:p w:rsidR="00937F16" w:rsidRDefault="00504B2F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主席：</w:t>
      </w:r>
      <w:r w:rsidR="00A46F2E">
        <w:rPr>
          <w:rFonts w:ascii="標楷體" w:eastAsia="標楷體" w:hAnsi="標楷體" w:cs="標楷體" w:hint="eastAsia"/>
        </w:rPr>
        <w:t>蔡麗苑</w:t>
      </w:r>
      <w:r>
        <w:rPr>
          <w:rFonts w:ascii="標楷體" w:eastAsia="標楷體" w:hAnsi="標楷體" w:cs="標楷體"/>
        </w:rPr>
        <w:t xml:space="preserve">                                        記錄：</w:t>
      </w:r>
      <w:r w:rsidR="00985335">
        <w:rPr>
          <w:rFonts w:ascii="標楷體" w:eastAsia="標楷體" w:hAnsi="標楷體" w:cs="標楷體" w:hint="eastAsia"/>
        </w:rPr>
        <w:t>林辰鳴</w:t>
      </w:r>
    </w:p>
    <w:p w:rsidR="006F77C4" w:rsidRPr="00FF7B6D" w:rsidRDefault="00504B2F" w:rsidP="00FF7B6D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主席致詞：</w:t>
      </w:r>
      <w:r w:rsidR="002274D7" w:rsidRPr="00FF7B6D">
        <w:rPr>
          <w:rFonts w:ascii="標楷體" w:eastAsia="標楷體" w:hAnsi="標楷體" w:cs="標楷體"/>
        </w:rPr>
        <w:t xml:space="preserve"> </w:t>
      </w:r>
      <w:r w:rsidR="00CE471C">
        <w:rPr>
          <w:rFonts w:ascii="標楷體" w:eastAsia="標楷體" w:hAnsi="標楷體" w:cs="標楷體" w:hint="eastAsia"/>
        </w:rPr>
        <w:t>今日為定向越野研習，歡迎講師中華民國定向越野協會，林冠妤教練。</w:t>
      </w:r>
    </w:p>
    <w:p w:rsidR="00F37BC7" w:rsidRDefault="00504B2F" w:rsidP="00F37BC7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業務報告：</w:t>
      </w:r>
    </w:p>
    <w:p w:rsidR="00F37BC7" w:rsidRDefault="00F37BC7" w:rsidP="00F37BC7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(</w:t>
      </w:r>
      <w:proofErr w:type="gramStart"/>
      <w:r>
        <w:rPr>
          <w:rFonts w:ascii="標楷體" w:eastAsia="標楷體" w:hAnsi="標楷體" w:cs="標楷體" w:hint="eastAsia"/>
        </w:rPr>
        <w:t>一</w:t>
      </w:r>
      <w:proofErr w:type="gramEnd"/>
      <w:r>
        <w:rPr>
          <w:rFonts w:ascii="標楷體" w:eastAsia="標楷體" w:hAnsi="標楷體" w:cs="標楷體" w:hint="eastAsia"/>
        </w:rPr>
        <w:t>)</w:t>
      </w:r>
      <w:r w:rsidRPr="00F37BC7">
        <w:rPr>
          <w:rFonts w:ascii="標楷體" w:eastAsia="標楷體" w:hAnsi="標楷體" w:cs="標楷體" w:hint="eastAsia"/>
        </w:rPr>
        <w:t>講解越野比賽資訊與規則，認識方位、比例尺、專業術語、地圖辨認、修正格</w:t>
      </w:r>
    </w:p>
    <w:p w:rsidR="00F37BC7" w:rsidRPr="00F37BC7" w:rsidRDefault="00F37BC7" w:rsidP="00F37BC7">
      <w:pPr>
        <w:ind w:left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 w:hint="eastAsia"/>
        </w:rPr>
        <w:t>(二)</w:t>
      </w:r>
      <w:r w:rsidRPr="00F37BC7">
        <w:rPr>
          <w:rFonts w:ascii="標楷體" w:eastAsia="標楷體" w:hAnsi="標楷體" w:cs="標楷體" w:hint="eastAsia"/>
        </w:rPr>
        <w:t>地形顏色意義辨認</w:t>
      </w:r>
    </w:p>
    <w:p w:rsidR="00F37BC7" w:rsidRPr="00F37BC7" w:rsidRDefault="00F37BC7" w:rsidP="00F37BC7">
      <w:pPr>
        <w:ind w:left="606"/>
        <w:rPr>
          <w:rFonts w:ascii="標楷體" w:eastAsia="標楷體" w:hAnsi="標楷體" w:cs="標楷體" w:hint="eastAsia"/>
        </w:rPr>
      </w:pPr>
      <w:r w:rsidRPr="00F37BC7">
        <w:rPr>
          <w:rFonts w:ascii="標楷體" w:eastAsia="標楷體" w:hAnsi="標楷體" w:cs="標楷體" w:hint="eastAsia"/>
        </w:rPr>
        <w:t>黃色</w:t>
      </w:r>
      <w:r>
        <w:rPr>
          <w:rFonts w:ascii="標楷體" w:eastAsia="標楷體" w:hAnsi="標楷體" w:cs="標楷體" w:hint="eastAsia"/>
        </w:rPr>
        <w:t>_</w:t>
      </w:r>
      <w:r w:rsidRPr="00F37BC7">
        <w:rPr>
          <w:rFonts w:ascii="標楷體" w:eastAsia="標楷體" w:hAnsi="標楷體" w:cs="標楷體" w:hint="eastAsia"/>
        </w:rPr>
        <w:t>植被類草地</w:t>
      </w:r>
    </w:p>
    <w:p w:rsidR="00F37BC7" w:rsidRPr="00F37BC7" w:rsidRDefault="00F37BC7" w:rsidP="00F37BC7">
      <w:pPr>
        <w:ind w:left="606"/>
        <w:rPr>
          <w:rFonts w:ascii="標楷體" w:eastAsia="標楷體" w:hAnsi="標楷體" w:cs="標楷體" w:hint="eastAsia"/>
        </w:rPr>
      </w:pPr>
      <w:r w:rsidRPr="00F37BC7">
        <w:rPr>
          <w:rFonts w:ascii="標楷體" w:eastAsia="標楷體" w:hAnsi="標楷體" w:cs="標楷體" w:hint="eastAsia"/>
        </w:rPr>
        <w:t>綠色</w:t>
      </w:r>
      <w:r>
        <w:rPr>
          <w:rFonts w:ascii="標楷體" w:eastAsia="標楷體" w:hAnsi="標楷體" w:cs="標楷體" w:hint="eastAsia"/>
        </w:rPr>
        <w:t>_</w:t>
      </w:r>
      <w:r w:rsidRPr="00F37BC7">
        <w:rPr>
          <w:rFonts w:ascii="標楷體" w:eastAsia="標楷體" w:hAnsi="標楷體" w:cs="標楷體" w:hint="eastAsia"/>
        </w:rPr>
        <w:t>植被類樹林</w:t>
      </w:r>
    </w:p>
    <w:p w:rsidR="00F37BC7" w:rsidRPr="00F37BC7" w:rsidRDefault="00F37BC7" w:rsidP="00F37BC7">
      <w:pPr>
        <w:ind w:left="606"/>
        <w:rPr>
          <w:rFonts w:ascii="標楷體" w:eastAsia="標楷體" w:hAnsi="標楷體" w:cs="標楷體" w:hint="eastAsia"/>
        </w:rPr>
      </w:pPr>
      <w:r w:rsidRPr="00F37BC7">
        <w:rPr>
          <w:rFonts w:ascii="標楷體" w:eastAsia="標楷體" w:hAnsi="標楷體" w:cs="標楷體" w:hint="eastAsia"/>
        </w:rPr>
        <w:t>白色</w:t>
      </w:r>
      <w:r>
        <w:rPr>
          <w:rFonts w:ascii="標楷體" w:eastAsia="標楷體" w:hAnsi="標楷體" w:cs="標楷體" w:hint="eastAsia"/>
        </w:rPr>
        <w:t>_</w:t>
      </w:r>
      <w:r w:rsidRPr="00F37BC7">
        <w:rPr>
          <w:rFonts w:ascii="標楷體" w:eastAsia="標楷體" w:hAnsi="標楷體" w:cs="標楷體" w:hint="eastAsia"/>
        </w:rPr>
        <w:t>植被類可跑樹林</w:t>
      </w:r>
    </w:p>
    <w:p w:rsidR="00F37BC7" w:rsidRPr="00F37BC7" w:rsidRDefault="00F37BC7" w:rsidP="00F37BC7">
      <w:pPr>
        <w:ind w:left="606"/>
        <w:rPr>
          <w:rFonts w:ascii="標楷體" w:eastAsia="標楷體" w:hAnsi="標楷體" w:cs="標楷體" w:hint="eastAsia"/>
        </w:rPr>
      </w:pPr>
      <w:r w:rsidRPr="00F37BC7">
        <w:rPr>
          <w:rFonts w:ascii="標楷體" w:eastAsia="標楷體" w:hAnsi="標楷體" w:cs="標楷體" w:hint="eastAsia"/>
        </w:rPr>
        <w:t>藍色</w:t>
      </w:r>
      <w:r>
        <w:rPr>
          <w:rFonts w:ascii="標楷體" w:eastAsia="標楷體" w:hAnsi="標楷體" w:cs="標楷體"/>
        </w:rPr>
        <w:t>_</w:t>
      </w:r>
      <w:r w:rsidRPr="00F37BC7">
        <w:rPr>
          <w:rFonts w:ascii="標楷體" w:eastAsia="標楷體" w:hAnsi="標楷體" w:cs="標楷體" w:hint="eastAsia"/>
        </w:rPr>
        <w:t>水體類湖泊、河流等</w:t>
      </w:r>
    </w:p>
    <w:p w:rsidR="00F37BC7" w:rsidRPr="00F37BC7" w:rsidRDefault="00F37BC7" w:rsidP="00F37BC7">
      <w:pPr>
        <w:ind w:left="606"/>
        <w:rPr>
          <w:rFonts w:ascii="標楷體" w:eastAsia="標楷體" w:hAnsi="標楷體" w:cs="標楷體" w:hint="eastAsia"/>
        </w:rPr>
      </w:pPr>
      <w:r w:rsidRPr="00F37BC7">
        <w:rPr>
          <w:rFonts w:ascii="標楷體" w:eastAsia="標楷體" w:hAnsi="標楷體" w:cs="標楷體" w:hint="eastAsia"/>
        </w:rPr>
        <w:t>黑色</w:t>
      </w:r>
      <w:r>
        <w:rPr>
          <w:rFonts w:ascii="標楷體" w:eastAsia="標楷體" w:hAnsi="標楷體" w:cs="標楷體"/>
        </w:rPr>
        <w:t>_</w:t>
      </w:r>
      <w:r w:rsidRPr="00F37BC7">
        <w:rPr>
          <w:rFonts w:ascii="標楷體" w:eastAsia="標楷體" w:hAnsi="標楷體" w:cs="標楷體" w:hint="eastAsia"/>
        </w:rPr>
        <w:t>人造類</w:t>
      </w:r>
      <w:r>
        <w:rPr>
          <w:rFonts w:ascii="標楷體" w:eastAsia="標楷體" w:hAnsi="標楷體" w:cs="標楷體" w:hint="eastAsia"/>
        </w:rPr>
        <w:t>、</w:t>
      </w:r>
      <w:r w:rsidRPr="00F37BC7">
        <w:rPr>
          <w:rFonts w:ascii="標楷體" w:eastAsia="標楷體" w:hAnsi="標楷體" w:cs="標楷體" w:hint="eastAsia"/>
        </w:rPr>
        <w:t>建築物、道路</w:t>
      </w:r>
    </w:p>
    <w:p w:rsidR="00F37BC7" w:rsidRDefault="00F37BC7" w:rsidP="00F37BC7">
      <w:pPr>
        <w:ind w:left="606"/>
        <w:rPr>
          <w:rFonts w:ascii="標楷體" w:eastAsia="標楷體" w:hAnsi="標楷體" w:cs="標楷體"/>
        </w:rPr>
      </w:pPr>
      <w:r w:rsidRPr="00F37BC7">
        <w:rPr>
          <w:rFonts w:ascii="標楷體" w:eastAsia="標楷體" w:hAnsi="標楷體" w:cs="標楷體" w:hint="eastAsia"/>
        </w:rPr>
        <w:t>紫紅色</w:t>
      </w:r>
      <w:r>
        <w:rPr>
          <w:rFonts w:ascii="標楷體" w:eastAsia="標楷體" w:hAnsi="標楷體" w:cs="標楷體" w:hint="eastAsia"/>
        </w:rPr>
        <w:t>_</w:t>
      </w:r>
      <w:r w:rsidRPr="00F37BC7">
        <w:rPr>
          <w:rFonts w:ascii="標楷體" w:eastAsia="標楷體" w:hAnsi="標楷體" w:cs="標楷體" w:hint="eastAsia"/>
        </w:rPr>
        <w:t>符號類起點、檢查點、終點</w:t>
      </w:r>
    </w:p>
    <w:p w:rsidR="00F37BC7" w:rsidRDefault="00F37BC7" w:rsidP="00F37BC7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(三)</w:t>
      </w:r>
      <w:r w:rsidRPr="00F37BC7">
        <w:rPr>
          <w:rFonts w:ascii="標楷體" w:eastAsia="標楷體" w:hAnsi="標楷體" w:cs="標楷體" w:hint="eastAsia"/>
        </w:rPr>
        <w:t>辨識地圖法-</w:t>
      </w:r>
    </w:p>
    <w:p w:rsidR="00F37BC7" w:rsidRPr="00F37BC7" w:rsidRDefault="005F1CC0" w:rsidP="00F37BC7">
      <w:pPr>
        <w:ind w:left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/>
        </w:rPr>
        <w:t>1.</w:t>
      </w:r>
      <w:proofErr w:type="gramStart"/>
      <w:r w:rsidR="00F37BC7" w:rsidRPr="00F37BC7">
        <w:rPr>
          <w:rFonts w:ascii="標楷體" w:eastAsia="標楷體" w:hAnsi="標楷體" w:cs="標楷體" w:hint="eastAsia"/>
        </w:rPr>
        <w:t>拇指輔行法</w:t>
      </w:r>
      <w:proofErr w:type="gramEnd"/>
      <w:r w:rsidR="00F37BC7" w:rsidRPr="00F37BC7">
        <w:rPr>
          <w:rFonts w:ascii="標楷體" w:eastAsia="標楷體" w:hAnsi="標楷體" w:cs="標楷體" w:hint="eastAsia"/>
        </w:rPr>
        <w:t>解說「人在地上走，指在圖上移」</w:t>
      </w:r>
    </w:p>
    <w:p w:rsidR="00F37BC7" w:rsidRPr="00F37BC7" w:rsidRDefault="005F1CC0" w:rsidP="00F37BC7">
      <w:pPr>
        <w:ind w:left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 w:hint="eastAsia"/>
        </w:rPr>
        <w:t>2</w:t>
      </w:r>
      <w:r>
        <w:rPr>
          <w:rFonts w:ascii="標楷體" w:eastAsia="標楷體" w:hAnsi="標楷體" w:cs="標楷體"/>
        </w:rPr>
        <w:t>.</w:t>
      </w:r>
      <w:r w:rsidR="00F37BC7" w:rsidRPr="00F37BC7">
        <w:rPr>
          <w:rFonts w:ascii="標楷體" w:eastAsia="標楷體" w:hAnsi="標楷體" w:cs="標楷體" w:hint="eastAsia"/>
        </w:rPr>
        <w:t>扶手法</w:t>
      </w:r>
    </w:p>
    <w:p w:rsidR="005F1CC0" w:rsidRDefault="005F1CC0" w:rsidP="005F1CC0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3</w:t>
      </w:r>
      <w:r>
        <w:rPr>
          <w:rFonts w:ascii="標楷體" w:eastAsia="標楷體" w:hAnsi="標楷體" w:cs="標楷體"/>
        </w:rPr>
        <w:t>.</w:t>
      </w:r>
      <w:r w:rsidR="00F37BC7" w:rsidRPr="00F37BC7">
        <w:rPr>
          <w:rFonts w:ascii="標楷體" w:eastAsia="標楷體" w:hAnsi="標楷體" w:cs="標楷體" w:hint="eastAsia"/>
        </w:rPr>
        <w:t>沿途確認路線_圖景對照</w:t>
      </w:r>
    </w:p>
    <w:p w:rsidR="00F37BC7" w:rsidRPr="00F37BC7" w:rsidRDefault="005F1CC0" w:rsidP="005F1CC0">
      <w:pPr>
        <w:ind w:left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 w:hint="eastAsia"/>
        </w:rPr>
        <w:t>(三)</w:t>
      </w:r>
      <w:r w:rsidR="00F37BC7" w:rsidRPr="00F37BC7">
        <w:rPr>
          <w:rFonts w:ascii="標楷體" w:eastAsia="標楷體" w:hAnsi="標楷體" w:cs="標楷體" w:hint="eastAsia"/>
        </w:rPr>
        <w:t>比賽形式</w:t>
      </w:r>
    </w:p>
    <w:p w:rsidR="00F37BC7" w:rsidRPr="00F37BC7" w:rsidRDefault="00F37BC7" w:rsidP="00F37BC7">
      <w:pPr>
        <w:ind w:left="606"/>
        <w:rPr>
          <w:rFonts w:ascii="標楷體" w:eastAsia="標楷體" w:hAnsi="標楷體" w:cs="標楷體" w:hint="eastAsia"/>
        </w:rPr>
      </w:pPr>
      <w:proofErr w:type="gramStart"/>
      <w:r w:rsidRPr="00F37BC7">
        <w:rPr>
          <w:rFonts w:ascii="標楷體" w:eastAsia="標楷體" w:hAnsi="標楷體" w:cs="標楷體" w:hint="eastAsia"/>
        </w:rPr>
        <w:t>順點賽</w:t>
      </w:r>
      <w:proofErr w:type="gramEnd"/>
      <w:r w:rsidR="005F1CC0">
        <w:rPr>
          <w:rFonts w:ascii="標楷體" w:eastAsia="標楷體" w:hAnsi="標楷體" w:cs="標楷體" w:hint="eastAsia"/>
        </w:rPr>
        <w:t>_</w:t>
      </w:r>
      <w:r w:rsidRPr="00F37BC7">
        <w:rPr>
          <w:rFonts w:ascii="標楷體" w:eastAsia="標楷體" w:hAnsi="標楷體" w:cs="標楷體" w:hint="eastAsia"/>
        </w:rPr>
        <w:t>按照序號完成比賽，選擇路線</w:t>
      </w:r>
    </w:p>
    <w:p w:rsidR="005F1CC0" w:rsidRDefault="00F37BC7" w:rsidP="005F1CC0">
      <w:pPr>
        <w:ind w:left="606"/>
        <w:rPr>
          <w:rFonts w:ascii="標楷體" w:eastAsia="標楷體" w:hAnsi="標楷體" w:cs="標楷體"/>
        </w:rPr>
      </w:pPr>
      <w:r w:rsidRPr="00F37BC7">
        <w:rPr>
          <w:rFonts w:ascii="標楷體" w:eastAsia="標楷體" w:hAnsi="標楷體" w:cs="標楷體" w:hint="eastAsia"/>
        </w:rPr>
        <w:t>積分賽</w:t>
      </w:r>
      <w:r w:rsidR="005F1CC0">
        <w:rPr>
          <w:rFonts w:ascii="標楷體" w:eastAsia="標楷體" w:hAnsi="標楷體" w:cs="標楷體" w:hint="eastAsia"/>
        </w:rPr>
        <w:t>_</w:t>
      </w:r>
      <w:r w:rsidRPr="00F37BC7">
        <w:rPr>
          <w:rFonts w:ascii="標楷體" w:eastAsia="標楷體" w:hAnsi="標楷體" w:cs="標楷體" w:hint="eastAsia"/>
        </w:rPr>
        <w:t>不需按照順序完成比賽，規定時間內達到點即可得分</w:t>
      </w:r>
    </w:p>
    <w:p w:rsidR="00F37BC7" w:rsidRPr="00F37BC7" w:rsidRDefault="005F1CC0" w:rsidP="005F1CC0">
      <w:pPr>
        <w:ind w:left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 w:hint="eastAsia"/>
        </w:rPr>
        <w:t>(四)</w:t>
      </w:r>
      <w:r w:rsidR="00F37BC7" w:rsidRPr="00F37BC7">
        <w:rPr>
          <w:rFonts w:ascii="標楷體" w:eastAsia="標楷體" w:hAnsi="標楷體" w:cs="標楷體" w:hint="eastAsia"/>
        </w:rPr>
        <w:t>定向比賽形式</w:t>
      </w:r>
    </w:p>
    <w:p w:rsidR="00F37BC7" w:rsidRPr="00F37BC7" w:rsidRDefault="005F1CC0" w:rsidP="00F37BC7">
      <w:pPr>
        <w:ind w:left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 w:hint="eastAsia"/>
        </w:rPr>
        <w:t>1</w:t>
      </w:r>
      <w:r>
        <w:rPr>
          <w:rFonts w:ascii="標楷體" w:eastAsia="標楷體" w:hAnsi="標楷體" w:cs="標楷體"/>
        </w:rPr>
        <w:t>.</w:t>
      </w:r>
      <w:r w:rsidR="00F37BC7" w:rsidRPr="00F37BC7">
        <w:rPr>
          <w:rFonts w:ascii="標楷體" w:eastAsia="標楷體" w:hAnsi="標楷體" w:cs="標楷體" w:hint="eastAsia"/>
        </w:rPr>
        <w:t>徒步定向</w:t>
      </w:r>
    </w:p>
    <w:p w:rsidR="00F37BC7" w:rsidRPr="00F37BC7" w:rsidRDefault="005F1CC0" w:rsidP="00F37BC7">
      <w:pPr>
        <w:ind w:left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 w:hint="eastAsia"/>
        </w:rPr>
        <w:t>2</w:t>
      </w:r>
      <w:r>
        <w:rPr>
          <w:rFonts w:ascii="標楷體" w:eastAsia="標楷體" w:hAnsi="標楷體" w:cs="標楷體"/>
        </w:rPr>
        <w:t>.</w:t>
      </w:r>
      <w:r w:rsidR="00F37BC7" w:rsidRPr="00F37BC7">
        <w:rPr>
          <w:rFonts w:ascii="標楷體" w:eastAsia="標楷體" w:hAnsi="標楷體" w:cs="標楷體" w:hint="eastAsia"/>
        </w:rPr>
        <w:t>腳踏車定向</w:t>
      </w:r>
    </w:p>
    <w:p w:rsidR="00F37BC7" w:rsidRPr="00F37BC7" w:rsidRDefault="005F1CC0" w:rsidP="00F37BC7">
      <w:pPr>
        <w:ind w:left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 w:hint="eastAsia"/>
        </w:rPr>
        <w:t>3</w:t>
      </w:r>
      <w:r>
        <w:rPr>
          <w:rFonts w:ascii="標楷體" w:eastAsia="標楷體" w:hAnsi="標楷體" w:cs="標楷體"/>
        </w:rPr>
        <w:t>.</w:t>
      </w:r>
      <w:r w:rsidR="00F37BC7" w:rsidRPr="00F37BC7">
        <w:rPr>
          <w:rFonts w:ascii="標楷體" w:eastAsia="標楷體" w:hAnsi="標楷體" w:cs="標楷體" w:hint="eastAsia"/>
        </w:rPr>
        <w:t>滑雪定向</w:t>
      </w:r>
    </w:p>
    <w:p w:rsidR="00F37BC7" w:rsidRPr="00F37BC7" w:rsidRDefault="005F1CC0" w:rsidP="00F37BC7">
      <w:pPr>
        <w:ind w:left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 w:hint="eastAsia"/>
        </w:rPr>
        <w:t>4</w:t>
      </w:r>
      <w:r>
        <w:rPr>
          <w:rFonts w:ascii="標楷體" w:eastAsia="標楷體" w:hAnsi="標楷體" w:cs="標楷體"/>
        </w:rPr>
        <w:t>.</w:t>
      </w:r>
      <w:r w:rsidR="00F37BC7" w:rsidRPr="00F37BC7">
        <w:rPr>
          <w:rFonts w:ascii="標楷體" w:eastAsia="標楷體" w:hAnsi="標楷體" w:cs="標楷體" w:hint="eastAsia"/>
        </w:rPr>
        <w:t>獨木舟定向</w:t>
      </w:r>
    </w:p>
    <w:p w:rsidR="005F1CC0" w:rsidRDefault="005F1CC0" w:rsidP="005F1CC0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5</w:t>
      </w:r>
      <w:r>
        <w:rPr>
          <w:rFonts w:ascii="標楷體" w:eastAsia="標楷體" w:hAnsi="標楷體" w:cs="標楷體"/>
        </w:rPr>
        <w:t>.</w:t>
      </w:r>
      <w:r w:rsidR="00F37BC7" w:rsidRPr="00F37BC7">
        <w:rPr>
          <w:rFonts w:ascii="標楷體" w:eastAsia="標楷體" w:hAnsi="標楷體" w:cs="標楷體" w:hint="eastAsia"/>
        </w:rPr>
        <w:t>沿徑定向(行動不便者可參加)</w:t>
      </w:r>
    </w:p>
    <w:p w:rsidR="00F37BC7" w:rsidRDefault="005F1CC0" w:rsidP="005F1CC0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(五)</w:t>
      </w:r>
      <w:r w:rsidR="00F37BC7" w:rsidRPr="00F37BC7">
        <w:rPr>
          <w:rFonts w:ascii="標楷體" w:eastAsia="標楷體" w:hAnsi="標楷體" w:cs="標楷體" w:hint="eastAsia"/>
        </w:rPr>
        <w:t>補充影片</w:t>
      </w:r>
    </w:p>
    <w:p w:rsidR="005F1CC0" w:rsidRDefault="005F1CC0" w:rsidP="005F1CC0">
      <w:pPr>
        <w:ind w:left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 w:hint="eastAsia"/>
        </w:rPr>
        <w:t>(六)校園實際定向體驗</w:t>
      </w:r>
    </w:p>
    <w:p w:rsidR="00937F16" w:rsidRDefault="00504B2F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提案討論：</w:t>
      </w:r>
    </w:p>
    <w:p w:rsidR="00937F16" w:rsidRDefault="008723B4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無</w:t>
      </w:r>
    </w:p>
    <w:p w:rsidR="00937F16" w:rsidRDefault="00504B2F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臨時動議：</w:t>
      </w:r>
    </w:p>
    <w:p w:rsidR="00937F16" w:rsidRDefault="008723B4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無</w:t>
      </w:r>
    </w:p>
    <w:p w:rsidR="00937F16" w:rsidRDefault="00504B2F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 xml:space="preserve">散會：民國 </w:t>
      </w:r>
      <w:r w:rsidR="00A46F2E">
        <w:rPr>
          <w:rFonts w:ascii="標楷體" w:eastAsia="標楷體" w:hAnsi="標楷體" w:cs="標楷體"/>
        </w:rPr>
        <w:t>111</w:t>
      </w:r>
      <w:r>
        <w:rPr>
          <w:rFonts w:ascii="標楷體" w:eastAsia="標楷體" w:hAnsi="標楷體" w:cs="標楷體"/>
        </w:rPr>
        <w:t xml:space="preserve"> 年 </w:t>
      </w:r>
      <w:r w:rsidR="00FF35FE">
        <w:rPr>
          <w:rFonts w:ascii="標楷體" w:eastAsia="標楷體" w:hAnsi="標楷體" w:cs="標楷體" w:hint="eastAsia"/>
        </w:rPr>
        <w:t>1</w:t>
      </w:r>
      <w:r w:rsidR="00FF35FE">
        <w:rPr>
          <w:rFonts w:ascii="標楷體" w:eastAsia="標楷體" w:hAnsi="標楷體" w:cs="標楷體"/>
        </w:rPr>
        <w:t>1</w:t>
      </w:r>
      <w:r>
        <w:rPr>
          <w:rFonts w:ascii="標楷體" w:eastAsia="標楷體" w:hAnsi="標楷體" w:cs="標楷體"/>
        </w:rPr>
        <w:t xml:space="preserve">月 </w:t>
      </w:r>
      <w:r w:rsidR="00EE0A96">
        <w:rPr>
          <w:rFonts w:ascii="標楷體" w:eastAsia="標楷體" w:hAnsi="標楷體" w:cs="標楷體"/>
        </w:rPr>
        <w:t>10</w:t>
      </w:r>
      <w:r>
        <w:rPr>
          <w:rFonts w:ascii="標楷體" w:eastAsia="標楷體" w:hAnsi="標楷體" w:cs="標楷體"/>
        </w:rPr>
        <w:t>日</w:t>
      </w:r>
      <w:r w:rsidR="00A46F2E">
        <w:rPr>
          <w:rFonts w:ascii="標楷體" w:eastAsia="標楷體" w:hAnsi="標楷體" w:cs="標楷體" w:hint="eastAsia"/>
        </w:rPr>
        <w:t>1</w:t>
      </w:r>
      <w:r w:rsidR="00FF35FE">
        <w:rPr>
          <w:rFonts w:ascii="標楷體" w:eastAsia="標楷體" w:hAnsi="標楷體" w:cs="標楷體"/>
        </w:rPr>
        <w:t>1</w:t>
      </w:r>
      <w:r>
        <w:rPr>
          <w:rFonts w:ascii="標楷體" w:eastAsia="標楷體" w:hAnsi="標楷體" w:cs="標楷體"/>
        </w:rPr>
        <w:t xml:space="preserve"> 時 </w:t>
      </w:r>
      <w:r w:rsidR="00EE0A96">
        <w:rPr>
          <w:rFonts w:ascii="標楷體" w:eastAsia="標楷體" w:hAnsi="標楷體" w:cs="標楷體" w:hint="eastAsia"/>
        </w:rPr>
        <w:t>0</w:t>
      </w:r>
      <w:r w:rsidR="00EE0A96">
        <w:rPr>
          <w:rFonts w:ascii="標楷體" w:eastAsia="標楷體" w:hAnsi="標楷體" w:cs="標楷體"/>
        </w:rPr>
        <w:t>0</w:t>
      </w:r>
      <w:r>
        <w:rPr>
          <w:rFonts w:ascii="標楷體" w:eastAsia="標楷體" w:hAnsi="標楷體" w:cs="標楷體"/>
        </w:rPr>
        <w:t>分</w:t>
      </w:r>
    </w:p>
    <w:p w:rsidR="00937F16" w:rsidRDefault="00937F16">
      <w:pPr>
        <w:rPr>
          <w:rFonts w:ascii="標楷體" w:eastAsia="標楷體" w:hAnsi="標楷體" w:cs="標楷體"/>
        </w:rPr>
      </w:pPr>
      <w:bookmarkStart w:id="0" w:name="_heading=h.gjdgxs" w:colFirst="0" w:colLast="0"/>
      <w:bookmarkEnd w:id="0"/>
    </w:p>
    <w:tbl>
      <w:tblPr>
        <w:tblStyle w:val="a6"/>
        <w:tblpPr w:leftFromText="180" w:rightFromText="180" w:vertAnchor="text" w:tblpY="1"/>
        <w:tblOverlap w:val="never"/>
        <w:tblW w:w="907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709"/>
        <w:gridCol w:w="4358"/>
        <w:gridCol w:w="7"/>
      </w:tblGrid>
      <w:tr w:rsidR="00937F16" w:rsidTr="00B94C3C">
        <w:trPr>
          <w:trHeight w:val="3100"/>
        </w:trPr>
        <w:tc>
          <w:tcPr>
            <w:tcW w:w="4709" w:type="dxa"/>
          </w:tcPr>
          <w:p w:rsidR="00937F16" w:rsidRDefault="005F1CC0" w:rsidP="00B94C3C">
            <w:pPr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BDF260" wp14:editId="5EE1F620">
                  <wp:extent cx="2853055" cy="2138680"/>
                  <wp:effectExtent l="0" t="0" r="4445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55" cy="213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5" w:type="dxa"/>
            <w:gridSpan w:val="2"/>
          </w:tcPr>
          <w:p w:rsidR="00937F16" w:rsidRPr="00C21FD2" w:rsidRDefault="005F1CC0" w:rsidP="00C21FD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B8756B4" wp14:editId="21CECA6B">
                  <wp:extent cx="2634615" cy="1974850"/>
                  <wp:effectExtent l="0" t="0" r="0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615" cy="197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335" w:rsidTr="00985335">
        <w:trPr>
          <w:gridAfter w:val="1"/>
          <w:wAfter w:w="7" w:type="dxa"/>
          <w:trHeight w:val="2429"/>
        </w:trPr>
        <w:tc>
          <w:tcPr>
            <w:tcW w:w="4709" w:type="dxa"/>
          </w:tcPr>
          <w:p w:rsidR="00985335" w:rsidRPr="00A46F2E" w:rsidRDefault="005F1CC0" w:rsidP="00B94C3C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5B850C99" wp14:editId="71C6D33C">
                  <wp:extent cx="2853055" cy="2139950"/>
                  <wp:effectExtent l="0" t="0" r="444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55" cy="213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</w:tcPr>
          <w:p w:rsidR="00985335" w:rsidRPr="00A46F2E" w:rsidRDefault="005F1CC0" w:rsidP="00B94C3C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F3CF927" wp14:editId="6251EA43">
                  <wp:extent cx="2630170" cy="1971675"/>
                  <wp:effectExtent l="0" t="0" r="0" b="952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93B" w:rsidTr="00B94C3C">
        <w:trPr>
          <w:gridAfter w:val="1"/>
          <w:wAfter w:w="7" w:type="dxa"/>
          <w:trHeight w:val="680"/>
        </w:trPr>
        <w:tc>
          <w:tcPr>
            <w:tcW w:w="4709" w:type="dxa"/>
          </w:tcPr>
          <w:p w:rsidR="0070593B" w:rsidRPr="00C21FD2" w:rsidRDefault="005F1CC0" w:rsidP="00C21FD2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33CF27A2" wp14:editId="41DEB045">
                  <wp:extent cx="2853055" cy="2138680"/>
                  <wp:effectExtent l="0" t="0" r="444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55" cy="213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</w:tcPr>
          <w:p w:rsidR="0070593B" w:rsidRPr="00A46F2E" w:rsidRDefault="005F1CC0" w:rsidP="00B94C3C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8E3BF42" wp14:editId="6F8B73BC">
                  <wp:extent cx="2630170" cy="1971675"/>
                  <wp:effectExtent l="0" t="0" r="0" b="952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93B" w:rsidTr="00B94C3C">
        <w:trPr>
          <w:gridAfter w:val="1"/>
          <w:wAfter w:w="7" w:type="dxa"/>
          <w:trHeight w:val="680"/>
        </w:trPr>
        <w:tc>
          <w:tcPr>
            <w:tcW w:w="4709" w:type="dxa"/>
          </w:tcPr>
          <w:p w:rsidR="0070593B" w:rsidRDefault="005F1CC0" w:rsidP="00B94C3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EB9E87" wp14:editId="5CBB42FD">
                  <wp:extent cx="2853055" cy="2138680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55" cy="213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</w:tcPr>
          <w:p w:rsidR="0070593B" w:rsidRPr="00C21FD2" w:rsidRDefault="005F1CC0" w:rsidP="005F1CC0">
            <w:pPr>
              <w:rPr>
                <w:rFonts w:hint="eastAsia"/>
              </w:rPr>
            </w:pPr>
            <w:bookmarkStart w:id="1" w:name="_GoBack"/>
            <w:r>
              <w:rPr>
                <w:noProof/>
              </w:rPr>
              <w:drawing>
                <wp:inline distT="0" distB="0" distL="0" distR="0" wp14:anchorId="050D6D65" wp14:editId="7F6C2630">
                  <wp:extent cx="2630170" cy="2124075"/>
                  <wp:effectExtent l="0" t="0" r="0" b="952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212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:rsidR="00937F16" w:rsidRDefault="00937F16">
      <w:pPr>
        <w:rPr>
          <w:rFonts w:ascii="標楷體" w:eastAsia="標楷體" w:hAnsi="標楷體" w:cs="標楷體"/>
        </w:rPr>
      </w:pPr>
    </w:p>
    <w:p w:rsidR="00985335" w:rsidRDefault="00985335">
      <w:pPr>
        <w:rPr>
          <w:rFonts w:ascii="標楷體" w:eastAsia="標楷體" w:hAnsi="標楷體" w:cs="標楷體"/>
        </w:rPr>
      </w:pPr>
    </w:p>
    <w:p w:rsidR="0070593B" w:rsidRDefault="0070593B">
      <w:pPr>
        <w:rPr>
          <w:rFonts w:ascii="標楷體" w:eastAsia="標楷體" w:hAnsi="標楷體" w:cs="標楷體"/>
        </w:rPr>
      </w:pPr>
    </w:p>
    <w:sectPr w:rsidR="0070593B">
      <w:pgSz w:w="11906" w:h="16838"/>
      <w:pgMar w:top="1134" w:right="1134" w:bottom="1134" w:left="1134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12DE1" w:rsidRDefault="00012DE1" w:rsidP="00C21FD2">
      <w:r>
        <w:separator/>
      </w:r>
    </w:p>
  </w:endnote>
  <w:endnote w:type="continuationSeparator" w:id="0">
    <w:p w:rsidR="00012DE1" w:rsidRDefault="00012DE1" w:rsidP="00C21F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12DE1" w:rsidRDefault="00012DE1" w:rsidP="00C21FD2">
      <w:r>
        <w:separator/>
      </w:r>
    </w:p>
  </w:footnote>
  <w:footnote w:type="continuationSeparator" w:id="0">
    <w:p w:rsidR="00012DE1" w:rsidRDefault="00012DE1" w:rsidP="00C21F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546B46"/>
    <w:multiLevelType w:val="hybridMultilevel"/>
    <w:tmpl w:val="3C0E73E2"/>
    <w:lvl w:ilvl="0" w:tplc="1DEC6DF2">
      <w:start w:val="1"/>
      <w:numFmt w:val="taiwaneseCountingThousand"/>
      <w:lvlText w:val="(%1)"/>
      <w:lvlJc w:val="left"/>
      <w:pPr>
        <w:ind w:left="1086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</w:lvl>
    <w:lvl w:ilvl="3" w:tplc="0409000F" w:tentative="1">
      <w:start w:val="1"/>
      <w:numFmt w:val="decimal"/>
      <w:lvlText w:val="%4."/>
      <w:lvlJc w:val="left"/>
      <w:pPr>
        <w:ind w:left="25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</w:lvl>
    <w:lvl w:ilvl="6" w:tplc="0409000F" w:tentative="1">
      <w:start w:val="1"/>
      <w:numFmt w:val="decimal"/>
      <w:lvlText w:val="%7."/>
      <w:lvlJc w:val="left"/>
      <w:pPr>
        <w:ind w:left="39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</w:lvl>
  </w:abstractNum>
  <w:abstractNum w:abstractNumId="1" w15:restartNumberingAfterBreak="0">
    <w:nsid w:val="102807F0"/>
    <w:multiLevelType w:val="hybridMultilevel"/>
    <w:tmpl w:val="5F104B6C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2" w15:restartNumberingAfterBreak="0">
    <w:nsid w:val="10676706"/>
    <w:multiLevelType w:val="hybridMultilevel"/>
    <w:tmpl w:val="37CAA60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129C1D6F"/>
    <w:multiLevelType w:val="hybridMultilevel"/>
    <w:tmpl w:val="BD42349E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4" w15:restartNumberingAfterBreak="0">
    <w:nsid w:val="164577E3"/>
    <w:multiLevelType w:val="hybridMultilevel"/>
    <w:tmpl w:val="21D8BAA2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5" w15:restartNumberingAfterBreak="0">
    <w:nsid w:val="164D30AC"/>
    <w:multiLevelType w:val="hybridMultilevel"/>
    <w:tmpl w:val="09A0BC6E"/>
    <w:lvl w:ilvl="0" w:tplc="04090001">
      <w:start w:val="1"/>
      <w:numFmt w:val="bullet"/>
      <w:lvlText w:val=""/>
      <w:lvlJc w:val="left"/>
      <w:pPr>
        <w:ind w:left="156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04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526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300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48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96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44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92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406" w:hanging="480"/>
      </w:pPr>
      <w:rPr>
        <w:rFonts w:ascii="Wingdings" w:hAnsi="Wingdings" w:hint="default"/>
      </w:rPr>
    </w:lvl>
  </w:abstractNum>
  <w:abstractNum w:abstractNumId="6" w15:restartNumberingAfterBreak="0">
    <w:nsid w:val="256553E9"/>
    <w:multiLevelType w:val="hybridMultilevel"/>
    <w:tmpl w:val="A8149D0C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7" w15:restartNumberingAfterBreak="0">
    <w:nsid w:val="2D362365"/>
    <w:multiLevelType w:val="hybridMultilevel"/>
    <w:tmpl w:val="4A84352C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8" w15:restartNumberingAfterBreak="0">
    <w:nsid w:val="346A0BFB"/>
    <w:multiLevelType w:val="hybridMultilevel"/>
    <w:tmpl w:val="896EBFB8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1">
      <w:start w:val="1"/>
      <w:numFmt w:val="bullet"/>
      <w:lvlText w:val="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9" w15:restartNumberingAfterBreak="0">
    <w:nsid w:val="36226278"/>
    <w:multiLevelType w:val="hybridMultilevel"/>
    <w:tmpl w:val="AE88045C"/>
    <w:lvl w:ilvl="0" w:tplc="1DEC6DF2">
      <w:start w:val="1"/>
      <w:numFmt w:val="taiwaneseCountingThousand"/>
      <w:lvlText w:val="(%1)"/>
      <w:lvlJc w:val="left"/>
      <w:pPr>
        <w:ind w:left="1086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</w:lvl>
    <w:lvl w:ilvl="3" w:tplc="0409000F" w:tentative="1">
      <w:start w:val="1"/>
      <w:numFmt w:val="decimal"/>
      <w:lvlText w:val="%4."/>
      <w:lvlJc w:val="left"/>
      <w:pPr>
        <w:ind w:left="25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</w:lvl>
    <w:lvl w:ilvl="6" w:tplc="0409000F" w:tentative="1">
      <w:start w:val="1"/>
      <w:numFmt w:val="decimal"/>
      <w:lvlText w:val="%7."/>
      <w:lvlJc w:val="left"/>
      <w:pPr>
        <w:ind w:left="39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</w:lvl>
  </w:abstractNum>
  <w:abstractNum w:abstractNumId="10" w15:restartNumberingAfterBreak="0">
    <w:nsid w:val="47C46B49"/>
    <w:multiLevelType w:val="multilevel"/>
    <w:tmpl w:val="3BCE9F00"/>
    <w:lvl w:ilvl="0">
      <w:start w:val="1"/>
      <w:numFmt w:val="decimal"/>
      <w:lvlText w:val="%1、"/>
      <w:lvlJc w:val="left"/>
      <w:pPr>
        <w:ind w:left="752" w:hanging="480"/>
      </w:pPr>
    </w:lvl>
    <w:lvl w:ilvl="1">
      <w:start w:val="1"/>
      <w:numFmt w:val="decimal"/>
      <w:lvlText w:val="%2、"/>
      <w:lvlJc w:val="left"/>
      <w:pPr>
        <w:ind w:left="1200" w:hanging="720"/>
      </w:pPr>
      <w:rPr>
        <w:b w:val="0"/>
      </w:r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D17264E"/>
    <w:multiLevelType w:val="hybridMultilevel"/>
    <w:tmpl w:val="074A1E72"/>
    <w:lvl w:ilvl="0" w:tplc="56F8DDAE">
      <w:start w:val="1"/>
      <w:numFmt w:val="taiwaneseCountingThousand"/>
      <w:lvlText w:val="(%1)"/>
      <w:lvlJc w:val="left"/>
      <w:pPr>
        <w:ind w:left="1086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</w:lvl>
    <w:lvl w:ilvl="3" w:tplc="0409000F" w:tentative="1">
      <w:start w:val="1"/>
      <w:numFmt w:val="decimal"/>
      <w:lvlText w:val="%4."/>
      <w:lvlJc w:val="left"/>
      <w:pPr>
        <w:ind w:left="25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</w:lvl>
    <w:lvl w:ilvl="6" w:tplc="0409000F" w:tentative="1">
      <w:start w:val="1"/>
      <w:numFmt w:val="decimal"/>
      <w:lvlText w:val="%7."/>
      <w:lvlJc w:val="left"/>
      <w:pPr>
        <w:ind w:left="39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</w:lvl>
  </w:abstractNum>
  <w:abstractNum w:abstractNumId="12" w15:restartNumberingAfterBreak="0">
    <w:nsid w:val="4D173E23"/>
    <w:multiLevelType w:val="hybridMultilevel"/>
    <w:tmpl w:val="296C8076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13" w15:restartNumberingAfterBreak="0">
    <w:nsid w:val="526A0575"/>
    <w:multiLevelType w:val="hybridMultilevel"/>
    <w:tmpl w:val="B9DC9C20"/>
    <w:lvl w:ilvl="0" w:tplc="04090001">
      <w:start w:val="1"/>
      <w:numFmt w:val="bullet"/>
      <w:lvlText w:val=""/>
      <w:lvlJc w:val="left"/>
      <w:pPr>
        <w:ind w:left="156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04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526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300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48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96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44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92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406" w:hanging="480"/>
      </w:pPr>
      <w:rPr>
        <w:rFonts w:ascii="Wingdings" w:hAnsi="Wingdings" w:hint="default"/>
      </w:rPr>
    </w:lvl>
  </w:abstractNum>
  <w:abstractNum w:abstractNumId="14" w15:restartNumberingAfterBreak="0">
    <w:nsid w:val="59E14C97"/>
    <w:multiLevelType w:val="hybridMultilevel"/>
    <w:tmpl w:val="04DE395C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15" w15:restartNumberingAfterBreak="0">
    <w:nsid w:val="61071DBD"/>
    <w:multiLevelType w:val="hybridMultilevel"/>
    <w:tmpl w:val="3CB8B136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16" w15:restartNumberingAfterBreak="0">
    <w:nsid w:val="73B65D94"/>
    <w:multiLevelType w:val="hybridMultilevel"/>
    <w:tmpl w:val="74E04B7E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17" w15:restartNumberingAfterBreak="0">
    <w:nsid w:val="758531CA"/>
    <w:multiLevelType w:val="hybridMultilevel"/>
    <w:tmpl w:val="B60ECF86"/>
    <w:lvl w:ilvl="0" w:tplc="1DEC6DF2">
      <w:start w:val="1"/>
      <w:numFmt w:val="taiwaneseCountingThousand"/>
      <w:lvlText w:val="(%1)"/>
      <w:lvlJc w:val="left"/>
      <w:pPr>
        <w:ind w:left="1086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</w:lvl>
    <w:lvl w:ilvl="3" w:tplc="0409000F" w:tentative="1">
      <w:start w:val="1"/>
      <w:numFmt w:val="decimal"/>
      <w:lvlText w:val="%4."/>
      <w:lvlJc w:val="left"/>
      <w:pPr>
        <w:ind w:left="25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</w:lvl>
    <w:lvl w:ilvl="6" w:tplc="0409000F" w:tentative="1">
      <w:start w:val="1"/>
      <w:numFmt w:val="decimal"/>
      <w:lvlText w:val="%7."/>
      <w:lvlJc w:val="left"/>
      <w:pPr>
        <w:ind w:left="39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</w:lvl>
  </w:abstractNum>
  <w:abstractNum w:abstractNumId="18" w15:restartNumberingAfterBreak="0">
    <w:nsid w:val="7A5F5B17"/>
    <w:multiLevelType w:val="hybridMultilevel"/>
    <w:tmpl w:val="9E42F7E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7EA71F50"/>
    <w:multiLevelType w:val="hybridMultilevel"/>
    <w:tmpl w:val="01323C5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1">
      <w:start w:val="1"/>
      <w:numFmt w:val="bullet"/>
      <w:lvlText w:val="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0"/>
  </w:num>
  <w:num w:numId="2">
    <w:abstractNumId w:val="6"/>
  </w:num>
  <w:num w:numId="3">
    <w:abstractNumId w:val="8"/>
  </w:num>
  <w:num w:numId="4">
    <w:abstractNumId w:val="0"/>
  </w:num>
  <w:num w:numId="5">
    <w:abstractNumId w:val="2"/>
  </w:num>
  <w:num w:numId="6">
    <w:abstractNumId w:val="18"/>
  </w:num>
  <w:num w:numId="7">
    <w:abstractNumId w:val="19"/>
  </w:num>
  <w:num w:numId="8">
    <w:abstractNumId w:val="5"/>
  </w:num>
  <w:num w:numId="9">
    <w:abstractNumId w:val="13"/>
  </w:num>
  <w:num w:numId="10">
    <w:abstractNumId w:val="12"/>
  </w:num>
  <w:num w:numId="11">
    <w:abstractNumId w:val="9"/>
  </w:num>
  <w:num w:numId="12">
    <w:abstractNumId w:val="14"/>
  </w:num>
  <w:num w:numId="13">
    <w:abstractNumId w:val="1"/>
  </w:num>
  <w:num w:numId="14">
    <w:abstractNumId w:val="15"/>
  </w:num>
  <w:num w:numId="15">
    <w:abstractNumId w:val="17"/>
  </w:num>
  <w:num w:numId="16">
    <w:abstractNumId w:val="16"/>
  </w:num>
  <w:num w:numId="17">
    <w:abstractNumId w:val="3"/>
  </w:num>
  <w:num w:numId="18">
    <w:abstractNumId w:val="4"/>
  </w:num>
  <w:num w:numId="19">
    <w:abstractNumId w:val="7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7F16"/>
    <w:rsid w:val="00012DE1"/>
    <w:rsid w:val="000D4892"/>
    <w:rsid w:val="002274D7"/>
    <w:rsid w:val="002D5621"/>
    <w:rsid w:val="00381F2C"/>
    <w:rsid w:val="003E5BE1"/>
    <w:rsid w:val="00504B2F"/>
    <w:rsid w:val="0052608D"/>
    <w:rsid w:val="005F1CC0"/>
    <w:rsid w:val="006F77C4"/>
    <w:rsid w:val="0070593B"/>
    <w:rsid w:val="007B1B6F"/>
    <w:rsid w:val="007B3E09"/>
    <w:rsid w:val="008723B4"/>
    <w:rsid w:val="008C5EB6"/>
    <w:rsid w:val="008F7121"/>
    <w:rsid w:val="00937F16"/>
    <w:rsid w:val="00985335"/>
    <w:rsid w:val="00A46F2E"/>
    <w:rsid w:val="00AB6BCB"/>
    <w:rsid w:val="00B94C3C"/>
    <w:rsid w:val="00C21FD2"/>
    <w:rsid w:val="00CE471C"/>
    <w:rsid w:val="00CF21BC"/>
    <w:rsid w:val="00E936AA"/>
    <w:rsid w:val="00EE0A96"/>
    <w:rsid w:val="00F37BC7"/>
    <w:rsid w:val="00FB3623"/>
    <w:rsid w:val="00FF35FE"/>
    <w:rsid w:val="00FF7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43FC30"/>
  <w15:docId w15:val="{8D9DF0C5-88BE-4936-9F07-6515366215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0"/>
    <w:rPr>
      <w:rFonts w:eastAsia="Times New Roman"/>
      <w:sz w:val="20"/>
      <w:szCs w:val="20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0"/>
    <w:rPr>
      <w:sz w:val="20"/>
      <w:szCs w:val="20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CF21BC"/>
    <w:pPr>
      <w:ind w:leftChars="200" w:left="480"/>
    </w:pPr>
  </w:style>
  <w:style w:type="paragraph" w:styleId="Web">
    <w:name w:val="Normal (Web)"/>
    <w:basedOn w:val="a"/>
    <w:uiPriority w:val="99"/>
    <w:semiHidden/>
    <w:unhideWhenUsed/>
    <w:rsid w:val="00381F2C"/>
    <w:pPr>
      <w:widowControl/>
      <w:spacing w:before="100" w:beforeAutospacing="1" w:after="100" w:afterAutospacing="1"/>
    </w:pPr>
    <w:rPr>
      <w:rFonts w:ascii="新細明體" w:eastAsia="新細明體" w:hAnsi="新細明體" w:cs="新細明體"/>
    </w:rPr>
  </w:style>
  <w:style w:type="paragraph" w:styleId="a8">
    <w:name w:val="header"/>
    <w:basedOn w:val="a"/>
    <w:link w:val="a9"/>
    <w:uiPriority w:val="99"/>
    <w:unhideWhenUsed/>
    <w:rsid w:val="00C21FD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C21FD2"/>
    <w:rPr>
      <w:sz w:val="20"/>
      <w:szCs w:val="20"/>
    </w:rPr>
  </w:style>
  <w:style w:type="paragraph" w:styleId="aa">
    <w:name w:val="footer"/>
    <w:basedOn w:val="a"/>
    <w:link w:val="ab"/>
    <w:uiPriority w:val="99"/>
    <w:unhideWhenUsed/>
    <w:rsid w:val="00C21FD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basedOn w:val="a0"/>
    <w:link w:val="aa"/>
    <w:uiPriority w:val="99"/>
    <w:rsid w:val="00C21FD2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096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OMvQztenCLB2NitxnshksEFzkiQ==">AMUW2mXcaD1jELLlL07GQdMPiLU0BfaZjGBipcLdXJOIg5K+NqHE+kRLZRTYGh35DTscd2h8dyArdMNQxyVNx2qrkPFVTVKB1Ujz7aM62u+PTtUWdG3Go4aXyvotqYfcToJVVkkvDwkT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2</Pages>
  <Words>88</Words>
  <Characters>507</Characters>
  <Application>Microsoft Office Word</Application>
  <DocSecurity>0</DocSecurity>
  <Lines>4</Lines>
  <Paragraphs>1</Paragraphs>
  <ScaleCrop>false</ScaleCrop>
  <Company/>
  <LinksUpToDate>false</LinksUpToDate>
  <CharactersWithSpaces>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2023-04-27T00:55:00Z</dcterms:created>
  <dcterms:modified xsi:type="dcterms:W3CDTF">2023-04-27T05:24:00Z</dcterms:modified>
</cp:coreProperties>
</file>