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5CE2" w:rsidRPr="00AC1B10" w:rsidRDefault="00235CE2" w:rsidP="00235CE2">
      <w:pPr>
        <w:jc w:val="center"/>
        <w:rPr>
          <w:rFonts w:ascii="標楷體" w:eastAsia="標楷體" w:hAnsi="標楷體"/>
          <w:sz w:val="28"/>
          <w:szCs w:val="28"/>
        </w:rPr>
      </w:pPr>
      <w:r w:rsidRPr="00AC1B10">
        <w:rPr>
          <w:rFonts w:ascii="標楷體" w:eastAsia="標楷體" w:hAnsi="標楷體" w:hint="eastAsia"/>
          <w:sz w:val="28"/>
          <w:szCs w:val="28"/>
        </w:rPr>
        <w:t>臺北市立大同高</w:t>
      </w:r>
      <w:r>
        <w:rPr>
          <w:rFonts w:ascii="標楷體" w:eastAsia="標楷體" w:hAnsi="標楷體" w:hint="eastAsia"/>
          <w:sz w:val="28"/>
          <w:szCs w:val="28"/>
        </w:rPr>
        <w:t>級</w:t>
      </w:r>
      <w:r w:rsidRPr="00AC1B10">
        <w:rPr>
          <w:rFonts w:ascii="標楷體" w:eastAsia="標楷體" w:hAnsi="標楷體" w:hint="eastAsia"/>
          <w:sz w:val="28"/>
          <w:szCs w:val="28"/>
        </w:rPr>
        <w:t>中</w:t>
      </w:r>
      <w:r>
        <w:rPr>
          <w:rFonts w:ascii="標楷體" w:eastAsia="標楷體" w:hAnsi="標楷體" w:hint="eastAsia"/>
          <w:sz w:val="28"/>
          <w:szCs w:val="28"/>
        </w:rPr>
        <w:t>學</w:t>
      </w:r>
      <w:r w:rsidR="009C2E08">
        <w:rPr>
          <w:rFonts w:ascii="標楷體" w:eastAsia="標楷體" w:hAnsi="標楷體"/>
          <w:sz w:val="28"/>
          <w:szCs w:val="28"/>
        </w:rPr>
        <w:t>110</w:t>
      </w:r>
      <w:r w:rsidRPr="00AC1B10">
        <w:rPr>
          <w:rFonts w:ascii="標楷體" w:eastAsia="標楷體" w:hAnsi="標楷體" w:hint="eastAsia"/>
          <w:sz w:val="28"/>
          <w:szCs w:val="28"/>
        </w:rPr>
        <w:t>學年度第</w:t>
      </w:r>
      <w:r w:rsidR="008F15B3">
        <w:rPr>
          <w:rFonts w:ascii="標楷體" w:eastAsia="標楷體" w:hAnsi="標楷體" w:hint="eastAsia"/>
          <w:sz w:val="28"/>
          <w:szCs w:val="28"/>
        </w:rPr>
        <w:t>2</w:t>
      </w:r>
      <w:bookmarkStart w:id="0" w:name="_GoBack"/>
      <w:bookmarkEnd w:id="0"/>
      <w:r w:rsidRPr="00AC1B10">
        <w:rPr>
          <w:rFonts w:ascii="標楷體" w:eastAsia="標楷體" w:hAnsi="標楷體" w:hint="eastAsia"/>
          <w:sz w:val="28"/>
          <w:szCs w:val="28"/>
        </w:rPr>
        <w:t>學期</w:t>
      </w:r>
      <w:r w:rsidR="008646C1">
        <w:rPr>
          <w:rFonts w:ascii="標楷體" w:eastAsia="標楷體" w:hAnsi="標楷體" w:hint="eastAsia"/>
          <w:sz w:val="28"/>
          <w:szCs w:val="28"/>
        </w:rPr>
        <w:t>(</w:t>
      </w:r>
      <w:r w:rsidR="00DD18F2">
        <w:rPr>
          <w:rFonts w:ascii="標楷體" w:eastAsia="標楷體" w:hAnsi="標楷體" w:hint="eastAsia"/>
          <w:sz w:val="28"/>
          <w:szCs w:val="28"/>
        </w:rPr>
        <w:t>高</w:t>
      </w:r>
      <w:r w:rsidR="00A00682">
        <w:rPr>
          <w:rFonts w:ascii="標楷體" w:eastAsia="標楷體" w:hAnsi="標楷體" w:hint="eastAsia"/>
          <w:sz w:val="28"/>
          <w:szCs w:val="28"/>
        </w:rPr>
        <w:t>中</w:t>
      </w:r>
      <w:r w:rsidR="008646C1">
        <w:rPr>
          <w:rFonts w:ascii="標楷體" w:eastAsia="標楷體" w:hAnsi="標楷體" w:hint="eastAsia"/>
          <w:sz w:val="28"/>
          <w:szCs w:val="28"/>
        </w:rPr>
        <w:t>)</w:t>
      </w:r>
      <w:r w:rsidRPr="00AC1B10">
        <w:rPr>
          <w:rFonts w:ascii="標楷體" w:eastAsia="標楷體" w:hAnsi="標楷體" w:hint="eastAsia"/>
          <w:sz w:val="28"/>
          <w:szCs w:val="28"/>
        </w:rPr>
        <w:t>(第</w:t>
      </w:r>
      <w:r w:rsidR="00EC79FC">
        <w:rPr>
          <w:rFonts w:ascii="標楷體" w:eastAsia="標楷體" w:hAnsi="標楷體" w:hint="eastAsia"/>
          <w:sz w:val="28"/>
          <w:szCs w:val="28"/>
        </w:rPr>
        <w:t>2</w:t>
      </w:r>
      <w:r w:rsidRPr="00AC1B10">
        <w:rPr>
          <w:rFonts w:ascii="標楷體" w:eastAsia="標楷體" w:hAnsi="標楷體" w:hint="eastAsia"/>
          <w:sz w:val="28"/>
          <w:szCs w:val="28"/>
        </w:rPr>
        <w:t>次會議名稱)</w:t>
      </w:r>
      <w:r w:rsidRPr="00235CE2">
        <w:rPr>
          <w:rFonts w:ascii="標楷體" w:eastAsia="標楷體" w:hAnsi="標楷體" w:hint="eastAsia"/>
          <w:bCs/>
          <w:sz w:val="32"/>
          <w:szCs w:val="32"/>
        </w:rPr>
        <w:t>紀錄</w:t>
      </w:r>
    </w:p>
    <w:p w:rsidR="00235CE2" w:rsidRPr="00235CE2" w:rsidRDefault="00235CE2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時間：</w:t>
      </w:r>
      <w:r w:rsidR="00D739CC" w:rsidRPr="00D739CC">
        <w:rPr>
          <w:rFonts w:ascii="標楷體" w:eastAsia="標楷體" w:hAnsi="標楷體" w:hint="eastAsia"/>
        </w:rPr>
        <w:t xml:space="preserve">民國 </w:t>
      </w:r>
      <w:r w:rsidR="004A7855">
        <w:rPr>
          <w:rFonts w:ascii="標楷體" w:eastAsia="標楷體" w:hAnsi="標楷體" w:hint="eastAsia"/>
        </w:rPr>
        <w:t>111</w:t>
      </w:r>
      <w:r w:rsidR="00D739CC" w:rsidRPr="00D739CC">
        <w:rPr>
          <w:rFonts w:ascii="標楷體" w:eastAsia="標楷體" w:hAnsi="標楷體" w:hint="eastAsia"/>
        </w:rPr>
        <w:t xml:space="preserve"> 年 </w:t>
      </w:r>
      <w:r w:rsidR="00EC79FC">
        <w:rPr>
          <w:rFonts w:ascii="標楷體" w:eastAsia="標楷體" w:hAnsi="標楷體" w:hint="eastAsia"/>
        </w:rPr>
        <w:t>3</w:t>
      </w:r>
      <w:r w:rsidR="00D739CC" w:rsidRPr="00D739CC">
        <w:rPr>
          <w:rFonts w:ascii="標楷體" w:eastAsia="標楷體" w:hAnsi="標楷體" w:hint="eastAsia"/>
        </w:rPr>
        <w:t xml:space="preserve"> 月 </w:t>
      </w:r>
      <w:r w:rsidR="00EC79FC">
        <w:rPr>
          <w:rFonts w:ascii="標楷體" w:eastAsia="標楷體" w:hAnsi="標楷體" w:hint="eastAsia"/>
        </w:rPr>
        <w:t>17</w:t>
      </w:r>
      <w:r w:rsidR="00D739CC" w:rsidRPr="00D739CC">
        <w:rPr>
          <w:rFonts w:ascii="標楷體" w:eastAsia="標楷體" w:hAnsi="標楷體" w:hint="eastAsia"/>
        </w:rPr>
        <w:t xml:space="preserve"> 日(星期</w:t>
      </w:r>
      <w:r w:rsidR="00EC79FC">
        <w:rPr>
          <w:rFonts w:ascii="標楷體" w:eastAsia="標楷體" w:hAnsi="標楷體" w:hint="eastAsia"/>
        </w:rPr>
        <w:t>四</w:t>
      </w:r>
      <w:r w:rsidR="00D739CC" w:rsidRPr="00D739CC">
        <w:rPr>
          <w:rFonts w:ascii="標楷體" w:eastAsia="標楷體" w:hAnsi="標楷體" w:hint="eastAsia"/>
        </w:rPr>
        <w:t xml:space="preserve"> ) </w:t>
      </w:r>
      <w:r w:rsidR="00EC79FC">
        <w:rPr>
          <w:rFonts w:ascii="標楷體" w:eastAsia="標楷體" w:hAnsi="標楷體" w:hint="eastAsia"/>
        </w:rPr>
        <w:t>13</w:t>
      </w:r>
      <w:r w:rsidR="00D739CC" w:rsidRPr="00D739CC">
        <w:rPr>
          <w:rFonts w:ascii="標楷體" w:eastAsia="標楷體" w:hAnsi="標楷體" w:hint="eastAsia"/>
        </w:rPr>
        <w:t xml:space="preserve"> 時 </w:t>
      </w:r>
      <w:r w:rsidR="00EC79FC">
        <w:rPr>
          <w:rFonts w:ascii="標楷體" w:eastAsia="標楷體" w:hAnsi="標楷體" w:hint="eastAsia"/>
        </w:rPr>
        <w:t>30</w:t>
      </w:r>
      <w:r w:rsidR="00D739CC" w:rsidRPr="00D739CC">
        <w:rPr>
          <w:rFonts w:ascii="標楷體" w:eastAsia="標楷體" w:hAnsi="標楷體" w:hint="eastAsia"/>
        </w:rPr>
        <w:t xml:space="preserve"> 分</w:t>
      </w:r>
    </w:p>
    <w:p w:rsidR="00235CE2" w:rsidRPr="00235CE2" w:rsidRDefault="00235CE2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地點：</w:t>
      </w:r>
      <w:r w:rsidR="00EC79FC">
        <w:rPr>
          <w:rFonts w:ascii="標楷體" w:eastAsia="標楷體" w:hAnsi="標楷體" w:hint="eastAsia"/>
        </w:rPr>
        <w:t>4F視聽教室</w:t>
      </w:r>
    </w:p>
    <w:p w:rsidR="00235CE2" w:rsidRPr="00235CE2" w:rsidRDefault="00235CE2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出席人員：</w:t>
      </w:r>
      <w:r w:rsidR="00D739CC" w:rsidRPr="00FA50C1">
        <w:rPr>
          <w:rFonts w:ascii="標楷體" w:eastAsia="標楷體" w:hAnsi="標楷體" w:cs="Arial" w:hint="eastAsia"/>
          <w:color w:val="000000"/>
        </w:rPr>
        <w:t>應出席</w:t>
      </w:r>
      <w:r w:rsidR="00D739CC">
        <w:rPr>
          <w:rFonts w:ascii="標楷體" w:eastAsia="標楷體" w:hAnsi="標楷體" w:cs="Arial" w:hint="eastAsia"/>
          <w:color w:val="000000"/>
        </w:rPr>
        <w:t xml:space="preserve"> </w:t>
      </w:r>
      <w:r w:rsidR="00EC79FC">
        <w:rPr>
          <w:rFonts w:ascii="標楷體" w:eastAsia="標楷體" w:hAnsi="標楷體" w:cs="Arial" w:hint="eastAsia"/>
          <w:color w:val="000000"/>
        </w:rPr>
        <w:t>20</w:t>
      </w:r>
      <w:r w:rsidR="00D739CC">
        <w:rPr>
          <w:rFonts w:ascii="標楷體" w:eastAsia="標楷體" w:hAnsi="標楷體" w:cs="Arial" w:hint="eastAsia"/>
          <w:color w:val="000000"/>
        </w:rPr>
        <w:t xml:space="preserve"> </w:t>
      </w:r>
      <w:r w:rsidR="00D739CC" w:rsidRPr="00FA50C1">
        <w:rPr>
          <w:rFonts w:ascii="標楷體" w:eastAsia="標楷體" w:hAnsi="標楷體" w:cs="Arial" w:hint="eastAsia"/>
          <w:color w:val="000000"/>
        </w:rPr>
        <w:t>人</w:t>
      </w:r>
      <w:r w:rsidR="00D739CC">
        <w:rPr>
          <w:rFonts w:ascii="標楷體" w:eastAsia="標楷體" w:hAnsi="標楷體" w:cs="Arial" w:hint="eastAsia"/>
          <w:color w:val="000000"/>
        </w:rPr>
        <w:t xml:space="preserve">，列席 </w:t>
      </w:r>
      <w:r w:rsidR="00EC79FC">
        <w:rPr>
          <w:rFonts w:ascii="標楷體" w:eastAsia="標楷體" w:hAnsi="標楷體" w:cs="Arial" w:hint="eastAsia"/>
          <w:color w:val="000000"/>
        </w:rPr>
        <w:t>0</w:t>
      </w:r>
      <w:r w:rsidR="00D739CC">
        <w:rPr>
          <w:rFonts w:ascii="標楷體" w:eastAsia="標楷體" w:hAnsi="標楷體" w:cs="Arial" w:hint="eastAsia"/>
          <w:color w:val="000000"/>
        </w:rPr>
        <w:t xml:space="preserve"> 人；</w:t>
      </w:r>
      <w:r w:rsidR="008646C1">
        <w:rPr>
          <w:rFonts w:ascii="標楷體" w:eastAsia="標楷體" w:hAnsi="標楷體" w:cs="Arial" w:hint="eastAsia"/>
          <w:color w:val="000000"/>
        </w:rPr>
        <w:t>實際</w:t>
      </w:r>
      <w:r w:rsidR="00D739CC" w:rsidRPr="00FA50C1">
        <w:rPr>
          <w:rFonts w:ascii="標楷體" w:eastAsia="標楷體" w:hAnsi="標楷體" w:cs="Arial" w:hint="eastAsia"/>
          <w:color w:val="000000"/>
        </w:rPr>
        <w:t>出席</w:t>
      </w:r>
      <w:r w:rsidR="00D739CC">
        <w:rPr>
          <w:rFonts w:ascii="標楷體" w:eastAsia="標楷體" w:hAnsi="標楷體" w:cs="Arial" w:hint="eastAsia"/>
          <w:color w:val="000000"/>
        </w:rPr>
        <w:t xml:space="preserve"> </w:t>
      </w:r>
      <w:r w:rsidR="00EC79FC">
        <w:rPr>
          <w:rFonts w:ascii="標楷體" w:eastAsia="標楷體" w:hAnsi="標楷體" w:cs="Arial" w:hint="eastAsia"/>
          <w:color w:val="000000"/>
        </w:rPr>
        <w:t>13</w:t>
      </w:r>
      <w:r w:rsidR="00D739CC">
        <w:rPr>
          <w:rFonts w:ascii="標楷體" w:eastAsia="標楷體" w:hAnsi="標楷體" w:cs="Arial" w:hint="eastAsia"/>
          <w:color w:val="000000"/>
        </w:rPr>
        <w:t xml:space="preserve"> </w:t>
      </w:r>
      <w:r w:rsidR="00D739CC" w:rsidRPr="00FA50C1">
        <w:rPr>
          <w:rFonts w:ascii="標楷體" w:eastAsia="標楷體" w:hAnsi="標楷體" w:cs="Arial" w:hint="eastAsia"/>
          <w:color w:val="000000"/>
        </w:rPr>
        <w:t>人</w:t>
      </w:r>
      <w:r w:rsidR="00D739CC">
        <w:rPr>
          <w:rFonts w:ascii="標楷體" w:eastAsia="標楷體" w:hAnsi="標楷體" w:cs="Arial" w:hint="eastAsia"/>
          <w:color w:val="000000"/>
        </w:rPr>
        <w:t xml:space="preserve">，列席 </w:t>
      </w:r>
      <w:r w:rsidR="00EC79FC">
        <w:rPr>
          <w:rFonts w:ascii="標楷體" w:eastAsia="標楷體" w:hAnsi="標楷體" w:cs="Arial" w:hint="eastAsia"/>
          <w:color w:val="000000"/>
        </w:rPr>
        <w:t>0</w:t>
      </w:r>
      <w:r w:rsidR="00D739CC">
        <w:rPr>
          <w:rFonts w:ascii="標楷體" w:eastAsia="標楷體" w:hAnsi="標楷體" w:cs="Arial" w:hint="eastAsia"/>
          <w:color w:val="000000"/>
        </w:rPr>
        <w:t xml:space="preserve"> 人</w:t>
      </w:r>
      <w:r w:rsidR="00D739CC" w:rsidRPr="00FA50C1">
        <w:rPr>
          <w:rFonts w:ascii="標楷體" w:eastAsia="標楷體" w:hAnsi="標楷體" w:cs="Arial"/>
          <w:color w:val="000000"/>
        </w:rPr>
        <w:t>（見簽</w:t>
      </w:r>
      <w:r w:rsidR="00D739CC">
        <w:rPr>
          <w:rFonts w:ascii="標楷體" w:eastAsia="標楷體" w:hAnsi="標楷體" w:cs="Arial" w:hint="eastAsia"/>
          <w:color w:val="000000"/>
        </w:rPr>
        <w:t>到表</w:t>
      </w:r>
      <w:r w:rsidR="00D739CC" w:rsidRPr="00FA50C1">
        <w:rPr>
          <w:rFonts w:ascii="標楷體" w:eastAsia="標楷體" w:hAnsi="標楷體" w:cs="Arial"/>
          <w:color w:val="000000"/>
        </w:rPr>
        <w:t>）</w:t>
      </w:r>
    </w:p>
    <w:p w:rsidR="00235CE2" w:rsidRDefault="00235CE2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主席：</w:t>
      </w:r>
      <w:r w:rsidR="00EC79FC">
        <w:rPr>
          <w:rFonts w:ascii="標楷體" w:eastAsia="標楷體" w:hAnsi="標楷體" w:hint="eastAsia"/>
        </w:rPr>
        <w:t>廖鴻基</w:t>
      </w:r>
      <w:r w:rsidRPr="00235CE2">
        <w:rPr>
          <w:rFonts w:ascii="標楷體" w:eastAsia="標楷體" w:hAnsi="標楷體" w:hint="eastAsia"/>
        </w:rPr>
        <w:t xml:space="preserve">                                        記錄：</w:t>
      </w:r>
      <w:r w:rsidR="00EC79FC">
        <w:rPr>
          <w:rFonts w:ascii="標楷體" w:eastAsia="標楷體" w:hAnsi="標楷體" w:hint="eastAsia"/>
        </w:rPr>
        <w:t>姚雅文</w:t>
      </w:r>
    </w:p>
    <w:p w:rsidR="00235CE2" w:rsidRDefault="00EC79FC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研習內容：</w:t>
      </w:r>
    </w:p>
    <w:p w:rsidR="00D41B84" w:rsidRPr="00EC79FC" w:rsidRDefault="00EC79FC" w:rsidP="00EC79FC">
      <w:pPr>
        <w:pStyle w:val="a7"/>
        <w:numPr>
          <w:ilvl w:val="0"/>
          <w:numId w:val="3"/>
        </w:numPr>
        <w:ind w:leftChars="0"/>
        <w:rPr>
          <w:rFonts w:ascii="標楷體" w:eastAsia="標楷體" w:hAnsi="標楷體" w:hint="eastAsia"/>
        </w:rPr>
      </w:pPr>
      <w:r w:rsidRPr="00EC79FC">
        <w:rPr>
          <w:rFonts w:ascii="標楷體" w:eastAsia="標楷體" w:hAnsi="標楷體" w:hint="eastAsia"/>
        </w:rPr>
        <w:t>講題：文學視域中的魚文化</w:t>
      </w:r>
    </w:p>
    <w:p w:rsidR="00EC79FC" w:rsidRDefault="00EC79FC" w:rsidP="00EC79FC">
      <w:pPr>
        <w:pStyle w:val="a7"/>
        <w:numPr>
          <w:ilvl w:val="0"/>
          <w:numId w:val="3"/>
        </w:numPr>
        <w:ind w:leftChars="0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海洋文學：以美學方式描寫海洋這片舞台，記錄人與人</w:t>
      </w:r>
      <w:r>
        <w:rPr>
          <w:rFonts w:ascii="標楷體" w:eastAsia="標楷體" w:hAnsi="標楷體"/>
        </w:rPr>
        <w:t>、人與環境的互動</w:t>
      </w:r>
    </w:p>
    <w:p w:rsidR="00EC79FC" w:rsidRDefault="00EC79FC" w:rsidP="00EC79FC">
      <w:pPr>
        <w:pStyle w:val="a7"/>
        <w:ind w:leftChars="0" w:left="1086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廖老師認為海洋文學必須「親臨現場」，</w:t>
      </w:r>
      <w:r w:rsidR="007460FA">
        <w:rPr>
          <w:rFonts w:ascii="標楷體" w:eastAsia="標楷體" w:hAnsi="標楷體" w:hint="eastAsia"/>
        </w:rPr>
        <w:t>是走出去、航出去的文學</w:t>
      </w:r>
    </w:p>
    <w:p w:rsidR="00EC79FC" w:rsidRDefault="007460FA" w:rsidP="00EC79FC">
      <w:pPr>
        <w:pStyle w:val="a7"/>
        <w:numPr>
          <w:ilvl w:val="0"/>
          <w:numId w:val="3"/>
        </w:numPr>
        <w:ind w:leftChars="0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旗魚的習性與文學</w:t>
      </w:r>
    </w:p>
    <w:p w:rsidR="007460FA" w:rsidRDefault="007460FA" w:rsidP="007460FA">
      <w:pPr>
        <w:pStyle w:val="a7"/>
        <w:ind w:leftChars="0" w:left="1086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《老人與海》中提到：「你是我的對手，我尊敬你」，其中的你(魚)指的就是旗魚，旗魚為食物鏈最高層，脾氣暴躁、游速快，被魚鏢鏢到後，會往下沉，以水壓來自我了解，寧願犧牲身體，也要讓生命留在海裡，</w:t>
      </w:r>
      <w:r w:rsidR="0096692B">
        <w:rPr>
          <w:rFonts w:ascii="標楷體" w:eastAsia="標楷體" w:hAnsi="標楷體" w:hint="eastAsia"/>
        </w:rPr>
        <w:t>彷彿告訴我們「你捉得住我的身體，卻捉不住我的生命」，使人尊敬。廖老師的散文〈丁挽〉、長篇小說《最後的海上獵人》都與鏢旗魚的特殊文化、旗魚的習性有關。</w:t>
      </w:r>
    </w:p>
    <w:p w:rsidR="007460FA" w:rsidRDefault="0096692B" w:rsidP="00EC79FC">
      <w:pPr>
        <w:pStyle w:val="a7"/>
        <w:numPr>
          <w:ilvl w:val="0"/>
          <w:numId w:val="3"/>
        </w:numPr>
        <w:ind w:leftChars="0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只有廖老師能寫下的特殊海洋經驗</w:t>
      </w:r>
    </w:p>
    <w:p w:rsidR="0096692B" w:rsidRDefault="0096692B" w:rsidP="0096692B">
      <w:pPr>
        <w:pStyle w:val="a7"/>
        <w:ind w:leftChars="0" w:left="1086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鏢旗魚的文化全世界僅剩臺灣保存下來，而全臺灣僅有廖老師有二手、舵手的經驗，因此只有廖鴻基老師能記下鏢旗魚的故事與文化。也鼓勵大家為自己準備一本海洋筆記本，記下親近海洋的特殊經歷。</w:t>
      </w:r>
    </w:p>
    <w:p w:rsidR="0096692B" w:rsidRDefault="00DA5701" w:rsidP="00EC79FC">
      <w:pPr>
        <w:pStyle w:val="a7"/>
        <w:numPr>
          <w:ilvl w:val="0"/>
          <w:numId w:val="3"/>
        </w:numPr>
        <w:ind w:leftChars="0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人與魚的多元關係</w:t>
      </w:r>
    </w:p>
    <w:p w:rsidR="00DA5701" w:rsidRDefault="00DA5701" w:rsidP="00DA5701">
      <w:pPr>
        <w:pStyle w:val="a7"/>
        <w:ind w:leftChars="0" w:left="1086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過往人與魚的關係停留在腸胃層次，臺灣四面環海應該更進一步親近海洋，了解漁業、學術，甚至藝文的層次。</w:t>
      </w:r>
    </w:p>
    <w:p w:rsidR="00DA5701" w:rsidRDefault="00DA5701" w:rsidP="00EC79FC">
      <w:pPr>
        <w:pStyle w:val="a7"/>
        <w:numPr>
          <w:ilvl w:val="0"/>
          <w:numId w:val="3"/>
        </w:numPr>
        <w:ind w:leftChars="0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魚的啟示</w:t>
      </w:r>
    </w:p>
    <w:p w:rsidR="00DA5701" w:rsidRPr="00EC79FC" w:rsidRDefault="00DA5701" w:rsidP="00DA5701">
      <w:pPr>
        <w:pStyle w:val="a7"/>
        <w:ind w:leftChars="0" w:left="1086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魚總是給老師滿滿的啟發與感動，鬼頭刀、飛魚等也因廖老師的書寫，讓大家更認識，下次遇見魚可先問問這尾是什麼魚？底棲或大洋巡游？</w:t>
      </w:r>
      <w:r w:rsidR="00C202ED">
        <w:rPr>
          <w:rFonts w:ascii="標楷體" w:eastAsia="標楷體" w:hAnsi="標楷體" w:hint="eastAsia"/>
        </w:rPr>
        <w:t>捕撈方式？食物鏈高低？生態是否特殊？期待大家都能親近海洋，並以認知、尊重、珍惜的態度面對海洋與魚類。</w:t>
      </w:r>
    </w:p>
    <w:p w:rsidR="00EC79FC" w:rsidRDefault="00EC79FC" w:rsidP="00D41B84">
      <w:pPr>
        <w:ind w:left="606"/>
        <w:rPr>
          <w:rFonts w:ascii="標楷體" w:eastAsia="標楷體" w:hAnsi="標楷體"/>
        </w:rPr>
      </w:pPr>
    </w:p>
    <w:p w:rsidR="00235CE2" w:rsidRDefault="00235CE2" w:rsidP="00235CE2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散會：</w:t>
      </w:r>
      <w:r w:rsidR="00D739CC" w:rsidRPr="00D739CC">
        <w:rPr>
          <w:rFonts w:ascii="標楷體" w:eastAsia="標楷體" w:hAnsi="標楷體" w:hint="eastAsia"/>
        </w:rPr>
        <w:t xml:space="preserve">民國 </w:t>
      </w:r>
      <w:r w:rsidR="00EC79FC">
        <w:rPr>
          <w:rFonts w:ascii="標楷體" w:eastAsia="標楷體" w:hAnsi="標楷體" w:hint="eastAsia"/>
        </w:rPr>
        <w:t>111</w:t>
      </w:r>
      <w:r w:rsidR="00D739CC" w:rsidRPr="00D739CC">
        <w:rPr>
          <w:rFonts w:ascii="標楷體" w:eastAsia="標楷體" w:hAnsi="標楷體" w:hint="eastAsia"/>
        </w:rPr>
        <w:t xml:space="preserve"> 年 </w:t>
      </w:r>
      <w:r w:rsidR="00EC79FC">
        <w:rPr>
          <w:rFonts w:ascii="標楷體" w:eastAsia="標楷體" w:hAnsi="標楷體" w:hint="eastAsia"/>
        </w:rPr>
        <w:t>3</w:t>
      </w:r>
      <w:r w:rsidR="00D739CC" w:rsidRPr="00D739CC">
        <w:rPr>
          <w:rFonts w:ascii="標楷體" w:eastAsia="標楷體" w:hAnsi="標楷體" w:hint="eastAsia"/>
        </w:rPr>
        <w:t xml:space="preserve"> 月</w:t>
      </w:r>
      <w:r w:rsidR="00EC79FC">
        <w:rPr>
          <w:rFonts w:ascii="標楷體" w:eastAsia="標楷體" w:hAnsi="標楷體" w:hint="eastAsia"/>
        </w:rPr>
        <w:t>17</w:t>
      </w:r>
      <w:r w:rsidR="00D739CC" w:rsidRPr="00D739CC">
        <w:rPr>
          <w:rFonts w:ascii="標楷體" w:eastAsia="標楷體" w:hAnsi="標楷體" w:hint="eastAsia"/>
        </w:rPr>
        <w:t xml:space="preserve"> 日 </w:t>
      </w:r>
      <w:r w:rsidR="00EC79FC">
        <w:rPr>
          <w:rFonts w:ascii="標楷體" w:eastAsia="標楷體" w:hAnsi="標楷體" w:hint="eastAsia"/>
        </w:rPr>
        <w:t>15</w:t>
      </w:r>
      <w:r w:rsidR="00D739CC" w:rsidRPr="00D739CC">
        <w:rPr>
          <w:rFonts w:ascii="標楷體" w:eastAsia="標楷體" w:hAnsi="標楷體" w:hint="eastAsia"/>
        </w:rPr>
        <w:t xml:space="preserve"> 時 </w:t>
      </w:r>
      <w:r w:rsidR="00EC79FC">
        <w:rPr>
          <w:rFonts w:ascii="標楷體" w:eastAsia="標楷體" w:hAnsi="標楷體" w:hint="eastAsia"/>
        </w:rPr>
        <w:t>30</w:t>
      </w:r>
      <w:r w:rsidR="00D739CC" w:rsidRPr="00D739CC">
        <w:rPr>
          <w:rFonts w:ascii="標楷體" w:eastAsia="標楷體" w:hAnsi="標楷體" w:hint="eastAsia"/>
        </w:rPr>
        <w:t xml:space="preserve"> 分</w:t>
      </w:r>
    </w:p>
    <w:p w:rsidR="008646C1" w:rsidRDefault="008646C1" w:rsidP="008646C1">
      <w:pPr>
        <w:pStyle w:val="a7"/>
        <w:rPr>
          <w:rFonts w:ascii="標楷體" w:eastAsia="標楷體" w:hAnsi="標楷體"/>
        </w:rPr>
      </w:pPr>
    </w:p>
    <w:p w:rsidR="008646C1" w:rsidRDefault="008646C1" w:rsidP="008646C1">
      <w:pPr>
        <w:rPr>
          <w:rFonts w:ascii="標楷體" w:eastAsia="標楷體" w:hAnsi="標楷體"/>
        </w:rPr>
      </w:pPr>
    </w:p>
    <w:tbl>
      <w:tblPr>
        <w:tblStyle w:val="a8"/>
        <w:tblW w:w="4891" w:type="pct"/>
        <w:tblInd w:w="108" w:type="dxa"/>
        <w:tblLook w:val="04A0"/>
      </w:tblPr>
      <w:tblGrid>
        <w:gridCol w:w="4819"/>
        <w:gridCol w:w="4820"/>
      </w:tblGrid>
      <w:tr w:rsidR="00347DA9" w:rsidTr="001A6FDC">
        <w:trPr>
          <w:trHeight w:val="3118"/>
        </w:trPr>
        <w:tc>
          <w:tcPr>
            <w:tcW w:w="2500" w:type="pct"/>
          </w:tcPr>
          <w:p w:rsidR="00347DA9" w:rsidRDefault="00C202ED" w:rsidP="00C202ED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noProof/>
              </w:rPr>
              <w:lastRenderedPageBreak/>
              <w:drawing>
                <wp:inline distT="0" distB="0" distL="0" distR="0">
                  <wp:extent cx="2700000" cy="2027385"/>
                  <wp:effectExtent l="19050" t="0" r="5100" b="0"/>
                  <wp:docPr id="4" name="圖片 4" descr="C:\Users\Owner\AppData\Local\Microsoft\Windows\INetCache\Content.Word\IMG_3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wner\AppData\Local\Microsoft\Windows\INetCache\Content.Word\IMG_3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:rsidR="00347DA9" w:rsidRDefault="00C202ED" w:rsidP="001A6FDC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 w:themeColor="text1"/>
                <w:sz w:val="28"/>
                <w:szCs w:val="28"/>
              </w:rPr>
            </w:pPr>
            <w:r>
              <w:rPr>
                <w:rFonts w:eastAsia="標楷體" w:hint="eastAsia"/>
                <w:color w:val="000000" w:themeColor="text1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9" type="#_x0000_t75" style="width:212.5pt;height:159.5pt">
                  <v:imagedata r:id="rId8" o:title="IMG_3534"/>
                </v:shape>
              </w:pict>
            </w:r>
          </w:p>
        </w:tc>
      </w:tr>
      <w:tr w:rsidR="00347DA9" w:rsidRPr="001F18EA" w:rsidTr="001A6FDC">
        <w:trPr>
          <w:trHeight w:val="680"/>
        </w:trPr>
        <w:tc>
          <w:tcPr>
            <w:tcW w:w="2500" w:type="pct"/>
          </w:tcPr>
          <w:p w:rsidR="00347DA9" w:rsidRPr="001F18EA" w:rsidRDefault="00347DA9" w:rsidP="001A6FDC">
            <w:pPr>
              <w:snapToGrid w:val="0"/>
              <w:rPr>
                <w:rFonts w:eastAsia="標楷體"/>
              </w:rPr>
            </w:pPr>
            <w:r w:rsidRPr="001F18EA">
              <w:rPr>
                <w:rFonts w:eastAsia="標楷體" w:hint="eastAsia"/>
              </w:rPr>
              <w:t>照片說明文：</w:t>
            </w:r>
            <w:r w:rsidR="00C202ED">
              <w:rPr>
                <w:rFonts w:eastAsia="標楷體" w:hint="eastAsia"/>
              </w:rPr>
              <w:t>研發處主任代表本校頒發感謝狀給廖鴻基老師</w:t>
            </w:r>
          </w:p>
        </w:tc>
        <w:tc>
          <w:tcPr>
            <w:tcW w:w="2500" w:type="pct"/>
          </w:tcPr>
          <w:p w:rsidR="00347DA9" w:rsidRPr="001F18EA" w:rsidRDefault="00347DA9" w:rsidP="001A6FDC">
            <w:pPr>
              <w:snapToGrid w:val="0"/>
              <w:rPr>
                <w:rFonts w:eastAsia="標楷體"/>
              </w:rPr>
            </w:pPr>
            <w:r w:rsidRPr="001F18EA">
              <w:rPr>
                <w:rFonts w:eastAsia="標楷體" w:hint="eastAsia"/>
              </w:rPr>
              <w:t>照片說明文：</w:t>
            </w:r>
            <w:r w:rsidR="00C202ED">
              <w:rPr>
                <w:rFonts w:eastAsia="標楷體" w:hint="eastAsia"/>
              </w:rPr>
              <w:t>廖老師演講畫面</w:t>
            </w:r>
          </w:p>
        </w:tc>
      </w:tr>
      <w:tr w:rsidR="00347DA9" w:rsidTr="001A6FDC">
        <w:trPr>
          <w:trHeight w:val="3118"/>
        </w:trPr>
        <w:tc>
          <w:tcPr>
            <w:tcW w:w="2500" w:type="pct"/>
          </w:tcPr>
          <w:p w:rsidR="00347DA9" w:rsidRDefault="00C202ED" w:rsidP="001A6FDC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 w:themeColor="text1"/>
                <w:sz w:val="28"/>
                <w:szCs w:val="28"/>
              </w:rPr>
            </w:pPr>
            <w:r>
              <w:rPr>
                <w:rFonts w:eastAsia="標楷體" w:hint="eastAsia"/>
                <w:color w:val="000000" w:themeColor="text1"/>
                <w:sz w:val="28"/>
                <w:szCs w:val="28"/>
              </w:rPr>
              <w:pict>
                <v:shape id="_x0000_i1031" type="#_x0000_t75" style="width:212.5pt;height:159.5pt">
                  <v:imagedata r:id="rId9" o:title="IMG_3532"/>
                </v:shape>
              </w:pict>
            </w:r>
          </w:p>
        </w:tc>
        <w:tc>
          <w:tcPr>
            <w:tcW w:w="2500" w:type="pct"/>
          </w:tcPr>
          <w:p w:rsidR="00347DA9" w:rsidRDefault="00C202ED" w:rsidP="001A6FDC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 w:themeColor="text1"/>
                <w:sz w:val="28"/>
                <w:szCs w:val="28"/>
              </w:rPr>
            </w:pPr>
            <w:r>
              <w:rPr>
                <w:rFonts w:eastAsia="標楷體" w:hint="eastAsia"/>
                <w:color w:val="000000" w:themeColor="text1"/>
                <w:sz w:val="28"/>
                <w:szCs w:val="28"/>
              </w:rPr>
              <w:pict>
                <v:shape id="_x0000_i1037" type="#_x0000_t75" style="width:212.5pt;height:159.5pt">
                  <v:imagedata r:id="rId10" o:title="IMG_3542"/>
                </v:shape>
              </w:pict>
            </w:r>
          </w:p>
        </w:tc>
      </w:tr>
      <w:tr w:rsidR="00347DA9" w:rsidRPr="001F18EA" w:rsidTr="001A6FDC">
        <w:trPr>
          <w:trHeight w:val="680"/>
        </w:trPr>
        <w:tc>
          <w:tcPr>
            <w:tcW w:w="2500" w:type="pct"/>
          </w:tcPr>
          <w:p w:rsidR="00347DA9" w:rsidRPr="001F18EA" w:rsidRDefault="00347DA9" w:rsidP="001A6FDC">
            <w:pPr>
              <w:snapToGrid w:val="0"/>
              <w:rPr>
                <w:rFonts w:eastAsia="標楷體"/>
              </w:rPr>
            </w:pPr>
            <w:r w:rsidRPr="001F18EA">
              <w:rPr>
                <w:rFonts w:eastAsia="標楷體" w:hint="eastAsia"/>
              </w:rPr>
              <w:t>照片說明文：</w:t>
            </w:r>
            <w:r w:rsidR="00C202ED">
              <w:rPr>
                <w:rFonts w:eastAsia="標楷體" w:hint="eastAsia"/>
              </w:rPr>
              <w:t>國文科老師踴躍參與，專心聆聽</w:t>
            </w:r>
          </w:p>
        </w:tc>
        <w:tc>
          <w:tcPr>
            <w:tcW w:w="2500" w:type="pct"/>
          </w:tcPr>
          <w:p w:rsidR="00347DA9" w:rsidRPr="001F18EA" w:rsidRDefault="00347DA9" w:rsidP="001A6FDC">
            <w:pPr>
              <w:snapToGrid w:val="0"/>
              <w:rPr>
                <w:rFonts w:eastAsia="標楷體"/>
              </w:rPr>
            </w:pPr>
            <w:r w:rsidRPr="001F18EA">
              <w:rPr>
                <w:rFonts w:eastAsia="標楷體" w:hint="eastAsia"/>
              </w:rPr>
              <w:t>照片說明文：</w:t>
            </w:r>
            <w:r w:rsidR="00C202ED">
              <w:rPr>
                <w:rFonts w:eastAsia="標楷體" w:hint="eastAsia"/>
              </w:rPr>
              <w:t>會後也邀請學生與「課本上的作家」互動</w:t>
            </w:r>
          </w:p>
        </w:tc>
      </w:tr>
    </w:tbl>
    <w:p w:rsidR="008646C1" w:rsidRPr="00347DA9" w:rsidRDefault="008646C1" w:rsidP="008646C1">
      <w:pPr>
        <w:rPr>
          <w:rFonts w:ascii="標楷體" w:eastAsia="標楷體" w:hAnsi="標楷體"/>
        </w:rPr>
      </w:pPr>
    </w:p>
    <w:sectPr w:rsidR="008646C1" w:rsidRPr="00347DA9" w:rsidSect="00235CE2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5CEE" w:rsidRDefault="00E25CEE" w:rsidP="00D41B84">
      <w:r>
        <w:separator/>
      </w:r>
    </w:p>
  </w:endnote>
  <w:endnote w:type="continuationSeparator" w:id="0">
    <w:p w:rsidR="00E25CEE" w:rsidRDefault="00E25CEE" w:rsidP="00D41B8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5CEE" w:rsidRDefault="00E25CEE" w:rsidP="00D41B84">
      <w:r>
        <w:separator/>
      </w:r>
    </w:p>
  </w:footnote>
  <w:footnote w:type="continuationSeparator" w:id="0">
    <w:p w:rsidR="00E25CEE" w:rsidRDefault="00E25CEE" w:rsidP="00D41B8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B15D79"/>
    <w:multiLevelType w:val="hybridMultilevel"/>
    <w:tmpl w:val="D0D28AAA"/>
    <w:lvl w:ilvl="0" w:tplc="D2800A50">
      <w:start w:val="1"/>
      <w:numFmt w:val="ideographLegalTraditional"/>
      <w:lvlText w:val="%1、"/>
      <w:lvlJc w:val="left"/>
      <w:pPr>
        <w:tabs>
          <w:tab w:val="num" w:pos="752"/>
        </w:tabs>
        <w:ind w:left="752" w:hanging="480"/>
      </w:pPr>
      <w:rPr>
        <w:rFonts w:hint="eastAsia"/>
      </w:rPr>
    </w:lvl>
    <w:lvl w:ilvl="1" w:tplc="ECA04AC0">
      <w:start w:val="1"/>
      <w:numFmt w:val="taiwaneseCountingThousand"/>
      <w:lvlText w:val="%2、"/>
      <w:lvlJc w:val="left"/>
      <w:pPr>
        <w:tabs>
          <w:tab w:val="num" w:pos="1200"/>
        </w:tabs>
        <w:ind w:left="1200" w:hanging="720"/>
      </w:pPr>
      <w:rPr>
        <w:rFonts w:hint="default"/>
        <w:b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1F193655"/>
    <w:multiLevelType w:val="hybridMultilevel"/>
    <w:tmpl w:val="1C3EC16E"/>
    <w:lvl w:ilvl="0" w:tplc="C4E886DC">
      <w:start w:val="1"/>
      <w:numFmt w:val="taiwaneseCountingThousand"/>
      <w:lvlText w:val="(%1)"/>
      <w:lvlJc w:val="left"/>
      <w:pPr>
        <w:ind w:left="1086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</w:lvl>
    <w:lvl w:ilvl="3" w:tplc="0409000F" w:tentative="1">
      <w:start w:val="1"/>
      <w:numFmt w:val="decimal"/>
      <w:lvlText w:val="%4."/>
      <w:lvlJc w:val="left"/>
      <w:pPr>
        <w:ind w:left="252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</w:lvl>
    <w:lvl w:ilvl="6" w:tplc="0409000F" w:tentative="1">
      <w:start w:val="1"/>
      <w:numFmt w:val="decimal"/>
      <w:lvlText w:val="%7."/>
      <w:lvlJc w:val="left"/>
      <w:pPr>
        <w:ind w:left="396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</w:lvl>
  </w:abstractNum>
  <w:abstractNum w:abstractNumId="2">
    <w:nsid w:val="7CEB0D92"/>
    <w:multiLevelType w:val="hybridMultilevel"/>
    <w:tmpl w:val="5D504AE2"/>
    <w:lvl w:ilvl="0" w:tplc="72244F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35CE2"/>
    <w:rsid w:val="000600B4"/>
    <w:rsid w:val="000A6BA7"/>
    <w:rsid w:val="00100E83"/>
    <w:rsid w:val="00183173"/>
    <w:rsid w:val="001A2742"/>
    <w:rsid w:val="00233FB3"/>
    <w:rsid w:val="00235CE2"/>
    <w:rsid w:val="002F2C7E"/>
    <w:rsid w:val="00347DA9"/>
    <w:rsid w:val="003F4958"/>
    <w:rsid w:val="00410314"/>
    <w:rsid w:val="00440E77"/>
    <w:rsid w:val="00443D7D"/>
    <w:rsid w:val="004A7855"/>
    <w:rsid w:val="004C0010"/>
    <w:rsid w:val="00585E99"/>
    <w:rsid w:val="00720F4F"/>
    <w:rsid w:val="007324B7"/>
    <w:rsid w:val="007460FA"/>
    <w:rsid w:val="00766C38"/>
    <w:rsid w:val="00837E07"/>
    <w:rsid w:val="008646C1"/>
    <w:rsid w:val="0089382E"/>
    <w:rsid w:val="008F15B3"/>
    <w:rsid w:val="00926CB4"/>
    <w:rsid w:val="0096692B"/>
    <w:rsid w:val="00973193"/>
    <w:rsid w:val="009939CC"/>
    <w:rsid w:val="009C2E08"/>
    <w:rsid w:val="00A00682"/>
    <w:rsid w:val="00A23683"/>
    <w:rsid w:val="00AA795E"/>
    <w:rsid w:val="00AC02B2"/>
    <w:rsid w:val="00C202ED"/>
    <w:rsid w:val="00D41B84"/>
    <w:rsid w:val="00D722D6"/>
    <w:rsid w:val="00D739CC"/>
    <w:rsid w:val="00D94A4E"/>
    <w:rsid w:val="00DA5701"/>
    <w:rsid w:val="00DD18F2"/>
    <w:rsid w:val="00DD1F3E"/>
    <w:rsid w:val="00E25CEE"/>
    <w:rsid w:val="00EC79FC"/>
    <w:rsid w:val="00F273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5CE2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41B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41B84"/>
    <w:rPr>
      <w:rFonts w:ascii="Times New Roman" w:eastAsia="新細明體" w:hAnsi="Times New Roman" w:cs="Times New Roman"/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41B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41B84"/>
    <w:rPr>
      <w:rFonts w:ascii="Times New Roman" w:eastAsia="新細明體" w:hAnsi="Times New Roman" w:cs="Times New Roman"/>
      <w:sz w:val="20"/>
      <w:szCs w:val="20"/>
    </w:rPr>
  </w:style>
  <w:style w:type="paragraph" w:styleId="a7">
    <w:name w:val="List Paragraph"/>
    <w:basedOn w:val="a"/>
    <w:uiPriority w:val="34"/>
    <w:qFormat/>
    <w:rsid w:val="00D41B84"/>
    <w:pPr>
      <w:ind w:leftChars="200" w:left="480"/>
    </w:pPr>
  </w:style>
  <w:style w:type="table" w:styleId="a8">
    <w:name w:val="Table Grid"/>
    <w:basedOn w:val="a1"/>
    <w:uiPriority w:val="59"/>
    <w:rsid w:val="00347DA9"/>
    <w:rPr>
      <w:rFonts w:ascii="Times New Roman" w:eastAsia="新細明體" w:hAnsi="Times New Roman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C202ED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C202E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</Pages>
  <Words>127</Words>
  <Characters>730</Characters>
  <Application>Microsoft Office Word</Application>
  <DocSecurity>0</DocSecurity>
  <Lines>6</Lines>
  <Paragraphs>1</Paragraphs>
  <ScaleCrop>false</ScaleCrop>
  <Company>C.M.T</Company>
  <LinksUpToDate>false</LinksUpToDate>
  <CharactersWithSpaces>856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Owner</cp:lastModifiedBy>
  <cp:revision>5</cp:revision>
  <dcterms:created xsi:type="dcterms:W3CDTF">2022-06-01T08:34:00Z</dcterms:created>
  <dcterms:modified xsi:type="dcterms:W3CDTF">2022-06-01T09:05:00Z</dcterms:modified>
</cp:coreProperties>
</file>