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561FA" w14:textId="71476009" w:rsidR="00235CE2" w:rsidRPr="00AC1B10" w:rsidRDefault="00235CE2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A00682">
        <w:rPr>
          <w:rFonts w:ascii="標楷體" w:eastAsia="標楷體" w:hAnsi="標楷體" w:hint="eastAsia"/>
          <w:sz w:val="28"/>
          <w:szCs w:val="28"/>
        </w:rPr>
        <w:t>10</w:t>
      </w:r>
      <w:r w:rsidR="00107E7D">
        <w:rPr>
          <w:rFonts w:ascii="標楷體" w:eastAsia="標楷體" w:hAnsi="標楷體"/>
          <w:sz w:val="28"/>
          <w:szCs w:val="28"/>
        </w:rPr>
        <w:t>8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 w:rsidR="00153E17">
        <w:rPr>
          <w:rFonts w:ascii="標楷體" w:eastAsia="標楷體" w:hAnsi="標楷體" w:hint="eastAsia"/>
          <w:sz w:val="28"/>
          <w:szCs w:val="28"/>
        </w:rPr>
        <w:t>2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 w:rsidR="008646C1">
        <w:rPr>
          <w:rFonts w:ascii="標楷體" w:eastAsia="標楷體" w:hAnsi="標楷體" w:hint="eastAsia"/>
          <w:sz w:val="28"/>
          <w:szCs w:val="28"/>
        </w:rPr>
        <w:t>(</w:t>
      </w:r>
      <w:r w:rsidR="00DD18F2">
        <w:rPr>
          <w:rFonts w:ascii="標楷體" w:eastAsia="標楷體" w:hAnsi="標楷體" w:hint="eastAsia"/>
          <w:sz w:val="28"/>
          <w:szCs w:val="28"/>
        </w:rPr>
        <w:t>高</w:t>
      </w:r>
      <w:r w:rsidR="00DD1F3E">
        <w:rPr>
          <w:rFonts w:ascii="標楷體" w:eastAsia="標楷體" w:hAnsi="標楷體" w:hint="eastAsia"/>
          <w:sz w:val="28"/>
          <w:szCs w:val="28"/>
        </w:rPr>
        <w:t>國</w:t>
      </w:r>
      <w:r w:rsidR="00A00682">
        <w:rPr>
          <w:rFonts w:ascii="標楷體" w:eastAsia="標楷體" w:hAnsi="標楷體" w:hint="eastAsia"/>
          <w:sz w:val="28"/>
          <w:szCs w:val="28"/>
        </w:rPr>
        <w:t>中</w:t>
      </w:r>
      <w:r w:rsidR="008646C1">
        <w:rPr>
          <w:rFonts w:ascii="標楷體" w:eastAsia="標楷體" w:hAnsi="標楷體" w:hint="eastAsia"/>
          <w:sz w:val="28"/>
          <w:szCs w:val="28"/>
        </w:rPr>
        <w:t>)</w:t>
      </w:r>
      <w:r w:rsidRPr="00AC1B10">
        <w:rPr>
          <w:rFonts w:ascii="標楷體" w:eastAsia="標楷體" w:hAnsi="標楷體" w:hint="eastAsia"/>
          <w:sz w:val="28"/>
          <w:szCs w:val="28"/>
        </w:rPr>
        <w:t>(第</w:t>
      </w:r>
      <w:r w:rsidR="00C21ACE">
        <w:rPr>
          <w:rFonts w:ascii="標楷體" w:eastAsia="標楷體" w:hAnsi="標楷體" w:hint="eastAsia"/>
          <w:sz w:val="28"/>
          <w:szCs w:val="28"/>
        </w:rPr>
        <w:t>5</w:t>
      </w:r>
      <w:r w:rsidRPr="00AC1B10">
        <w:rPr>
          <w:rFonts w:ascii="標楷體" w:eastAsia="標楷體" w:hAnsi="標楷體" w:hint="eastAsia"/>
          <w:sz w:val="28"/>
          <w:szCs w:val="28"/>
        </w:rPr>
        <w:t>次會議名稱)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14:paraId="1CBCB0F4" w14:textId="5800A1BA"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bookmarkStart w:id="0" w:name="_Hlk41573607"/>
      <w:r w:rsidR="00D739CC" w:rsidRPr="00D739CC">
        <w:rPr>
          <w:rFonts w:ascii="標楷體" w:eastAsia="標楷體" w:hAnsi="標楷體" w:hint="eastAsia"/>
        </w:rPr>
        <w:t xml:space="preserve">民國 </w:t>
      </w:r>
      <w:r w:rsidR="00C21ACE">
        <w:rPr>
          <w:rFonts w:ascii="標楷體" w:eastAsia="標楷體" w:hAnsi="標楷體" w:hint="eastAsia"/>
        </w:rPr>
        <w:t>1</w:t>
      </w:r>
      <w:r w:rsidR="00C21ACE">
        <w:rPr>
          <w:rFonts w:ascii="標楷體" w:eastAsia="標楷體" w:hAnsi="標楷體"/>
        </w:rPr>
        <w:t>09</w:t>
      </w:r>
      <w:r w:rsidR="00D739CC" w:rsidRPr="00D739CC">
        <w:rPr>
          <w:rFonts w:ascii="標楷體" w:eastAsia="標楷體" w:hAnsi="標楷體" w:hint="eastAsia"/>
        </w:rPr>
        <w:t>年</w:t>
      </w:r>
      <w:r w:rsidR="00C21ACE">
        <w:rPr>
          <w:rFonts w:ascii="標楷體" w:eastAsia="標楷體" w:hAnsi="標楷體"/>
        </w:rPr>
        <w:t>05</w:t>
      </w:r>
      <w:r w:rsidR="00D739CC" w:rsidRPr="00D739CC">
        <w:rPr>
          <w:rFonts w:ascii="標楷體" w:eastAsia="標楷體" w:hAnsi="標楷體" w:hint="eastAsia"/>
        </w:rPr>
        <w:t>月</w:t>
      </w:r>
      <w:r w:rsidR="00C21ACE">
        <w:rPr>
          <w:rFonts w:ascii="標楷體" w:eastAsia="標楷體" w:hAnsi="標楷體"/>
        </w:rPr>
        <w:t>28</w:t>
      </w:r>
      <w:r w:rsidR="00D739CC" w:rsidRPr="00D739CC">
        <w:rPr>
          <w:rFonts w:ascii="標楷體" w:eastAsia="標楷體" w:hAnsi="標楷體" w:hint="eastAsia"/>
        </w:rPr>
        <w:t>日(星期</w:t>
      </w:r>
      <w:r w:rsidR="00C21ACE">
        <w:rPr>
          <w:rFonts w:ascii="標楷體" w:eastAsia="標楷體" w:hAnsi="標楷體" w:hint="eastAsia"/>
        </w:rPr>
        <w:t>四</w:t>
      </w:r>
      <w:r w:rsidR="00D739CC" w:rsidRPr="00D739CC">
        <w:rPr>
          <w:rFonts w:ascii="標楷體" w:eastAsia="標楷體" w:hAnsi="標楷體" w:hint="eastAsia"/>
        </w:rPr>
        <w:t xml:space="preserve">) </w:t>
      </w:r>
      <w:r w:rsidR="00C21ACE">
        <w:rPr>
          <w:rFonts w:ascii="標楷體" w:eastAsia="標楷體" w:hAnsi="標楷體"/>
        </w:rPr>
        <w:t>13</w:t>
      </w:r>
      <w:r w:rsidR="00D739CC" w:rsidRPr="00D739CC">
        <w:rPr>
          <w:rFonts w:ascii="標楷體" w:eastAsia="標楷體" w:hAnsi="標楷體" w:hint="eastAsia"/>
        </w:rPr>
        <w:t>時</w:t>
      </w:r>
      <w:r w:rsidR="00C21ACE">
        <w:rPr>
          <w:rFonts w:ascii="標楷體" w:eastAsia="標楷體" w:hAnsi="標楷體"/>
        </w:rPr>
        <w:t>10</w:t>
      </w:r>
      <w:r w:rsidR="00D739CC" w:rsidRPr="00D739CC">
        <w:rPr>
          <w:rFonts w:ascii="標楷體" w:eastAsia="標楷體" w:hAnsi="標楷體" w:hint="eastAsia"/>
        </w:rPr>
        <w:t>分</w:t>
      </w:r>
    </w:p>
    <w:bookmarkEnd w:id="0"/>
    <w:p w14:paraId="0DDD414F" w14:textId="3FE6D9DD"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 w:rsidR="00C21ACE">
        <w:rPr>
          <w:rFonts w:ascii="標楷體" w:eastAsia="標楷體" w:hAnsi="標楷體" w:hint="eastAsia"/>
        </w:rPr>
        <w:t>3</w:t>
      </w:r>
      <w:r w:rsidR="00C21ACE">
        <w:rPr>
          <w:rFonts w:ascii="標楷體" w:eastAsia="標楷體" w:hAnsi="標楷體"/>
        </w:rPr>
        <w:t>F</w:t>
      </w:r>
      <w:r w:rsidR="00C21ACE">
        <w:rPr>
          <w:rFonts w:ascii="標楷體" w:eastAsia="標楷體" w:hAnsi="標楷體" w:hint="eastAsia"/>
        </w:rPr>
        <w:t>簡報室</w:t>
      </w:r>
    </w:p>
    <w:p w14:paraId="7C1F1DCE" w14:textId="5BB384CB"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="00D739CC" w:rsidRPr="00FA50C1">
        <w:rPr>
          <w:rFonts w:ascii="標楷體" w:eastAsia="標楷體" w:hAnsi="標楷體" w:cs="Arial" w:hint="eastAsia"/>
          <w:color w:val="000000"/>
        </w:rPr>
        <w:t>應出席</w:t>
      </w:r>
      <w:r w:rsidR="00ED6330">
        <w:rPr>
          <w:rFonts w:ascii="標楷體" w:eastAsia="標楷體" w:hAnsi="標楷體" w:cs="Arial" w:hint="eastAsia"/>
          <w:color w:val="000000"/>
        </w:rPr>
        <w:t>2</w:t>
      </w:r>
      <w:r w:rsidR="00ED6330">
        <w:rPr>
          <w:rFonts w:ascii="標楷體" w:eastAsia="標楷體" w:hAnsi="標楷體" w:cs="Arial"/>
          <w:color w:val="000000"/>
        </w:rPr>
        <w:t>0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ED6330">
        <w:rPr>
          <w:rFonts w:ascii="標楷體" w:eastAsia="標楷體" w:hAnsi="標楷體" w:cs="Arial"/>
          <w:color w:val="000000"/>
        </w:rPr>
        <w:t>0</w:t>
      </w:r>
      <w:r w:rsidR="00D739CC">
        <w:rPr>
          <w:rFonts w:ascii="標楷體" w:eastAsia="標楷體" w:hAnsi="標楷體" w:cs="Arial" w:hint="eastAsia"/>
          <w:color w:val="000000"/>
        </w:rPr>
        <w:t>人；</w:t>
      </w:r>
      <w:r w:rsidR="008646C1">
        <w:rPr>
          <w:rFonts w:ascii="標楷體" w:eastAsia="標楷體" w:hAnsi="標楷體" w:cs="Arial" w:hint="eastAsia"/>
          <w:color w:val="000000"/>
        </w:rPr>
        <w:t>實際</w:t>
      </w:r>
      <w:r w:rsidR="00D739CC" w:rsidRPr="00FA50C1">
        <w:rPr>
          <w:rFonts w:ascii="標楷體" w:eastAsia="標楷體" w:hAnsi="標楷體" w:cs="Arial" w:hint="eastAsia"/>
          <w:color w:val="000000"/>
        </w:rPr>
        <w:t>出席</w:t>
      </w:r>
      <w:r w:rsidR="00D739CC">
        <w:rPr>
          <w:rFonts w:ascii="標楷體" w:eastAsia="標楷體" w:hAnsi="標楷體" w:cs="Arial" w:hint="eastAsia"/>
          <w:color w:val="000000"/>
        </w:rPr>
        <w:t xml:space="preserve">  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  人</w:t>
      </w:r>
      <w:r w:rsidR="00D739CC" w:rsidRPr="00FA50C1">
        <w:rPr>
          <w:rFonts w:ascii="標楷體" w:eastAsia="標楷體" w:hAnsi="標楷體" w:cs="Arial"/>
          <w:color w:val="000000"/>
        </w:rPr>
        <w:t>（見簽</w:t>
      </w:r>
      <w:r w:rsidR="00D739CC">
        <w:rPr>
          <w:rFonts w:ascii="標楷體" w:eastAsia="標楷體" w:hAnsi="標楷體" w:cs="Arial" w:hint="eastAsia"/>
          <w:color w:val="000000"/>
        </w:rPr>
        <w:t>到表</w:t>
      </w:r>
      <w:r w:rsidR="00D739CC" w:rsidRPr="00FA50C1">
        <w:rPr>
          <w:rFonts w:ascii="標楷體" w:eastAsia="標楷體" w:hAnsi="標楷體" w:cs="Arial"/>
          <w:color w:val="000000"/>
        </w:rPr>
        <w:t>）</w:t>
      </w:r>
    </w:p>
    <w:p w14:paraId="50C76B2F" w14:textId="45FBB0D8"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 w:rsidR="00C21ACE">
        <w:rPr>
          <w:rFonts w:ascii="標楷體" w:eastAsia="標楷體" w:hAnsi="標楷體" w:hint="eastAsia"/>
        </w:rPr>
        <w:t xml:space="preserve"> 林欣儀</w:t>
      </w:r>
      <w:r w:rsidRPr="00235CE2">
        <w:rPr>
          <w:rFonts w:ascii="標楷體" w:eastAsia="標楷體" w:hAnsi="標楷體" w:hint="eastAsia"/>
        </w:rPr>
        <w:t xml:space="preserve">                                       記錄：</w:t>
      </w:r>
      <w:r w:rsidR="00C21ACE">
        <w:rPr>
          <w:rFonts w:ascii="標楷體" w:eastAsia="標楷體" w:hAnsi="標楷體" w:hint="eastAsia"/>
        </w:rPr>
        <w:t>宮仲</w:t>
      </w:r>
      <w:proofErr w:type="gramStart"/>
      <w:r w:rsidR="00C21ACE">
        <w:rPr>
          <w:rFonts w:ascii="標楷體" w:eastAsia="標楷體" w:hAnsi="標楷體" w:hint="eastAsia"/>
        </w:rPr>
        <w:t>妘</w:t>
      </w:r>
      <w:proofErr w:type="gramEnd"/>
    </w:p>
    <w:p w14:paraId="77732B68" w14:textId="2CE2C6C5" w:rsidR="00ED6330" w:rsidRDefault="00ED6330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會議內容：</w:t>
      </w:r>
    </w:p>
    <w:p w14:paraId="12F04EC2" w14:textId="3DA3E382" w:rsidR="00ED6330" w:rsidRDefault="00ED6330" w:rsidP="00ED6330">
      <w:pPr>
        <w:ind w:left="606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 xml:space="preserve">)主題 </w:t>
      </w:r>
      <w:r w:rsidR="00A245D6">
        <w:rPr>
          <w:rFonts w:ascii="標楷體" w:eastAsia="標楷體" w:hAnsi="標楷體" w:hint="eastAsia"/>
        </w:rPr>
        <w:t>「經典密碼」嘉</w:t>
      </w:r>
      <w:proofErr w:type="gramStart"/>
      <w:r w:rsidR="00A245D6">
        <w:rPr>
          <w:rFonts w:ascii="標楷體" w:eastAsia="標楷體" w:hAnsi="標楷體" w:hint="eastAsia"/>
        </w:rPr>
        <w:t>薰</w:t>
      </w:r>
      <w:proofErr w:type="gramEnd"/>
      <w:r w:rsidR="00A245D6">
        <w:rPr>
          <w:rFonts w:ascii="標楷體" w:eastAsia="標楷體" w:hAnsi="標楷體" w:hint="eastAsia"/>
        </w:rPr>
        <w:t>老師</w:t>
      </w:r>
      <w:r>
        <w:rPr>
          <w:rFonts w:ascii="標楷體" w:eastAsia="標楷體" w:hAnsi="標楷體" w:hint="eastAsia"/>
        </w:rPr>
        <w:t>多元選修教學分享</w:t>
      </w:r>
    </w:p>
    <w:p w14:paraId="4BC9F0BD" w14:textId="1E028EBF" w:rsidR="00A245D6" w:rsidRPr="00A245D6" w:rsidRDefault="00A245D6" w:rsidP="00A245D6">
      <w:pPr>
        <w:ind w:left="606"/>
        <w:rPr>
          <w:rFonts w:ascii="標楷體" w:eastAsia="標楷體" w:hAnsi="標楷體" w:hint="eastAsia"/>
        </w:rPr>
      </w:pPr>
      <w:r w:rsidRPr="00A245D6">
        <w:rPr>
          <w:rFonts w:ascii="標楷體" w:eastAsia="標楷體" w:hAnsi="標楷體" w:hint="eastAsia"/>
        </w:rPr>
        <w:t>課</w:t>
      </w:r>
      <w:r>
        <w:rPr>
          <w:rFonts w:ascii="標楷體" w:eastAsia="標楷體" w:hAnsi="標楷體" w:hint="eastAsia"/>
        </w:rPr>
        <w:t>程說明</w:t>
      </w:r>
      <w:r w:rsidRPr="00A245D6">
        <w:rPr>
          <w:rFonts w:ascii="標楷體" w:eastAsia="標楷體" w:hAnsi="標楷體" w:hint="eastAsia"/>
        </w:rPr>
        <w:t>：討論為什麼學生要坐在這堂課裡、學習歷程內容，並重申108</w:t>
      </w:r>
      <w:proofErr w:type="gramStart"/>
      <w:r w:rsidRPr="00A245D6">
        <w:rPr>
          <w:rFonts w:ascii="標楷體" w:eastAsia="標楷體" w:hAnsi="標楷體" w:hint="eastAsia"/>
        </w:rPr>
        <w:t>課綱素養</w:t>
      </w:r>
      <w:proofErr w:type="gramEnd"/>
      <w:r w:rsidRPr="00A245D6">
        <w:rPr>
          <w:rFonts w:ascii="標楷體" w:eastAsia="標楷體" w:hAnsi="標楷體" w:hint="eastAsia"/>
        </w:rPr>
        <w:t>導向以學生為主體的閱讀與發表。</w:t>
      </w:r>
    </w:p>
    <w:p w14:paraId="1D2562CC" w14:textId="632AF453" w:rsidR="00A245D6" w:rsidRPr="00A245D6" w:rsidRDefault="00A245D6" w:rsidP="00A245D6">
      <w:pPr>
        <w:ind w:left="606"/>
        <w:rPr>
          <w:rFonts w:ascii="標楷體" w:eastAsia="標楷體" w:hAnsi="標楷體" w:hint="eastAsia"/>
        </w:rPr>
      </w:pPr>
      <w:r w:rsidRPr="00A245D6">
        <w:rPr>
          <w:rFonts w:ascii="標楷體" w:eastAsia="標楷體" w:hAnsi="標楷體" w:hint="eastAsia"/>
        </w:rPr>
        <w:t>課堂目標：文本閱讀理解、</w:t>
      </w:r>
      <w:proofErr w:type="gramStart"/>
      <w:r w:rsidRPr="00A245D6">
        <w:rPr>
          <w:rFonts w:ascii="標楷體" w:eastAsia="標楷體" w:hAnsi="標楷體" w:hint="eastAsia"/>
        </w:rPr>
        <w:t>想像創寫</w:t>
      </w:r>
      <w:proofErr w:type="gramEnd"/>
      <w:r w:rsidRPr="00A245D6">
        <w:rPr>
          <w:rFonts w:ascii="標楷體" w:eastAsia="標楷體" w:hAnsi="標楷體" w:hint="eastAsia"/>
        </w:rPr>
        <w:t xml:space="preserve">、手做能力、思考與批判、口語表達以及團體溝通合作。 </w:t>
      </w:r>
    </w:p>
    <w:p w14:paraId="000F6C32" w14:textId="2C4B368A" w:rsidR="00A245D6" w:rsidRPr="00A245D6" w:rsidRDefault="00A245D6" w:rsidP="00A245D6">
      <w:pPr>
        <w:ind w:left="606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課程</w:t>
      </w:r>
      <w:r w:rsidRPr="00A245D6">
        <w:rPr>
          <w:rFonts w:ascii="標楷體" w:eastAsia="標楷體" w:hAnsi="標楷體" w:hint="eastAsia"/>
        </w:rPr>
        <w:t>分單元(奇、巧、轉、折)授課，強調學生歷程產出，每單元皆有學習成果、隨手筆記本(</w:t>
      </w:r>
      <w:proofErr w:type="gramStart"/>
      <w:r w:rsidRPr="00A245D6">
        <w:rPr>
          <w:rFonts w:ascii="標楷體" w:eastAsia="標楷體" w:hAnsi="標楷體" w:hint="eastAsia"/>
        </w:rPr>
        <w:t>佔</w:t>
      </w:r>
      <w:proofErr w:type="gramEnd"/>
      <w:r w:rsidRPr="00A245D6">
        <w:rPr>
          <w:rFonts w:ascii="標楷體" w:eastAsia="標楷體" w:hAnsi="標楷體" w:hint="eastAsia"/>
        </w:rPr>
        <w:t>學習成績20%)</w:t>
      </w:r>
      <w:r>
        <w:rPr>
          <w:rFonts w:ascii="標楷體" w:eastAsia="標楷體" w:hAnsi="標楷體" w:hint="eastAsia"/>
        </w:rPr>
        <w:t>。</w:t>
      </w:r>
      <w:r w:rsidRPr="00A245D6">
        <w:rPr>
          <w:rFonts w:ascii="標楷體" w:eastAsia="標楷體" w:hAnsi="標楷體" w:hint="eastAsia"/>
        </w:rPr>
        <w:t>學生成果分享(筆記本、山海經貼圖、蔣興哥重會珍珠</w:t>
      </w:r>
      <w:proofErr w:type="gramStart"/>
      <w:r w:rsidRPr="00A245D6">
        <w:rPr>
          <w:rFonts w:ascii="標楷體" w:eastAsia="標楷體" w:hAnsi="標楷體" w:hint="eastAsia"/>
        </w:rPr>
        <w:t>衫大富翁桌遊</w:t>
      </w:r>
      <w:proofErr w:type="gramEnd"/>
      <w:r w:rsidRPr="00A245D6">
        <w:rPr>
          <w:rFonts w:ascii="標楷體" w:eastAsia="標楷體" w:hAnsi="標楷體" w:hint="eastAsia"/>
        </w:rPr>
        <w:t>設計、紅樓夢花</w:t>
      </w:r>
      <w:proofErr w:type="gramStart"/>
      <w:r w:rsidRPr="00A245D6">
        <w:rPr>
          <w:rFonts w:ascii="標楷體" w:eastAsia="標楷體" w:hAnsi="標楷體" w:hint="eastAsia"/>
        </w:rPr>
        <w:t>籤</w:t>
      </w:r>
      <w:proofErr w:type="gramEnd"/>
      <w:r w:rsidRPr="00A245D6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。</w:t>
      </w:r>
    </w:p>
    <w:p w14:paraId="633ADE01" w14:textId="5DDA244E" w:rsidR="00D41B84" w:rsidRDefault="00A245D6" w:rsidP="00A245D6">
      <w:pPr>
        <w:ind w:left="606"/>
        <w:rPr>
          <w:rFonts w:ascii="標楷體" w:eastAsia="標楷體" w:hAnsi="標楷體"/>
        </w:rPr>
      </w:pPr>
      <w:r w:rsidRPr="00A245D6">
        <w:rPr>
          <w:rFonts w:ascii="標楷體" w:eastAsia="標楷體" w:hAnsi="標楷體" w:hint="eastAsia"/>
        </w:rPr>
        <w:t>多元選修</w:t>
      </w:r>
      <w:r>
        <w:rPr>
          <w:rFonts w:ascii="標楷體" w:eastAsia="標楷體" w:hAnsi="標楷體" w:hint="eastAsia"/>
        </w:rPr>
        <w:t>課程</w:t>
      </w:r>
      <w:r w:rsidRPr="00A245D6">
        <w:rPr>
          <w:rFonts w:ascii="標楷體" w:eastAsia="標楷體" w:hAnsi="標楷體" w:hint="eastAsia"/>
        </w:rPr>
        <w:t>結語：教學內容選定的自由、教學活動的設計自由、教學成果的產出自由。</w:t>
      </w:r>
    </w:p>
    <w:p w14:paraId="14AFBCC0" w14:textId="32E94A9E" w:rsidR="00A245D6" w:rsidRDefault="00A245D6" w:rsidP="00A245D6">
      <w:pPr>
        <w:ind w:left="606"/>
        <w:rPr>
          <w:rFonts w:ascii="標楷體" w:eastAsia="標楷體" w:hAnsi="標楷體"/>
        </w:rPr>
      </w:pPr>
      <w:bookmarkStart w:id="1" w:name="_Hlk41566840"/>
      <w:r w:rsidRPr="00A245D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A245D6">
        <w:rPr>
          <w:rFonts w:ascii="標楷體" w:eastAsia="標楷體" w:hAnsi="標楷體" w:hint="eastAsia"/>
        </w:rPr>
        <w:t>)主題 「</w:t>
      </w:r>
      <w:r>
        <w:rPr>
          <w:rFonts w:ascii="標楷體" w:eastAsia="標楷體" w:hAnsi="標楷體" w:hint="eastAsia"/>
        </w:rPr>
        <w:t>文學跨界合奏</w:t>
      </w:r>
      <w:r w:rsidRPr="00A245D6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曉</w:t>
      </w:r>
      <w:proofErr w:type="gramStart"/>
      <w:r>
        <w:rPr>
          <w:rFonts w:ascii="標楷體" w:eastAsia="標楷體" w:hAnsi="標楷體" w:hint="eastAsia"/>
        </w:rPr>
        <w:t>恬</w:t>
      </w:r>
      <w:proofErr w:type="gramEnd"/>
      <w:r w:rsidRPr="00A245D6">
        <w:rPr>
          <w:rFonts w:ascii="標楷體" w:eastAsia="標楷體" w:hAnsi="標楷體" w:hint="eastAsia"/>
        </w:rPr>
        <w:t>老師多元選修教學分享</w:t>
      </w:r>
    </w:p>
    <w:p w14:paraId="3AE066B1" w14:textId="575DE8E3" w:rsidR="00A245D6" w:rsidRDefault="00A245D6" w:rsidP="00A245D6">
      <w:pPr>
        <w:ind w:left="606"/>
        <w:rPr>
          <w:rFonts w:ascii="標楷體" w:eastAsia="標楷體" w:hAnsi="標楷體"/>
        </w:rPr>
      </w:pPr>
      <w:r w:rsidRPr="00A245D6">
        <w:rPr>
          <w:rFonts w:ascii="標楷體" w:eastAsia="標楷體" w:hAnsi="標楷體" w:hint="eastAsia"/>
        </w:rPr>
        <w:t>課堂目標：</w:t>
      </w:r>
      <w:r>
        <w:rPr>
          <w:rFonts w:ascii="標楷體" w:eastAsia="標楷體" w:hAnsi="標楷體" w:hint="eastAsia"/>
        </w:rPr>
        <w:t>總綱19項議題融入</w:t>
      </w:r>
    </w:p>
    <w:p w14:paraId="4D4166A2" w14:textId="77777777" w:rsidR="00D9067E" w:rsidRPr="00D9067E" w:rsidRDefault="00D9067E" w:rsidP="00D9067E">
      <w:pPr>
        <w:ind w:left="606"/>
        <w:rPr>
          <w:rFonts w:ascii="標楷體" w:eastAsia="標楷體" w:hAnsi="標楷體" w:hint="eastAsia"/>
        </w:rPr>
      </w:pPr>
      <w:r w:rsidRPr="00D9067E">
        <w:rPr>
          <w:rFonts w:ascii="標楷體" w:eastAsia="標楷體" w:hAnsi="標楷體" w:hint="eastAsia"/>
        </w:rPr>
        <w:t>課堂評比：隨堂小卷、考量差異評量(品管人員：把關作業水平)、OECD創意思考評量設計。</w:t>
      </w:r>
    </w:p>
    <w:p w14:paraId="610B3B6D" w14:textId="77777777" w:rsidR="00D9067E" w:rsidRPr="00D9067E" w:rsidRDefault="00D9067E" w:rsidP="00D9067E">
      <w:pPr>
        <w:ind w:left="606"/>
        <w:rPr>
          <w:rFonts w:ascii="標楷體" w:eastAsia="標楷體" w:hAnsi="標楷體" w:hint="eastAsia"/>
        </w:rPr>
      </w:pPr>
      <w:r w:rsidRPr="00D9067E">
        <w:rPr>
          <w:rFonts w:ascii="標楷體" w:eastAsia="標楷體" w:hAnsi="標楷體" w:hint="eastAsia"/>
        </w:rPr>
        <w:t>學生成果分享(以世界地球日、世界</w:t>
      </w:r>
      <w:proofErr w:type="gramStart"/>
      <w:r w:rsidRPr="00D9067E">
        <w:rPr>
          <w:rFonts w:ascii="標楷體" w:eastAsia="標楷體" w:hAnsi="標楷體" w:hint="eastAsia"/>
        </w:rPr>
        <w:t>讀書日踏查敦南</w:t>
      </w:r>
      <w:proofErr w:type="gramEnd"/>
      <w:r w:rsidRPr="00D9067E">
        <w:rPr>
          <w:rFonts w:ascii="標楷體" w:eastAsia="標楷體" w:hAnsi="標楷體" w:hint="eastAsia"/>
        </w:rPr>
        <w:t>誠品影片Vlog，隨堂小卷、小組討論)</w:t>
      </w:r>
    </w:p>
    <w:p w14:paraId="48BC282D" w14:textId="2C36990A" w:rsidR="00D9067E" w:rsidRDefault="00D9067E" w:rsidP="00D9067E">
      <w:pPr>
        <w:ind w:left="606"/>
        <w:rPr>
          <w:rFonts w:ascii="標楷體" w:eastAsia="標楷體" w:hAnsi="標楷體"/>
        </w:rPr>
      </w:pPr>
      <w:r w:rsidRPr="00D9067E">
        <w:rPr>
          <w:rFonts w:ascii="標楷體" w:eastAsia="標楷體" w:hAnsi="標楷體" w:hint="eastAsia"/>
        </w:rPr>
        <w:t>隨堂小卷分享(以性別平等為例，針對N號房事件討論)</w:t>
      </w:r>
    </w:p>
    <w:p w14:paraId="1407CEAA" w14:textId="1056A026" w:rsidR="008B4A9D" w:rsidRPr="008B4A9D" w:rsidRDefault="008B4A9D" w:rsidP="008B4A9D">
      <w:pPr>
        <w:ind w:left="606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(三)</w:t>
      </w:r>
      <w:r w:rsidRPr="008B4A9D">
        <w:rPr>
          <w:rFonts w:hint="eastAsia"/>
        </w:rPr>
        <w:t xml:space="preserve"> </w:t>
      </w:r>
      <w:r w:rsidRPr="008B4A9D">
        <w:rPr>
          <w:rFonts w:ascii="標楷體" w:eastAsia="標楷體" w:hAnsi="標楷體" w:hint="eastAsia"/>
        </w:rPr>
        <w:t>主題</w:t>
      </w:r>
      <w:r>
        <w:rPr>
          <w:rFonts w:hint="eastAsia"/>
        </w:rPr>
        <w:t>「</w:t>
      </w:r>
      <w:r w:rsidRPr="008B4A9D">
        <w:rPr>
          <w:rFonts w:ascii="標楷體" w:eastAsia="標楷體" w:hAnsi="標楷體" w:hint="eastAsia"/>
        </w:rPr>
        <w:t xml:space="preserve">文學遊樂園社群(台灣現代小說) </w:t>
      </w:r>
      <w:r>
        <w:rPr>
          <w:rFonts w:ascii="標楷體" w:eastAsia="標楷體" w:hAnsi="標楷體" w:hint="eastAsia"/>
        </w:rPr>
        <w:t>」</w:t>
      </w:r>
      <w:proofErr w:type="gramStart"/>
      <w:r w:rsidRPr="008B4A9D">
        <w:rPr>
          <w:rFonts w:ascii="標楷體" w:eastAsia="標楷體" w:hAnsi="標楷體" w:hint="eastAsia"/>
        </w:rPr>
        <w:t>毅中老師</w:t>
      </w:r>
      <w:proofErr w:type="gramEnd"/>
      <w:r w:rsidRPr="008B4A9D">
        <w:rPr>
          <w:rFonts w:ascii="標楷體" w:eastAsia="標楷體" w:hAnsi="標楷體" w:hint="eastAsia"/>
        </w:rPr>
        <w:t>多元選修教學分享</w:t>
      </w:r>
    </w:p>
    <w:p w14:paraId="0A8FFEE4" w14:textId="77777777" w:rsidR="008B4A9D" w:rsidRPr="008B4A9D" w:rsidRDefault="008B4A9D" w:rsidP="008B4A9D">
      <w:pPr>
        <w:ind w:left="606"/>
        <w:rPr>
          <w:rFonts w:ascii="標楷體" w:eastAsia="標楷體" w:hAnsi="標楷體" w:hint="eastAsia"/>
        </w:rPr>
      </w:pPr>
      <w:r w:rsidRPr="008B4A9D">
        <w:rPr>
          <w:rFonts w:ascii="標楷體" w:eastAsia="標楷體" w:hAnsi="標楷體" w:hint="eastAsia"/>
        </w:rPr>
        <w:t>課堂以閱讀進程的方式推展(直觀閱讀、哲學思維、二次閱讀、</w:t>
      </w:r>
      <w:proofErr w:type="gramStart"/>
      <w:r w:rsidRPr="008B4A9D">
        <w:rPr>
          <w:rFonts w:ascii="標楷體" w:eastAsia="標楷體" w:hAnsi="標楷體" w:hint="eastAsia"/>
        </w:rPr>
        <w:t>文本反思</w:t>
      </w:r>
      <w:proofErr w:type="gramEnd"/>
      <w:r w:rsidRPr="008B4A9D">
        <w:rPr>
          <w:rFonts w:ascii="標楷體" w:eastAsia="標楷體" w:hAnsi="標楷體" w:hint="eastAsia"/>
        </w:rPr>
        <w:t>)對應能力(文意理解、思想建構、批判欣賞、論述創作)搭配學習單，不是</w:t>
      </w:r>
      <w:proofErr w:type="gramStart"/>
      <w:r w:rsidRPr="008B4A9D">
        <w:rPr>
          <w:rFonts w:ascii="標楷體" w:eastAsia="標楷體" w:hAnsi="標楷體" w:hint="eastAsia"/>
        </w:rPr>
        <w:t>反思文本</w:t>
      </w:r>
      <w:proofErr w:type="gramEnd"/>
      <w:r w:rsidRPr="008B4A9D">
        <w:rPr>
          <w:rFonts w:ascii="標楷體" w:eastAsia="標楷體" w:hAnsi="標楷體" w:hint="eastAsia"/>
        </w:rPr>
        <w:t>，是</w:t>
      </w:r>
      <w:proofErr w:type="gramStart"/>
      <w:r w:rsidRPr="008B4A9D">
        <w:rPr>
          <w:rFonts w:ascii="標楷體" w:eastAsia="標楷體" w:hAnsi="標楷體" w:hint="eastAsia"/>
        </w:rPr>
        <w:t>文本反思</w:t>
      </w:r>
      <w:proofErr w:type="gramEnd"/>
      <w:r w:rsidRPr="008B4A9D">
        <w:rPr>
          <w:rFonts w:ascii="標楷體" w:eastAsia="標楷體" w:hAnsi="標楷體" w:hint="eastAsia"/>
        </w:rPr>
        <w:t>。</w:t>
      </w:r>
    </w:p>
    <w:p w14:paraId="51322DF8" w14:textId="77777777" w:rsidR="008B4A9D" w:rsidRPr="008B4A9D" w:rsidRDefault="008B4A9D" w:rsidP="008B4A9D">
      <w:pPr>
        <w:ind w:left="606"/>
        <w:rPr>
          <w:rFonts w:ascii="標楷體" w:eastAsia="標楷體" w:hAnsi="標楷體" w:hint="eastAsia"/>
        </w:rPr>
      </w:pPr>
      <w:r w:rsidRPr="008B4A9D">
        <w:rPr>
          <w:rFonts w:ascii="標楷體" w:eastAsia="標楷體" w:hAnsi="標楷體" w:hint="eastAsia"/>
        </w:rPr>
        <w:t>課堂評比：每周心得學習單、小組分析討論、期中考(簡答、申論)、期末考。</w:t>
      </w:r>
    </w:p>
    <w:p w14:paraId="0D1A6554" w14:textId="77777777" w:rsidR="008B4A9D" w:rsidRPr="008B4A9D" w:rsidRDefault="008B4A9D" w:rsidP="008B4A9D">
      <w:pPr>
        <w:ind w:left="606"/>
        <w:rPr>
          <w:rFonts w:ascii="標楷體" w:eastAsia="標楷體" w:hAnsi="標楷體" w:hint="eastAsia"/>
        </w:rPr>
      </w:pPr>
      <w:r w:rsidRPr="008B4A9D">
        <w:rPr>
          <w:rFonts w:ascii="標楷體" w:eastAsia="標楷體" w:hAnsi="標楷體" w:hint="eastAsia"/>
        </w:rPr>
        <w:t>課程舉例：文本帶現代性問題，再帶背景知識、論述。像是朱西</w:t>
      </w:r>
      <w:proofErr w:type="gramStart"/>
      <w:r w:rsidRPr="008B4A9D">
        <w:rPr>
          <w:rFonts w:ascii="標楷體" w:eastAsia="標楷體" w:hAnsi="標楷體" w:hint="eastAsia"/>
        </w:rPr>
        <w:t>甯</w:t>
      </w:r>
      <w:proofErr w:type="gramEnd"/>
      <w:r w:rsidRPr="008B4A9D">
        <w:rPr>
          <w:rFonts w:ascii="標楷體" w:eastAsia="標楷體" w:hAnsi="標楷體" w:hint="eastAsia"/>
        </w:rPr>
        <w:t>《鐵漿》，思考的現代性問題是理性、傳統價值的斷裂，背景知識、論述內容資本主義、啟蒙運動…</w:t>
      </w:r>
      <w:proofErr w:type="gramStart"/>
      <w:r w:rsidRPr="008B4A9D">
        <w:rPr>
          <w:rFonts w:ascii="標楷體" w:eastAsia="標楷體" w:hAnsi="標楷體" w:hint="eastAsia"/>
        </w:rPr>
        <w:t>…</w:t>
      </w:r>
      <w:proofErr w:type="gramEnd"/>
    </w:p>
    <w:p w14:paraId="4599E1A9" w14:textId="48AE0003" w:rsidR="00D9067E" w:rsidRDefault="008B4A9D" w:rsidP="008B4A9D">
      <w:pPr>
        <w:ind w:left="606"/>
        <w:rPr>
          <w:rFonts w:ascii="標楷體" w:eastAsia="標楷體" w:hAnsi="標楷體" w:hint="eastAsia"/>
        </w:rPr>
      </w:pPr>
      <w:r w:rsidRPr="008B4A9D">
        <w:rPr>
          <w:rFonts w:ascii="標楷體" w:eastAsia="標楷體" w:hAnsi="標楷體" w:hint="eastAsia"/>
        </w:rPr>
        <w:t>學生成果分享：遊園驚夢講義及學習單、期中考卷。</w:t>
      </w:r>
    </w:p>
    <w:bookmarkEnd w:id="1"/>
    <w:p w14:paraId="27030326" w14:textId="77777777" w:rsidR="00D41B84" w:rsidRDefault="00D41B84" w:rsidP="00D41B84">
      <w:pPr>
        <w:ind w:left="606"/>
        <w:rPr>
          <w:rFonts w:ascii="標楷體" w:eastAsia="標楷體" w:hAnsi="標楷體"/>
        </w:rPr>
      </w:pPr>
    </w:p>
    <w:p w14:paraId="4349FC79" w14:textId="19D99EF1" w:rsidR="008646C1" w:rsidRPr="005A127B" w:rsidRDefault="00235CE2" w:rsidP="008646C1">
      <w:pPr>
        <w:pStyle w:val="a7"/>
        <w:numPr>
          <w:ilvl w:val="0"/>
          <w:numId w:val="1"/>
        </w:numPr>
        <w:ind w:leftChars="0"/>
        <w:rPr>
          <w:rFonts w:ascii="標楷體" w:eastAsia="標楷體" w:hAnsi="標楷體" w:hint="eastAsia"/>
        </w:rPr>
      </w:pPr>
      <w:r w:rsidRPr="005A127B">
        <w:rPr>
          <w:rFonts w:ascii="標楷體" w:eastAsia="標楷體" w:hAnsi="標楷體" w:hint="eastAsia"/>
        </w:rPr>
        <w:t>散會：</w:t>
      </w:r>
      <w:r w:rsidR="005A127B" w:rsidRPr="005A127B">
        <w:rPr>
          <w:rFonts w:ascii="標楷體" w:eastAsia="標楷體" w:hAnsi="標楷體" w:hint="eastAsia"/>
        </w:rPr>
        <w:t>民國 109年05月28日(星期四) 1</w:t>
      </w:r>
      <w:r w:rsidR="005A127B">
        <w:rPr>
          <w:rFonts w:ascii="標楷體" w:eastAsia="標楷體" w:hAnsi="標楷體" w:hint="eastAsia"/>
        </w:rPr>
        <w:t>5</w:t>
      </w:r>
      <w:r w:rsidR="005A127B" w:rsidRPr="005A127B">
        <w:rPr>
          <w:rFonts w:ascii="標楷體" w:eastAsia="標楷體" w:hAnsi="標楷體" w:hint="eastAsia"/>
        </w:rPr>
        <w:t>時10分</w:t>
      </w:r>
    </w:p>
    <w:p w14:paraId="086780E8" w14:textId="77777777" w:rsidR="008646C1" w:rsidRDefault="008646C1" w:rsidP="008646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備註：</w:t>
      </w:r>
    </w:p>
    <w:p w14:paraId="05C8FAAF" w14:textId="77777777" w:rsidR="008646C1" w:rsidRDefault="00766C38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學年度學期別：視實際情形調整。</w:t>
      </w:r>
    </w:p>
    <w:p w14:paraId="0A45BA1C" w14:textId="77777777" w:rsidR="00766C38" w:rsidRDefault="00766C38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proofErr w:type="gramStart"/>
      <w:r w:rsidRPr="00926CB4">
        <w:rPr>
          <w:rFonts w:ascii="標楷體" w:eastAsia="標楷體" w:hAnsi="標楷體" w:hint="eastAsia"/>
        </w:rPr>
        <w:t>部別</w:t>
      </w:r>
      <w:proofErr w:type="gramEnd"/>
      <w:r w:rsidRPr="00926CB4">
        <w:rPr>
          <w:rFonts w:ascii="標楷體" w:eastAsia="標楷體" w:hAnsi="標楷體" w:hint="eastAsia"/>
        </w:rPr>
        <w:t>：可視需要輸入高中部或國中部。</w:t>
      </w:r>
    </w:p>
    <w:p w14:paraId="30016FEE" w14:textId="77777777" w:rsidR="00926CB4" w:rsidRPr="00926CB4" w:rsidRDefault="00926CB4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</w:t>
      </w:r>
      <w:r>
        <w:rPr>
          <w:rFonts w:ascii="標楷體" w:eastAsia="標楷體" w:hAnsi="標楷體" w:hint="eastAsia"/>
        </w:rPr>
        <w:t>、</w:t>
      </w:r>
      <w:r w:rsidRPr="00235CE2">
        <w:rPr>
          <w:rFonts w:ascii="標楷體" w:eastAsia="標楷體" w:hAnsi="標楷體" w:hint="eastAsia"/>
        </w:rPr>
        <w:t>記錄</w:t>
      </w:r>
      <w:r>
        <w:rPr>
          <w:rFonts w:ascii="標楷體" w:eastAsia="標楷體" w:hAnsi="標楷體" w:hint="eastAsia"/>
        </w:rPr>
        <w:t>輸入姓名不簽名。</w:t>
      </w:r>
    </w:p>
    <w:p w14:paraId="422FDA4C" w14:textId="77777777" w:rsidR="00926CB4" w:rsidRDefault="00926CB4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業務報告、提案討論之名稱可視實際情形微調。</w:t>
      </w:r>
    </w:p>
    <w:p w14:paraId="40D67179" w14:textId="77777777" w:rsidR="00926CB4" w:rsidRPr="00926CB4" w:rsidRDefault="00926CB4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請注意</w:t>
      </w:r>
      <w:r w:rsidRPr="00926CB4">
        <w:rPr>
          <w:rFonts w:ascii="標楷體" w:eastAsia="標楷體" w:hAnsi="標楷體" w:hint="eastAsia"/>
          <w:u w:val="single"/>
        </w:rPr>
        <w:t>記錄</w:t>
      </w:r>
      <w:r>
        <w:rPr>
          <w:rFonts w:ascii="標楷體" w:eastAsia="標楷體" w:hAnsi="標楷體" w:hint="eastAsia"/>
        </w:rPr>
        <w:t>(動詞)與</w:t>
      </w:r>
      <w:r w:rsidRPr="00926CB4">
        <w:rPr>
          <w:rFonts w:ascii="標楷體" w:eastAsia="標楷體" w:hAnsi="標楷體" w:hint="eastAsia"/>
          <w:u w:val="single"/>
        </w:rPr>
        <w:t>紀錄</w:t>
      </w:r>
      <w:r>
        <w:rPr>
          <w:rFonts w:ascii="標楷體" w:eastAsia="標楷體" w:hAnsi="標楷體" w:hint="eastAsia"/>
        </w:rPr>
        <w:t>(名詞)之區別。</w:t>
      </w:r>
    </w:p>
    <w:p w14:paraId="7DCBFCF4" w14:textId="77777777" w:rsidR="008646C1" w:rsidRDefault="008646C1" w:rsidP="008646C1">
      <w:pPr>
        <w:rPr>
          <w:rFonts w:ascii="標楷體" w:eastAsia="標楷體" w:hAnsi="標楷體"/>
        </w:rPr>
      </w:pPr>
    </w:p>
    <w:tbl>
      <w:tblPr>
        <w:tblStyle w:val="a8"/>
        <w:tblW w:w="4891" w:type="pct"/>
        <w:tblInd w:w="108" w:type="dxa"/>
        <w:tblLook w:val="04A0" w:firstRow="1" w:lastRow="0" w:firstColumn="1" w:lastColumn="0" w:noHBand="0" w:noVBand="1"/>
      </w:tblPr>
      <w:tblGrid>
        <w:gridCol w:w="4709"/>
        <w:gridCol w:w="4709"/>
      </w:tblGrid>
      <w:tr w:rsidR="007213E9" w14:paraId="57B21314" w14:textId="77777777" w:rsidTr="001A6FDC">
        <w:trPr>
          <w:trHeight w:val="3118"/>
        </w:trPr>
        <w:tc>
          <w:tcPr>
            <w:tcW w:w="2500" w:type="pct"/>
          </w:tcPr>
          <w:p w14:paraId="6715EBB5" w14:textId="5B7B68EB" w:rsidR="00347DA9" w:rsidRDefault="007213E9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125963E8" wp14:editId="2744D37B">
                  <wp:extent cx="2571429" cy="1927904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78" cy="19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6207EEC" w14:textId="36E4B5A5" w:rsidR="00347DA9" w:rsidRDefault="00F7384E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2347090" wp14:editId="0871C798">
                  <wp:extent cx="2608636" cy="1955800"/>
                  <wp:effectExtent l="0" t="0" r="127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25" cy="196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3E9" w:rsidRPr="001F18EA" w14:paraId="0E05C573" w14:textId="77777777" w:rsidTr="001A6FDC">
        <w:trPr>
          <w:trHeight w:val="680"/>
        </w:trPr>
        <w:tc>
          <w:tcPr>
            <w:tcW w:w="2500" w:type="pct"/>
          </w:tcPr>
          <w:p w14:paraId="7EE2D002" w14:textId="77777777" w:rsidR="007213E9" w:rsidRDefault="007213E9" w:rsidP="001A6FDC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嘉</w:t>
            </w:r>
            <w:proofErr w:type="gramStart"/>
            <w:r>
              <w:rPr>
                <w:rFonts w:eastAsia="標楷體" w:hint="eastAsia"/>
              </w:rPr>
              <w:t>薰</w:t>
            </w:r>
            <w:proofErr w:type="gramEnd"/>
            <w:r>
              <w:rPr>
                <w:rFonts w:eastAsia="標楷體" w:hint="eastAsia"/>
              </w:rPr>
              <w:t>老師分享經典密碼課堂</w:t>
            </w:r>
          </w:p>
          <w:p w14:paraId="6592BD1B" w14:textId="2C882AE8" w:rsidR="00347DA9" w:rsidRPr="001F18EA" w:rsidRDefault="007213E9" w:rsidP="001A6FDC">
            <w:pPr>
              <w:snapToGrid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學生山海經貼圖作品</w:t>
            </w:r>
          </w:p>
        </w:tc>
        <w:tc>
          <w:tcPr>
            <w:tcW w:w="2500" w:type="pct"/>
          </w:tcPr>
          <w:p w14:paraId="7EDE200C" w14:textId="77777777" w:rsidR="00347DA9" w:rsidRDefault="00F7384E" w:rsidP="001A6FDC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曉</w:t>
            </w:r>
            <w:proofErr w:type="gramStart"/>
            <w:r>
              <w:rPr>
                <w:rFonts w:eastAsia="標楷體" w:hint="eastAsia"/>
              </w:rPr>
              <w:t>恬</w:t>
            </w:r>
            <w:proofErr w:type="gramEnd"/>
            <w:r>
              <w:rPr>
                <w:rFonts w:eastAsia="標楷體" w:hint="eastAsia"/>
              </w:rPr>
              <w:t>老師分享文學跨界合奏課堂</w:t>
            </w:r>
          </w:p>
          <w:p w14:paraId="496DA2A7" w14:textId="33121A10" w:rsidR="00F7384E" w:rsidRPr="001F18EA" w:rsidRDefault="00F7384E" w:rsidP="001A6FDC">
            <w:pPr>
              <w:snapToGrid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設計概念及根據</w:t>
            </w:r>
            <w:r>
              <w:rPr>
                <w:rFonts w:eastAsia="標楷體" w:hint="eastAsia"/>
              </w:rPr>
              <w:t>108</w:t>
            </w:r>
            <w:proofErr w:type="gramStart"/>
            <w:r>
              <w:rPr>
                <w:rFonts w:eastAsia="標楷體" w:hint="eastAsia"/>
              </w:rPr>
              <w:t>課綱素養</w:t>
            </w:r>
            <w:proofErr w:type="gramEnd"/>
          </w:p>
        </w:tc>
      </w:tr>
      <w:tr w:rsidR="007213E9" w14:paraId="6DFAB7AF" w14:textId="77777777" w:rsidTr="001A6FDC">
        <w:trPr>
          <w:trHeight w:val="3118"/>
        </w:trPr>
        <w:tc>
          <w:tcPr>
            <w:tcW w:w="2500" w:type="pct"/>
          </w:tcPr>
          <w:p w14:paraId="614B757D" w14:textId="7C176728" w:rsidR="00347DA9" w:rsidRDefault="00F7384E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99DDE00" wp14:editId="679A4374">
                  <wp:extent cx="2653672" cy="198956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061" cy="199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AE63E8E" w14:textId="7F93A886" w:rsidR="00347DA9" w:rsidRDefault="00F7384E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54B40C5" wp14:editId="0813C4F1">
                  <wp:extent cx="2662385" cy="1996098"/>
                  <wp:effectExtent l="0" t="0" r="508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200" cy="20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3E9" w:rsidRPr="001F18EA" w14:paraId="3569849A" w14:textId="77777777" w:rsidTr="001A6FDC">
        <w:trPr>
          <w:trHeight w:val="680"/>
        </w:trPr>
        <w:tc>
          <w:tcPr>
            <w:tcW w:w="2500" w:type="pct"/>
          </w:tcPr>
          <w:p w14:paraId="0C9D3500" w14:textId="0F7781BF" w:rsidR="00347DA9" w:rsidRDefault="00F7384E" w:rsidP="001A6FDC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國文科老師們認真聆聽講者的分享現場</w:t>
            </w:r>
          </w:p>
          <w:p w14:paraId="46659635" w14:textId="05CFB69C" w:rsidR="00F7384E" w:rsidRPr="001F18EA" w:rsidRDefault="00F7384E" w:rsidP="001A6FDC">
            <w:pPr>
              <w:snapToGrid w:val="0"/>
              <w:rPr>
                <w:rFonts w:eastAsia="標楷體" w:hint="eastAsia"/>
              </w:rPr>
            </w:pPr>
          </w:p>
        </w:tc>
        <w:tc>
          <w:tcPr>
            <w:tcW w:w="2500" w:type="pct"/>
          </w:tcPr>
          <w:p w14:paraId="4D564438" w14:textId="77777777" w:rsidR="00F7384E" w:rsidRDefault="00F7384E" w:rsidP="001A6FDC">
            <w:pPr>
              <w:snapToGrid w:val="0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毅中老師</w:t>
            </w:r>
            <w:proofErr w:type="gramEnd"/>
            <w:r>
              <w:rPr>
                <w:rFonts w:eastAsia="標楷體" w:hint="eastAsia"/>
              </w:rPr>
              <w:t>分享</w:t>
            </w:r>
            <w:r w:rsidRPr="00F7384E">
              <w:rPr>
                <w:rFonts w:eastAsia="標楷體" w:hint="eastAsia"/>
              </w:rPr>
              <w:t>文學遊樂園社群</w:t>
            </w:r>
            <w:r w:rsidRPr="00F7384E">
              <w:rPr>
                <w:rFonts w:eastAsia="標楷體" w:hint="eastAsia"/>
              </w:rPr>
              <w:t>(</w:t>
            </w:r>
            <w:r w:rsidRPr="00F7384E">
              <w:rPr>
                <w:rFonts w:eastAsia="標楷體" w:hint="eastAsia"/>
              </w:rPr>
              <w:t>台灣現代小說</w:t>
            </w:r>
            <w:r w:rsidRPr="00F7384E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的</w:t>
            </w:r>
          </w:p>
          <w:p w14:paraId="42403CCE" w14:textId="5B53BFED" w:rsidR="00F7384E" w:rsidRPr="001F18EA" w:rsidRDefault="00F7384E" w:rsidP="001A6FDC">
            <w:pPr>
              <w:snapToGrid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課程模式及進程</w:t>
            </w:r>
          </w:p>
        </w:tc>
      </w:tr>
    </w:tbl>
    <w:p w14:paraId="2C10D2A6" w14:textId="77777777" w:rsidR="008646C1" w:rsidRPr="00347DA9" w:rsidRDefault="008646C1" w:rsidP="008646C1">
      <w:pPr>
        <w:rPr>
          <w:rFonts w:ascii="標楷體" w:eastAsia="標楷體" w:hAnsi="標楷體"/>
        </w:rPr>
      </w:pPr>
    </w:p>
    <w:sectPr w:rsidR="008646C1" w:rsidRPr="00347DA9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82C8F" w14:textId="77777777" w:rsidR="00C53269" w:rsidRDefault="00C53269" w:rsidP="00D41B84">
      <w:r>
        <w:separator/>
      </w:r>
    </w:p>
  </w:endnote>
  <w:endnote w:type="continuationSeparator" w:id="0">
    <w:p w14:paraId="432C160F" w14:textId="77777777" w:rsidR="00C53269" w:rsidRDefault="00C53269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AD141C" w14:textId="77777777" w:rsidR="00C53269" w:rsidRDefault="00C53269" w:rsidP="00D41B84">
      <w:r>
        <w:separator/>
      </w:r>
    </w:p>
  </w:footnote>
  <w:footnote w:type="continuationSeparator" w:id="0">
    <w:p w14:paraId="094AB94B" w14:textId="77777777" w:rsidR="00C53269" w:rsidRDefault="00C53269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CE2"/>
    <w:rsid w:val="00091321"/>
    <w:rsid w:val="000A6BA7"/>
    <w:rsid w:val="00100E83"/>
    <w:rsid w:val="00107E7D"/>
    <w:rsid w:val="00153E17"/>
    <w:rsid w:val="00233FB3"/>
    <w:rsid w:val="00234F38"/>
    <w:rsid w:val="00235CE2"/>
    <w:rsid w:val="002F2C7E"/>
    <w:rsid w:val="00347DA9"/>
    <w:rsid w:val="003F5F08"/>
    <w:rsid w:val="00443D7D"/>
    <w:rsid w:val="004C0010"/>
    <w:rsid w:val="005A127B"/>
    <w:rsid w:val="00720F4F"/>
    <w:rsid w:val="007213E9"/>
    <w:rsid w:val="00766C38"/>
    <w:rsid w:val="00781F0A"/>
    <w:rsid w:val="007D07A9"/>
    <w:rsid w:val="0085749F"/>
    <w:rsid w:val="008646C1"/>
    <w:rsid w:val="0089382E"/>
    <w:rsid w:val="008B4A9D"/>
    <w:rsid w:val="00926CB4"/>
    <w:rsid w:val="00973193"/>
    <w:rsid w:val="009939CC"/>
    <w:rsid w:val="00A00682"/>
    <w:rsid w:val="00A016C1"/>
    <w:rsid w:val="00A245D6"/>
    <w:rsid w:val="00AA795E"/>
    <w:rsid w:val="00AC02B2"/>
    <w:rsid w:val="00C21ACE"/>
    <w:rsid w:val="00C53269"/>
    <w:rsid w:val="00D41B84"/>
    <w:rsid w:val="00D722D6"/>
    <w:rsid w:val="00D739CC"/>
    <w:rsid w:val="00D9067E"/>
    <w:rsid w:val="00DD18F2"/>
    <w:rsid w:val="00DD1F3E"/>
    <w:rsid w:val="00ED6330"/>
    <w:rsid w:val="00F273A4"/>
    <w:rsid w:val="00F7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1DD8D"/>
  <w15:chartTrackingRefBased/>
  <w15:docId w15:val="{95F1C19A-0C81-4326-89F8-0826F869A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Vera</cp:lastModifiedBy>
  <cp:revision>3</cp:revision>
  <dcterms:created xsi:type="dcterms:W3CDTF">2020-05-28T07:00:00Z</dcterms:created>
  <dcterms:modified xsi:type="dcterms:W3CDTF">2020-05-28T07:55:00Z</dcterms:modified>
</cp:coreProperties>
</file>